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7617C" w14:textId="77777777" w:rsidR="00A018DE" w:rsidRDefault="00B91665" w:rsidP="007A4972">
      <w:pPr>
        <w:spacing w:after="0" w:line="240" w:lineRule="auto"/>
        <w:rPr>
          <w:smallCaps/>
          <w:sz w:val="36"/>
          <w:u w:val="single"/>
        </w:rPr>
        <w:sectPr w:rsidR="00A018DE" w:rsidSect="007F29D1">
          <w:pgSz w:w="15840" w:h="12240" w:orient="landscape"/>
          <w:pgMar w:top="1008" w:right="1008" w:bottom="1008" w:left="1008" w:header="720" w:footer="720" w:gutter="0"/>
          <w:cols w:space="288"/>
          <w:docGrid w:linePitch="360"/>
        </w:sectPr>
      </w:pPr>
      <w:r>
        <w:rPr>
          <w:smallCaps/>
          <w:sz w:val="36"/>
          <w:u w:val="single"/>
        </w:rPr>
        <w:t>Dental Benefit Management Program</w:t>
      </w:r>
      <w:r w:rsidR="00F42CB8">
        <w:rPr>
          <w:smallCaps/>
          <w:sz w:val="36"/>
          <w:u w:val="single"/>
        </w:rPr>
        <w:t xml:space="preserve"> Reporting</w:t>
      </w:r>
    </w:p>
    <w:p w14:paraId="4A837B68" w14:textId="77777777" w:rsidR="007A4972" w:rsidRPr="00F42CB8" w:rsidRDefault="007A4972" w:rsidP="007A4972">
      <w:pPr>
        <w:spacing w:after="0" w:line="240" w:lineRule="auto"/>
        <w:rPr>
          <w:b/>
          <w:smallCaps/>
          <w:sz w:val="20"/>
          <w:szCs w:val="20"/>
          <w:u w:val="single"/>
        </w:rPr>
      </w:pPr>
      <w:r w:rsidRPr="00F42CB8">
        <w:rPr>
          <w:b/>
          <w:smallCaps/>
          <w:sz w:val="20"/>
          <w:szCs w:val="20"/>
          <w:u w:val="single"/>
        </w:rPr>
        <w:t>Report Information</w:t>
      </w:r>
    </w:p>
    <w:p w14:paraId="312228D0" w14:textId="77777777" w:rsidR="00A345ED" w:rsidRPr="004A5660" w:rsidRDefault="00F42CB8" w:rsidP="00A345E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Report Number</w:t>
      </w:r>
      <w:r w:rsidR="00A345ED" w:rsidRPr="004A5660">
        <w:rPr>
          <w:sz w:val="20"/>
          <w:szCs w:val="20"/>
        </w:rPr>
        <w:t>:</w:t>
      </w:r>
      <w:r w:rsidR="00A345ED" w:rsidRPr="004A5660">
        <w:rPr>
          <w:sz w:val="20"/>
          <w:szCs w:val="20"/>
        </w:rPr>
        <w:tab/>
      </w:r>
      <w:r w:rsidR="00A345ED" w:rsidRPr="004A5660">
        <w:rPr>
          <w:sz w:val="20"/>
          <w:szCs w:val="20"/>
        </w:rPr>
        <w:tab/>
      </w:r>
      <w:r w:rsidR="00DD616F">
        <w:rPr>
          <w:sz w:val="20"/>
          <w:szCs w:val="20"/>
        </w:rPr>
        <w:t>132</w:t>
      </w:r>
    </w:p>
    <w:p w14:paraId="06848550" w14:textId="77777777" w:rsidR="00A345ED" w:rsidRDefault="00F42CB8" w:rsidP="00A345E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Report</w:t>
      </w:r>
      <w:r w:rsidR="00A345ED" w:rsidRPr="004A5660">
        <w:rPr>
          <w:sz w:val="20"/>
          <w:szCs w:val="20"/>
        </w:rPr>
        <w:t xml:space="preserve"> Name:</w:t>
      </w:r>
      <w:r w:rsidR="00A345ED" w:rsidRPr="004A5660">
        <w:rPr>
          <w:sz w:val="20"/>
          <w:szCs w:val="20"/>
        </w:rPr>
        <w:tab/>
      </w:r>
      <w:r w:rsidR="00A345ED">
        <w:rPr>
          <w:sz w:val="20"/>
          <w:szCs w:val="20"/>
        </w:rPr>
        <w:tab/>
        <w:t>Member Satisfaction Survey</w:t>
      </w:r>
      <w:r w:rsidR="00666B0F">
        <w:rPr>
          <w:sz w:val="20"/>
          <w:szCs w:val="20"/>
        </w:rPr>
        <w:t xml:space="preserve"> Report</w:t>
      </w:r>
    </w:p>
    <w:p w14:paraId="24FB080F" w14:textId="5D980A11" w:rsidR="00A345ED" w:rsidRPr="004A5660" w:rsidRDefault="00A345ED" w:rsidP="00A345E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Revision</w:t>
      </w:r>
      <w:r w:rsidRPr="004A5660">
        <w:rPr>
          <w:sz w:val="20"/>
          <w:szCs w:val="20"/>
        </w:rPr>
        <w:t xml:space="preserve"> Date: </w:t>
      </w:r>
      <w:r w:rsidRPr="004A5660">
        <w:rPr>
          <w:sz w:val="20"/>
          <w:szCs w:val="20"/>
        </w:rPr>
        <w:tab/>
      </w:r>
      <w:r w:rsidRPr="004A5660">
        <w:rPr>
          <w:sz w:val="20"/>
          <w:szCs w:val="20"/>
        </w:rPr>
        <w:tab/>
      </w:r>
      <w:r w:rsidR="00A565B1">
        <w:rPr>
          <w:sz w:val="20"/>
          <w:szCs w:val="20"/>
        </w:rPr>
        <w:t>4</w:t>
      </w:r>
      <w:r w:rsidR="00B830D4">
        <w:rPr>
          <w:sz w:val="20"/>
          <w:szCs w:val="20"/>
        </w:rPr>
        <w:t>/</w:t>
      </w:r>
      <w:r w:rsidR="0025325A">
        <w:rPr>
          <w:sz w:val="20"/>
          <w:szCs w:val="20"/>
        </w:rPr>
        <w:t>23</w:t>
      </w:r>
      <w:bookmarkStart w:id="0" w:name="_GoBack"/>
      <w:bookmarkEnd w:id="0"/>
      <w:r w:rsidR="00B830D4">
        <w:rPr>
          <w:sz w:val="20"/>
          <w:szCs w:val="20"/>
        </w:rPr>
        <w:t>/</w:t>
      </w:r>
      <w:r w:rsidR="004E33A3">
        <w:rPr>
          <w:sz w:val="20"/>
          <w:szCs w:val="20"/>
        </w:rPr>
        <w:t>2</w:t>
      </w:r>
      <w:r w:rsidR="00A565B1">
        <w:rPr>
          <w:sz w:val="20"/>
          <w:szCs w:val="20"/>
        </w:rPr>
        <w:t>5</w:t>
      </w:r>
    </w:p>
    <w:p w14:paraId="4D70F18E" w14:textId="77777777" w:rsidR="00A345ED" w:rsidRPr="004A5660" w:rsidRDefault="00F42CB8" w:rsidP="00A345E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Report</w:t>
      </w:r>
      <w:r w:rsidR="00A345ED" w:rsidRPr="004A5660">
        <w:rPr>
          <w:sz w:val="20"/>
          <w:szCs w:val="20"/>
        </w:rPr>
        <w:t xml:space="preserve"> Frequency:</w:t>
      </w:r>
      <w:r w:rsidR="00A345ED" w:rsidRPr="004A5660">
        <w:rPr>
          <w:sz w:val="20"/>
          <w:szCs w:val="20"/>
        </w:rPr>
        <w:tab/>
      </w:r>
      <w:r w:rsidR="00A345ED">
        <w:rPr>
          <w:sz w:val="20"/>
          <w:szCs w:val="20"/>
        </w:rPr>
        <w:t xml:space="preserve">Annually </w:t>
      </w:r>
    </w:p>
    <w:p w14:paraId="00EFA0B8" w14:textId="77777777" w:rsidR="00A345ED" w:rsidRPr="004A5660" w:rsidRDefault="00F42CB8" w:rsidP="00A345E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File</w:t>
      </w:r>
      <w:r w:rsidR="00A345ED" w:rsidRPr="004A5660">
        <w:rPr>
          <w:sz w:val="20"/>
          <w:szCs w:val="20"/>
        </w:rPr>
        <w:t xml:space="preserve"> Type: </w:t>
      </w:r>
      <w:r w:rsidR="00A345ED" w:rsidRPr="004A566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345ED">
        <w:rPr>
          <w:sz w:val="20"/>
          <w:szCs w:val="20"/>
        </w:rPr>
        <w:t>Text Document</w:t>
      </w:r>
    </w:p>
    <w:p w14:paraId="03F554F1" w14:textId="77777777" w:rsidR="00A345ED" w:rsidRPr="004F017B" w:rsidRDefault="00A345ED" w:rsidP="00A345ED">
      <w:pPr>
        <w:spacing w:after="0" w:line="240" w:lineRule="auto"/>
        <w:rPr>
          <w:sz w:val="20"/>
          <w:szCs w:val="20"/>
        </w:rPr>
      </w:pPr>
      <w:r w:rsidRPr="00A565B1">
        <w:rPr>
          <w:sz w:val="20"/>
          <w:szCs w:val="20"/>
        </w:rPr>
        <w:t>Report Due Date:</w:t>
      </w:r>
      <w:r w:rsidRPr="00A565B1">
        <w:rPr>
          <w:sz w:val="20"/>
          <w:szCs w:val="20"/>
        </w:rPr>
        <w:tab/>
      </w:r>
      <w:r w:rsidRPr="00A565B1">
        <w:rPr>
          <w:sz w:val="20"/>
          <w:szCs w:val="20"/>
        </w:rPr>
        <w:tab/>
      </w:r>
      <w:r w:rsidR="00A565B1">
        <w:rPr>
          <w:sz w:val="20"/>
          <w:szCs w:val="20"/>
        </w:rPr>
        <w:t>August 30</w:t>
      </w:r>
    </w:p>
    <w:p w14:paraId="75C84776" w14:textId="77777777" w:rsidR="00A345ED" w:rsidRPr="004A5660" w:rsidRDefault="00A345ED" w:rsidP="00A345ED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Subject Matter:</w:t>
      </w:r>
      <w:r w:rsidRPr="004A5660">
        <w:rPr>
          <w:sz w:val="20"/>
          <w:szCs w:val="20"/>
        </w:rPr>
        <w:tab/>
      </w:r>
      <w:r w:rsidRPr="004A5660">
        <w:rPr>
          <w:sz w:val="20"/>
          <w:szCs w:val="20"/>
        </w:rPr>
        <w:tab/>
      </w:r>
      <w:r>
        <w:rPr>
          <w:sz w:val="20"/>
          <w:szCs w:val="20"/>
        </w:rPr>
        <w:t>Member Services</w:t>
      </w:r>
    </w:p>
    <w:p w14:paraId="1F6A821F" w14:textId="77777777" w:rsidR="00A345ED" w:rsidRPr="004A5660" w:rsidRDefault="00A345ED" w:rsidP="00A345ED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 xml:space="preserve">Document Type: </w:t>
      </w:r>
      <w:r w:rsidRPr="004A566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A5660">
        <w:rPr>
          <w:sz w:val="20"/>
          <w:szCs w:val="20"/>
        </w:rPr>
        <w:t xml:space="preserve">Free </w:t>
      </w:r>
      <w:r>
        <w:rPr>
          <w:sz w:val="20"/>
          <w:szCs w:val="20"/>
        </w:rPr>
        <w:t>Form</w:t>
      </w:r>
      <w:r w:rsidRPr="004A5660">
        <w:rPr>
          <w:sz w:val="20"/>
          <w:szCs w:val="20"/>
        </w:rPr>
        <w:t xml:space="preserve"> Template</w:t>
      </w:r>
      <w:r w:rsidR="008F6754">
        <w:rPr>
          <w:sz w:val="20"/>
          <w:szCs w:val="20"/>
        </w:rPr>
        <w:t xml:space="preserve"> </w:t>
      </w:r>
    </w:p>
    <w:p w14:paraId="540EAA6A" w14:textId="77777777" w:rsidR="007A4972" w:rsidRPr="00F42CB8" w:rsidRDefault="005F71C6" w:rsidP="007A4972">
      <w:pPr>
        <w:spacing w:after="0" w:line="240" w:lineRule="auto"/>
        <w:rPr>
          <w:b/>
          <w:smallCaps/>
          <w:sz w:val="20"/>
          <w:szCs w:val="20"/>
          <w:u w:val="single"/>
        </w:rPr>
      </w:pPr>
      <w:r w:rsidRPr="004A5660">
        <w:rPr>
          <w:smallCaps/>
          <w:sz w:val="20"/>
          <w:szCs w:val="20"/>
          <w:u w:val="single"/>
        </w:rPr>
        <w:br w:type="column"/>
      </w:r>
      <w:r w:rsidR="007A4972" w:rsidRPr="00F42CB8">
        <w:rPr>
          <w:b/>
          <w:smallCaps/>
          <w:sz w:val="20"/>
          <w:szCs w:val="20"/>
          <w:u w:val="single"/>
        </w:rPr>
        <w:t xml:space="preserve">Information to be completed by the </w:t>
      </w:r>
      <w:r w:rsidR="000720E9" w:rsidRPr="00F42CB8">
        <w:rPr>
          <w:b/>
          <w:smallCaps/>
          <w:sz w:val="20"/>
          <w:szCs w:val="20"/>
          <w:u w:val="single"/>
        </w:rPr>
        <w:t>Dental</w:t>
      </w:r>
      <w:r w:rsidR="007A4972" w:rsidRPr="00F42CB8">
        <w:rPr>
          <w:b/>
          <w:smallCaps/>
          <w:sz w:val="20"/>
          <w:szCs w:val="20"/>
          <w:u w:val="single"/>
        </w:rPr>
        <w:t xml:space="preserve"> Plan</w:t>
      </w:r>
    </w:p>
    <w:p w14:paraId="51AC8577" w14:textId="77777777" w:rsidR="00A345ED" w:rsidRPr="004A5660" w:rsidRDefault="00F42CB8" w:rsidP="00A345E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MCE</w:t>
      </w:r>
      <w:r w:rsidR="00A345ED" w:rsidRPr="004A5660">
        <w:rPr>
          <w:sz w:val="20"/>
          <w:szCs w:val="20"/>
        </w:rPr>
        <w:t xml:space="preserve"> ID: </w:t>
      </w:r>
      <w:r w:rsidR="00A345ED">
        <w:rPr>
          <w:sz w:val="20"/>
          <w:szCs w:val="20"/>
        </w:rPr>
        <w:tab/>
      </w:r>
      <w:r w:rsidR="00A345ED">
        <w:rPr>
          <w:sz w:val="20"/>
          <w:szCs w:val="20"/>
        </w:rPr>
        <w:tab/>
      </w:r>
      <w:r w:rsidR="000720E9">
        <w:rPr>
          <w:sz w:val="20"/>
        </w:rPr>
        <w:t>[Dental Plan ID]</w:t>
      </w:r>
      <w:r w:rsidR="00A345ED" w:rsidRPr="004A5660">
        <w:rPr>
          <w:sz w:val="20"/>
          <w:szCs w:val="20"/>
        </w:rPr>
        <w:tab/>
      </w:r>
      <w:r w:rsidR="00A345ED" w:rsidRPr="004A5660">
        <w:rPr>
          <w:sz w:val="20"/>
          <w:szCs w:val="20"/>
        </w:rPr>
        <w:tab/>
      </w:r>
    </w:p>
    <w:p w14:paraId="628901B7" w14:textId="77777777" w:rsidR="00A345ED" w:rsidRPr="004A5660" w:rsidRDefault="00F42CB8" w:rsidP="00A345E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MCE </w:t>
      </w:r>
      <w:r w:rsidR="00A345ED" w:rsidRPr="004A5660">
        <w:rPr>
          <w:sz w:val="20"/>
          <w:szCs w:val="20"/>
        </w:rPr>
        <w:t>Name:</w:t>
      </w:r>
      <w:r w:rsidR="00A345ED">
        <w:rPr>
          <w:sz w:val="20"/>
          <w:szCs w:val="20"/>
        </w:rPr>
        <w:tab/>
      </w:r>
      <w:r w:rsidR="000720E9">
        <w:rPr>
          <w:sz w:val="20"/>
        </w:rPr>
        <w:t>[Dental Plan Name}</w:t>
      </w:r>
    </w:p>
    <w:p w14:paraId="3D13C15E" w14:textId="77777777" w:rsidR="00A345ED" w:rsidRPr="004A5660" w:rsidRDefault="00F42CB8" w:rsidP="00A345E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MCE</w:t>
      </w:r>
      <w:r w:rsidR="00A345ED" w:rsidRPr="004A5660">
        <w:rPr>
          <w:sz w:val="20"/>
          <w:szCs w:val="20"/>
        </w:rPr>
        <w:t xml:space="preserve"> Contact:</w:t>
      </w:r>
      <w:r w:rsidR="00A345ED">
        <w:rPr>
          <w:sz w:val="20"/>
          <w:szCs w:val="20"/>
        </w:rPr>
        <w:tab/>
      </w:r>
      <w:r w:rsidR="00A345ED" w:rsidRPr="001A34EC">
        <w:rPr>
          <w:sz w:val="20"/>
        </w:rPr>
        <w:fldChar w:fldCharType="begin"/>
      </w:r>
      <w:r w:rsidR="00A345ED" w:rsidRPr="001A34EC">
        <w:rPr>
          <w:sz w:val="20"/>
        </w:rPr>
        <w:instrText>MACROBUTTON DoFieldClick [</w:instrText>
      </w:r>
      <w:r w:rsidR="00A345ED">
        <w:rPr>
          <w:sz w:val="20"/>
        </w:rPr>
        <w:instrText>Contact Person's Name</w:instrText>
      </w:r>
      <w:r w:rsidR="00A345ED" w:rsidRPr="001A34EC">
        <w:rPr>
          <w:sz w:val="20"/>
        </w:rPr>
        <w:instrText>]</w:instrText>
      </w:r>
      <w:r w:rsidR="00A345ED" w:rsidRPr="001A34EC">
        <w:rPr>
          <w:sz w:val="20"/>
        </w:rPr>
        <w:fldChar w:fldCharType="end"/>
      </w:r>
    </w:p>
    <w:p w14:paraId="39EDFE9A" w14:textId="77777777" w:rsidR="00A345ED" w:rsidRPr="004A5660" w:rsidRDefault="00F42CB8" w:rsidP="00A345E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MCE</w:t>
      </w:r>
      <w:r w:rsidR="00A345ED" w:rsidRPr="004A5660">
        <w:rPr>
          <w:sz w:val="20"/>
          <w:szCs w:val="20"/>
        </w:rPr>
        <w:t xml:space="preserve"> Contact Email:</w:t>
      </w:r>
      <w:r w:rsidR="00A345ED">
        <w:rPr>
          <w:sz w:val="20"/>
          <w:szCs w:val="20"/>
        </w:rPr>
        <w:tab/>
      </w:r>
      <w:r w:rsidR="00A345ED" w:rsidRPr="001A34EC">
        <w:rPr>
          <w:sz w:val="20"/>
        </w:rPr>
        <w:fldChar w:fldCharType="begin"/>
      </w:r>
      <w:r w:rsidR="00A345ED" w:rsidRPr="001A34EC">
        <w:rPr>
          <w:sz w:val="20"/>
        </w:rPr>
        <w:instrText>MACROBUTTON DoFieldClick [</w:instrText>
      </w:r>
      <w:r w:rsidR="00A345ED">
        <w:rPr>
          <w:sz w:val="20"/>
        </w:rPr>
        <w:instrText>Contact Email</w:instrText>
      </w:r>
      <w:r w:rsidR="00A345ED" w:rsidRPr="001A34EC">
        <w:rPr>
          <w:sz w:val="20"/>
        </w:rPr>
        <w:instrText>]</w:instrText>
      </w:r>
      <w:r w:rsidR="00A345ED" w:rsidRPr="001A34EC">
        <w:rPr>
          <w:sz w:val="20"/>
        </w:rPr>
        <w:fldChar w:fldCharType="end"/>
      </w:r>
    </w:p>
    <w:p w14:paraId="7A4D3069" w14:textId="77777777" w:rsidR="00A345ED" w:rsidRPr="004A5660" w:rsidRDefault="00A345ED" w:rsidP="00A345ED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Report Period Start Date:</w:t>
      </w:r>
      <w:r>
        <w:rPr>
          <w:sz w:val="20"/>
          <w:szCs w:val="20"/>
        </w:rPr>
        <w:tab/>
      </w:r>
      <w:r w:rsidRPr="001A34EC">
        <w:rPr>
          <w:sz w:val="20"/>
        </w:rPr>
        <w:fldChar w:fldCharType="begin"/>
      </w:r>
      <w:r w:rsidRPr="001A34EC">
        <w:rPr>
          <w:sz w:val="20"/>
        </w:rPr>
        <w:instrText>MACROBUTTON DoFieldClick [</w:instrText>
      </w:r>
      <w:r>
        <w:rPr>
          <w:sz w:val="20"/>
        </w:rPr>
        <w:instrText>Start Date</w:instrText>
      </w:r>
      <w:r w:rsidRPr="001A34EC">
        <w:rPr>
          <w:sz w:val="20"/>
        </w:rPr>
        <w:instrText>]</w:instrText>
      </w:r>
      <w:r w:rsidRPr="001A34EC">
        <w:rPr>
          <w:sz w:val="20"/>
        </w:rPr>
        <w:fldChar w:fldCharType="end"/>
      </w:r>
    </w:p>
    <w:p w14:paraId="7E471D82" w14:textId="77777777" w:rsidR="00A345ED" w:rsidRPr="004A5660" w:rsidRDefault="00A345ED" w:rsidP="00A345ED">
      <w:pPr>
        <w:tabs>
          <w:tab w:val="left" w:pos="5160"/>
        </w:tabs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Report Period End Date:</w:t>
      </w:r>
      <w:r>
        <w:rPr>
          <w:sz w:val="20"/>
          <w:szCs w:val="20"/>
        </w:rPr>
        <w:t xml:space="preserve">    </w:t>
      </w:r>
      <w:r w:rsidRPr="001A34EC">
        <w:rPr>
          <w:sz w:val="20"/>
        </w:rPr>
        <w:fldChar w:fldCharType="begin"/>
      </w:r>
      <w:r w:rsidRPr="001A34EC">
        <w:rPr>
          <w:sz w:val="20"/>
        </w:rPr>
        <w:instrText>MACROBUTTON DoFieldClick [</w:instrText>
      </w:r>
      <w:r>
        <w:rPr>
          <w:sz w:val="20"/>
        </w:rPr>
        <w:instrText>End Date</w:instrText>
      </w:r>
      <w:r w:rsidRPr="001A34EC">
        <w:rPr>
          <w:sz w:val="20"/>
        </w:rPr>
        <w:instrText>]</w:instrText>
      </w:r>
      <w:r w:rsidRPr="001A34EC">
        <w:rPr>
          <w:sz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943FDB0" w14:textId="77777777" w:rsidR="00A345ED" w:rsidRPr="004A5660" w:rsidRDefault="00F42CB8" w:rsidP="00A345E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Submission Date of Report</w:t>
      </w:r>
      <w:r w:rsidR="00A345ED" w:rsidRPr="004A5660">
        <w:rPr>
          <w:sz w:val="20"/>
          <w:szCs w:val="20"/>
        </w:rPr>
        <w:t>:</w:t>
      </w:r>
      <w:r w:rsidR="00A345ED">
        <w:rPr>
          <w:sz w:val="20"/>
          <w:szCs w:val="20"/>
        </w:rPr>
        <w:t xml:space="preserve">  </w:t>
      </w:r>
      <w:r w:rsidR="00A345ED" w:rsidRPr="001A34EC">
        <w:rPr>
          <w:sz w:val="20"/>
        </w:rPr>
        <w:fldChar w:fldCharType="begin"/>
      </w:r>
      <w:r w:rsidR="00A345ED" w:rsidRPr="001A34EC">
        <w:rPr>
          <w:sz w:val="20"/>
        </w:rPr>
        <w:instrText>MACROBUTTON DoFieldClick [</w:instrText>
      </w:r>
      <w:r w:rsidR="00A345ED">
        <w:rPr>
          <w:sz w:val="20"/>
        </w:rPr>
        <w:instrText>Today's Date</w:instrText>
      </w:r>
      <w:r w:rsidR="00A345ED" w:rsidRPr="001A34EC">
        <w:rPr>
          <w:sz w:val="20"/>
        </w:rPr>
        <w:instrText>]</w:instrText>
      </w:r>
      <w:r w:rsidR="00A345ED" w:rsidRPr="001A34EC">
        <w:rPr>
          <w:sz w:val="20"/>
        </w:rPr>
        <w:fldChar w:fldCharType="end"/>
      </w:r>
    </w:p>
    <w:p w14:paraId="10680D5A" w14:textId="77777777" w:rsidR="00A259D0" w:rsidRPr="004A5660" w:rsidRDefault="00A259D0" w:rsidP="00A259D0">
      <w:pPr>
        <w:spacing w:after="0" w:line="240" w:lineRule="auto"/>
        <w:rPr>
          <w:sz w:val="20"/>
          <w:szCs w:val="20"/>
        </w:rPr>
      </w:pPr>
    </w:p>
    <w:p w14:paraId="02D4E2F5" w14:textId="77777777" w:rsidR="00BC04D1" w:rsidRPr="004A5660" w:rsidRDefault="00BC04D1" w:rsidP="000141B6">
      <w:pPr>
        <w:tabs>
          <w:tab w:val="left" w:pos="5160"/>
        </w:tabs>
        <w:spacing w:after="0" w:line="240" w:lineRule="auto"/>
        <w:rPr>
          <w:sz w:val="20"/>
          <w:szCs w:val="20"/>
        </w:rPr>
        <w:sectPr w:rsidR="00BC04D1" w:rsidRPr="004A5660" w:rsidSect="00A018DE">
          <w:type w:val="continuous"/>
          <w:pgSz w:w="15840" w:h="12240" w:orient="landscape"/>
          <w:pgMar w:top="1008" w:right="1008" w:bottom="1008" w:left="1008" w:header="720" w:footer="720" w:gutter="0"/>
          <w:cols w:num="2" w:space="288"/>
          <w:docGrid w:linePitch="360"/>
        </w:sectPr>
      </w:pPr>
    </w:p>
    <w:p w14:paraId="3C137964" w14:textId="77777777" w:rsidR="00A345ED" w:rsidRDefault="00A345ED" w:rsidP="00D8222C">
      <w:pPr>
        <w:spacing w:after="0" w:line="240" w:lineRule="auto"/>
        <w:rPr>
          <w:i/>
          <w:sz w:val="20"/>
          <w:szCs w:val="20"/>
        </w:rPr>
      </w:pPr>
    </w:p>
    <w:p w14:paraId="5224C77F" w14:textId="77777777" w:rsidR="00A345ED" w:rsidRPr="00A565B1" w:rsidRDefault="00A345ED" w:rsidP="00D8222C">
      <w:pPr>
        <w:spacing w:after="0" w:line="240" w:lineRule="auto"/>
        <w:rPr>
          <w:i/>
          <w:sz w:val="20"/>
          <w:szCs w:val="20"/>
        </w:rPr>
      </w:pPr>
    </w:p>
    <w:p w14:paraId="68063FA1" w14:textId="0F39B98A" w:rsidR="00E55682" w:rsidRPr="00047209" w:rsidRDefault="00E55682" w:rsidP="00E55682">
      <w:pPr>
        <w:spacing w:after="0" w:line="240" w:lineRule="auto"/>
        <w:rPr>
          <w:i/>
          <w:sz w:val="20"/>
          <w:szCs w:val="20"/>
        </w:rPr>
      </w:pPr>
      <w:r w:rsidRPr="00047209">
        <w:rPr>
          <w:i/>
          <w:sz w:val="20"/>
          <w:szCs w:val="20"/>
        </w:rPr>
        <w:t xml:space="preserve">(This </w:t>
      </w:r>
      <w:r w:rsidR="0065271B" w:rsidRPr="00047209">
        <w:rPr>
          <w:i/>
          <w:sz w:val="20"/>
          <w:szCs w:val="20"/>
        </w:rPr>
        <w:t>report</w:t>
      </w:r>
      <w:r w:rsidRPr="00047209">
        <w:rPr>
          <w:i/>
          <w:sz w:val="20"/>
          <w:szCs w:val="20"/>
        </w:rPr>
        <w:t xml:space="preserve"> can be submitted in any format. However, this document must be completed and submitted with the required</w:t>
      </w:r>
      <w:r w:rsidR="0065271B" w:rsidRPr="00047209">
        <w:rPr>
          <w:i/>
          <w:sz w:val="20"/>
          <w:szCs w:val="20"/>
        </w:rPr>
        <w:t xml:space="preserve"> report</w:t>
      </w:r>
      <w:r w:rsidRPr="00047209">
        <w:rPr>
          <w:i/>
          <w:sz w:val="20"/>
          <w:szCs w:val="20"/>
        </w:rPr>
        <w:t>)</w:t>
      </w:r>
    </w:p>
    <w:p w14:paraId="52C4044A" w14:textId="77777777" w:rsidR="007A6390" w:rsidRPr="00047209" w:rsidRDefault="007A6390" w:rsidP="007A6390">
      <w:pPr>
        <w:tabs>
          <w:tab w:val="left" w:pos="5160"/>
        </w:tabs>
        <w:spacing w:after="0" w:line="240" w:lineRule="auto"/>
        <w:rPr>
          <w:sz w:val="20"/>
          <w:szCs w:val="20"/>
        </w:rPr>
      </w:pPr>
    </w:p>
    <w:p w14:paraId="44E56DF0" w14:textId="77777777" w:rsidR="00A565B1" w:rsidRPr="00047209" w:rsidRDefault="00975B12" w:rsidP="007A6390">
      <w:pPr>
        <w:tabs>
          <w:tab w:val="left" w:pos="5160"/>
        </w:tabs>
        <w:spacing w:after="0" w:line="240" w:lineRule="auto"/>
        <w:rPr>
          <w:noProof/>
          <w:sz w:val="20"/>
          <w:szCs w:val="20"/>
        </w:rPr>
      </w:pPr>
      <w:r w:rsidRPr="00047209">
        <w:rPr>
          <w:b/>
          <w:sz w:val="20"/>
          <w:szCs w:val="20"/>
          <w:u w:val="single"/>
        </w:rPr>
        <w:t>Definitions and Instructions:</w:t>
      </w:r>
      <w:r w:rsidR="00822565" w:rsidRPr="00047209">
        <w:rPr>
          <w:noProof/>
          <w:sz w:val="20"/>
          <w:szCs w:val="20"/>
        </w:rPr>
        <w:t xml:space="preserve"> </w:t>
      </w:r>
    </w:p>
    <w:p w14:paraId="30B76EF9" w14:textId="77777777" w:rsidR="00D8222C" w:rsidRPr="00047209" w:rsidRDefault="00822565" w:rsidP="007A6390">
      <w:pPr>
        <w:tabs>
          <w:tab w:val="left" w:pos="5160"/>
        </w:tabs>
        <w:spacing w:after="0" w:line="240" w:lineRule="auto"/>
        <w:rPr>
          <w:b/>
          <w:sz w:val="20"/>
          <w:szCs w:val="20"/>
          <w:u w:val="single"/>
        </w:rPr>
      </w:pPr>
      <w:r w:rsidRPr="0004720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5D4089" wp14:editId="598182E3">
                <wp:simplePos x="0" y="0"/>
                <wp:positionH relativeFrom="margin">
                  <wp:posOffset>1752600</wp:posOffset>
                </wp:positionH>
                <wp:positionV relativeFrom="margin">
                  <wp:align>top</wp:align>
                </wp:positionV>
                <wp:extent cx="5936615" cy="1403985"/>
                <wp:effectExtent l="266700" t="1485900" r="273685" b="14897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60212">
                          <a:off x="0" y="0"/>
                          <a:ext cx="59366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63327" w14:textId="77777777" w:rsidR="000720E9" w:rsidRDefault="000720E9" w:rsidP="00822565">
                            <w:pPr>
                              <w:spacing w:after="0" w:line="240" w:lineRule="auto"/>
                              <w:jc w:val="center"/>
                              <w:rPr>
                                <w:sz w:val="200"/>
                                <w:szCs w:val="20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Free Form </w:t>
                            </w:r>
                          </w:p>
                          <w:p w14:paraId="21950CBA" w14:textId="77777777" w:rsidR="000720E9" w:rsidRPr="000141B6" w:rsidRDefault="000720E9" w:rsidP="00822565">
                            <w:pPr>
                              <w:spacing w:after="0" w:line="240" w:lineRule="auto"/>
                              <w:jc w:val="center"/>
                              <w:rPr>
                                <w:sz w:val="200"/>
                                <w:szCs w:val="20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5D40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pt;margin-top:0;width:467.45pt;height:110.55pt;rotation:-2774126fd;z-index:-25165721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l9AGQIAAAQEAAAOAAAAZHJzL2Uyb0RvYy54bWysU9uO2yAQfa/Uf0C8N74kziZRnNV2t6kq&#10;bS/Sbj+AYByjAkOBxE6/vgOOkqh9q+oHZJjhzJwzh/X9oBU5CuclmJoWk5wSYTg00uxr+v11+25B&#10;iQ/MNEyBETU9CU/vN2/frHu7EiV0oBrhCIIYv+ptTbsQ7CrLPO+EZn4CVhgMtuA0C7h1+6xxrEd0&#10;rbIyz+dZD66xDrjwHk+fxiDdJPy2FTx8bVsvAlE1xd5CWl1ad3HNNmu22jtmO8nPbbB/6EIzabDo&#10;BeqJBUYOTv4FpSV34KENEw46g7aVXCQOyKbI/2Dz0jErEhcUx9uLTP7/wfIvx2+OyKam0/yOEsM0&#10;DulVDIG8h4GUUZ/e+hWmvVhMDAMe45wTV2+fgf/wxMBjx8xePDgHfSdYg/0V8WZ2c3XE8RFk13+G&#10;BsuwQ4AENLROEwc4nGKZz/OyKNMxqkOwGI7tdBlV7IzjYbWczudFRQnHWDHLp8tFlUqyVUSLo7DO&#10;h48CNIk/NXXohQTLjs8+xO6uKTHdwFYqlfygDOlruqzKKl24iWgZ0K5K6pou8viNBoqkP5gmXQ5M&#10;qvEfCyhzViESHyUIw27AxCjNDpoT6pGYI0t8RthnB+4XJT1asqb+54E5QYn6ZFDTZTGbRQ+nzay6&#10;K3HjbiO72wgzHKFqGigZfx9D8n3k6u0Dar+VSYZrJ+de0WpJnfOziF6+3aes6+Pd/AYAAP//AwBQ&#10;SwMEFAAGAAgAAAAhABjlvn3eAAAACQEAAA8AAABkcnMvZG93bnJldi54bWxMj8Fqg0AQhu+FvMMy&#10;gd6aVQ+xta4hCAlpb0lL6XHjTlTizoq7Ufv2nZzay8DwDf98f76ZbSdGHHzrSEG8ikAgVc60VCv4&#10;/Ng9PYPwQZPRnSNU8IMeNsXiIdeZcRMdcTyFWnAI+UwraELoMyl91aDVfuV6JGYXN1gdeB1qaQY9&#10;cbjtZBJFa2l1S/yh0T2WDVbX080q2KXl+9tUHr8OdvSpC6Or9tdvpR6X8/YVRMA5/B3DXZ/VoWCn&#10;s7uR8aJTkKRr7hIU8LzjJI5eQJwZJHEMssjl/wbFLwAAAP//AwBQSwECLQAUAAYACAAAACEAtoM4&#10;kv4AAADhAQAAEwAAAAAAAAAAAAAAAAAAAAAAW0NvbnRlbnRfVHlwZXNdLnhtbFBLAQItABQABgAI&#10;AAAAIQA4/SH/1gAAAJQBAAALAAAAAAAAAAAAAAAAAC8BAABfcmVscy8ucmVsc1BLAQItABQABgAI&#10;AAAAIQA+Tl9AGQIAAAQEAAAOAAAAAAAAAAAAAAAAAC4CAABkcnMvZTJvRG9jLnhtbFBLAQItABQA&#10;BgAIAAAAIQAY5b593gAAAAkBAAAPAAAAAAAAAAAAAAAAAHMEAABkcnMvZG93bnJldi54bWxQSwUG&#10;AAAAAAQABADzAAAAfgUAAAAA&#10;" filled="f" stroked="f">
                <v:textbox style="mso-fit-shape-to-text:t">
                  <w:txbxContent>
                    <w:p w14:paraId="10763327" w14:textId="77777777" w:rsidR="000720E9" w:rsidRDefault="000720E9" w:rsidP="00822565">
                      <w:pPr>
                        <w:spacing w:after="0" w:line="240" w:lineRule="auto"/>
                        <w:jc w:val="center"/>
                        <w:rPr>
                          <w:sz w:val="200"/>
                          <w:szCs w:val="20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sz w:val="200"/>
                          <w:szCs w:val="20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Free Form </w:t>
                      </w:r>
                    </w:p>
                    <w:p w14:paraId="21950CBA" w14:textId="77777777" w:rsidR="000720E9" w:rsidRPr="000141B6" w:rsidRDefault="000720E9" w:rsidP="00822565">
                      <w:pPr>
                        <w:spacing w:after="0" w:line="240" w:lineRule="auto"/>
                        <w:jc w:val="center"/>
                        <w:rPr>
                          <w:sz w:val="200"/>
                          <w:szCs w:val="20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sz w:val="200"/>
                          <w:szCs w:val="20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Template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82917AF" w14:textId="77777777" w:rsidR="00A565B1" w:rsidRPr="00047209" w:rsidRDefault="00DF2EDA" w:rsidP="00A565B1">
      <w:pPr>
        <w:tabs>
          <w:tab w:val="left" w:pos="5160"/>
        </w:tabs>
        <w:spacing w:after="0" w:line="240" w:lineRule="auto"/>
        <w:rPr>
          <w:sz w:val="20"/>
          <w:szCs w:val="20"/>
          <w:u w:val="single"/>
        </w:rPr>
      </w:pPr>
      <w:r w:rsidRPr="00047209">
        <w:rPr>
          <w:sz w:val="20"/>
          <w:szCs w:val="20"/>
          <w:u w:val="single"/>
        </w:rPr>
        <w:t>Member Satisfaction Surveys</w:t>
      </w:r>
      <w:r w:rsidR="00A565B1" w:rsidRPr="00047209">
        <w:rPr>
          <w:sz w:val="20"/>
          <w:szCs w:val="20"/>
          <w:u w:val="single"/>
        </w:rPr>
        <w:t xml:space="preserve"> </w:t>
      </w:r>
      <w:r w:rsidRPr="00047209">
        <w:rPr>
          <w:sz w:val="20"/>
          <w:szCs w:val="20"/>
          <w:u w:val="single"/>
        </w:rPr>
        <w:t xml:space="preserve"> </w:t>
      </w:r>
    </w:p>
    <w:p w14:paraId="2B7E4428" w14:textId="6FD16BCB" w:rsidR="00A565B1" w:rsidRPr="00047209" w:rsidRDefault="008A5173" w:rsidP="00A565B1">
      <w:pPr>
        <w:tabs>
          <w:tab w:val="left" w:pos="5160"/>
        </w:tabs>
        <w:spacing w:after="0" w:line="240" w:lineRule="auto"/>
        <w:rPr>
          <w:sz w:val="20"/>
          <w:szCs w:val="20"/>
          <w:highlight w:val="red"/>
        </w:rPr>
      </w:pPr>
      <w:r w:rsidRPr="00047209">
        <w:rPr>
          <w:sz w:val="20"/>
          <w:szCs w:val="20"/>
        </w:rPr>
        <w:t xml:space="preserve">The </w:t>
      </w:r>
      <w:r w:rsidR="0065271B" w:rsidRPr="00047209">
        <w:rPr>
          <w:sz w:val="20"/>
          <w:szCs w:val="20"/>
        </w:rPr>
        <w:t>Dental Benefit Program Manager(s)</w:t>
      </w:r>
      <w:r w:rsidR="0065271B" w:rsidRPr="00047209">
        <w:rPr>
          <w:rStyle w:val="CommentReference"/>
          <w:sz w:val="20"/>
          <w:szCs w:val="20"/>
        </w:rPr>
        <w:t xml:space="preserve"> s</w:t>
      </w:r>
      <w:r w:rsidRPr="00047209">
        <w:rPr>
          <w:sz w:val="20"/>
          <w:szCs w:val="20"/>
        </w:rPr>
        <w:t xml:space="preserve">hall </w:t>
      </w:r>
      <w:r w:rsidR="00A565B1" w:rsidRPr="00047209">
        <w:rPr>
          <w:sz w:val="20"/>
          <w:szCs w:val="20"/>
        </w:rPr>
        <w:t xml:space="preserve">develop an </w:t>
      </w:r>
      <w:r w:rsidRPr="00047209">
        <w:rPr>
          <w:sz w:val="20"/>
          <w:szCs w:val="20"/>
        </w:rPr>
        <w:t>annual</w:t>
      </w:r>
      <w:r w:rsidR="00A565B1" w:rsidRPr="00047209">
        <w:rPr>
          <w:sz w:val="20"/>
          <w:szCs w:val="20"/>
        </w:rPr>
        <w:t xml:space="preserve"> report to evaluate and improve the quality and appropriateness of care provided to enrollees using </w:t>
      </w:r>
      <w:r w:rsidR="0065271B" w:rsidRPr="00047209">
        <w:rPr>
          <w:sz w:val="20"/>
          <w:szCs w:val="20"/>
        </w:rPr>
        <w:t xml:space="preserve">the </w:t>
      </w:r>
      <w:r w:rsidR="00A565B1" w:rsidRPr="00047209">
        <w:rPr>
          <w:sz w:val="20"/>
          <w:szCs w:val="20"/>
        </w:rPr>
        <w:t>LDH EQRO Consumer Assessment of H</w:t>
      </w:r>
      <w:r w:rsidR="0065271B" w:rsidRPr="00047209">
        <w:rPr>
          <w:sz w:val="20"/>
          <w:szCs w:val="20"/>
        </w:rPr>
        <w:t xml:space="preserve">ealthcare Providers and </w:t>
      </w:r>
      <w:r w:rsidR="00444D6D" w:rsidRPr="00047209">
        <w:rPr>
          <w:sz w:val="20"/>
          <w:szCs w:val="20"/>
        </w:rPr>
        <w:t>Systems (</w:t>
      </w:r>
      <w:r w:rsidR="0065271B" w:rsidRPr="00047209">
        <w:rPr>
          <w:sz w:val="20"/>
          <w:szCs w:val="20"/>
        </w:rPr>
        <w:t xml:space="preserve">CAHPS) </w:t>
      </w:r>
      <w:r w:rsidR="00A565B1" w:rsidRPr="00047209">
        <w:rPr>
          <w:sz w:val="20"/>
          <w:szCs w:val="20"/>
        </w:rPr>
        <w:t>survey</w:t>
      </w:r>
      <w:r w:rsidR="006F0934" w:rsidRPr="00047209">
        <w:rPr>
          <w:sz w:val="20"/>
          <w:szCs w:val="20"/>
        </w:rPr>
        <w:t xml:space="preserve"> analysis</w:t>
      </w:r>
      <w:r w:rsidR="00A565B1" w:rsidRPr="00047209">
        <w:rPr>
          <w:sz w:val="20"/>
          <w:szCs w:val="20"/>
        </w:rPr>
        <w:t>.</w:t>
      </w:r>
    </w:p>
    <w:p w14:paraId="2609731F" w14:textId="77777777" w:rsidR="00A565B1" w:rsidRPr="00047209" w:rsidRDefault="00A565B1" w:rsidP="008A5173">
      <w:pPr>
        <w:tabs>
          <w:tab w:val="left" w:pos="5160"/>
        </w:tabs>
        <w:spacing w:after="0" w:line="240" w:lineRule="auto"/>
        <w:rPr>
          <w:sz w:val="20"/>
          <w:szCs w:val="20"/>
          <w:highlight w:val="red"/>
        </w:rPr>
      </w:pPr>
    </w:p>
    <w:p w14:paraId="539235C4" w14:textId="2B02224B" w:rsidR="00A565B1" w:rsidRPr="00047209" w:rsidRDefault="006F0934" w:rsidP="00A565B1">
      <w:pPr>
        <w:tabs>
          <w:tab w:val="left" w:pos="5160"/>
        </w:tabs>
        <w:spacing w:after="0" w:line="240" w:lineRule="auto"/>
        <w:rPr>
          <w:sz w:val="20"/>
          <w:szCs w:val="20"/>
        </w:rPr>
      </w:pPr>
      <w:r w:rsidRPr="00047209">
        <w:rPr>
          <w:sz w:val="20"/>
          <w:szCs w:val="20"/>
        </w:rPr>
        <w:t xml:space="preserve">Reports </w:t>
      </w:r>
      <w:r w:rsidR="000720E9" w:rsidRPr="00047209">
        <w:rPr>
          <w:sz w:val="20"/>
          <w:szCs w:val="20"/>
        </w:rPr>
        <w:t xml:space="preserve">shall </w:t>
      </w:r>
      <w:r w:rsidRPr="00047209">
        <w:rPr>
          <w:sz w:val="20"/>
          <w:szCs w:val="20"/>
        </w:rPr>
        <w:t xml:space="preserve">include </w:t>
      </w:r>
      <w:r w:rsidR="00CF28D1" w:rsidRPr="00047209">
        <w:rPr>
          <w:sz w:val="20"/>
          <w:szCs w:val="20"/>
        </w:rPr>
        <w:t>survey results</w:t>
      </w:r>
      <w:r w:rsidR="00A565B1" w:rsidRPr="00047209">
        <w:rPr>
          <w:sz w:val="20"/>
          <w:szCs w:val="20"/>
        </w:rPr>
        <w:t>,</w:t>
      </w:r>
      <w:r w:rsidR="000720E9" w:rsidRPr="00047209">
        <w:rPr>
          <w:sz w:val="20"/>
          <w:szCs w:val="20"/>
        </w:rPr>
        <w:t xml:space="preserve"> </w:t>
      </w:r>
      <w:r w:rsidR="00A565B1" w:rsidRPr="00047209">
        <w:rPr>
          <w:sz w:val="20"/>
          <w:szCs w:val="20"/>
        </w:rPr>
        <w:t>streamlined to focus on the identification of:</w:t>
      </w:r>
    </w:p>
    <w:p w14:paraId="2B258150" w14:textId="77777777" w:rsidR="00A565B1" w:rsidRPr="00047209" w:rsidRDefault="00A565B1" w:rsidP="00A565B1">
      <w:pPr>
        <w:pStyle w:val="ListParagraph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047209">
        <w:rPr>
          <w:sz w:val="20"/>
          <w:szCs w:val="20"/>
        </w:rPr>
        <w:t xml:space="preserve">Strategies for improving enrollee experiences </w:t>
      </w:r>
    </w:p>
    <w:p w14:paraId="58DE9D1F" w14:textId="77777777" w:rsidR="00A565B1" w:rsidRPr="00047209" w:rsidRDefault="00A565B1" w:rsidP="00A565B1">
      <w:pPr>
        <w:pStyle w:val="ListParagraph"/>
        <w:numPr>
          <w:ilvl w:val="0"/>
          <w:numId w:val="18"/>
        </w:numPr>
        <w:tabs>
          <w:tab w:val="left" w:pos="5160"/>
        </w:tabs>
        <w:spacing w:after="0" w:line="240" w:lineRule="auto"/>
        <w:rPr>
          <w:sz w:val="20"/>
          <w:szCs w:val="20"/>
        </w:rPr>
      </w:pPr>
      <w:r w:rsidRPr="00047209">
        <w:rPr>
          <w:sz w:val="20"/>
          <w:szCs w:val="20"/>
        </w:rPr>
        <w:t xml:space="preserve">Concepts to enhance member survey participation </w:t>
      </w:r>
    </w:p>
    <w:p w14:paraId="6F3E9DE7" w14:textId="048BF539" w:rsidR="00A565B1" w:rsidRPr="00047209" w:rsidRDefault="00862B41" w:rsidP="00A565B1">
      <w:pPr>
        <w:pStyle w:val="ListParagraph"/>
        <w:numPr>
          <w:ilvl w:val="0"/>
          <w:numId w:val="18"/>
        </w:numPr>
        <w:tabs>
          <w:tab w:val="left" w:pos="51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Identify o</w:t>
      </w:r>
      <w:r w:rsidR="00A565B1" w:rsidRPr="00047209">
        <w:rPr>
          <w:sz w:val="20"/>
          <w:szCs w:val="20"/>
        </w:rPr>
        <w:t>pportunities for quality improvement</w:t>
      </w:r>
    </w:p>
    <w:p w14:paraId="503C997C" w14:textId="26874396" w:rsidR="008A5173" w:rsidRPr="00E870EE" w:rsidRDefault="00A565B1" w:rsidP="00A565B1">
      <w:pPr>
        <w:pStyle w:val="ListParagraph"/>
        <w:numPr>
          <w:ilvl w:val="0"/>
          <w:numId w:val="18"/>
        </w:numPr>
        <w:tabs>
          <w:tab w:val="left" w:pos="5160"/>
        </w:tabs>
        <w:spacing w:after="0" w:line="240" w:lineRule="auto"/>
        <w:rPr>
          <w:sz w:val="20"/>
          <w:szCs w:val="20"/>
        </w:rPr>
      </w:pPr>
      <w:r w:rsidRPr="00E870EE">
        <w:rPr>
          <w:rStyle w:val="Strong"/>
          <w:b w:val="0"/>
          <w:sz w:val="20"/>
          <w:szCs w:val="20"/>
        </w:rPr>
        <w:t>Comparative data</w:t>
      </w:r>
      <w:r w:rsidRPr="00E870EE">
        <w:rPr>
          <w:b/>
          <w:sz w:val="20"/>
          <w:szCs w:val="20"/>
        </w:rPr>
        <w:t xml:space="preserve"> </w:t>
      </w:r>
      <w:r w:rsidRPr="00E870EE">
        <w:rPr>
          <w:sz w:val="20"/>
          <w:szCs w:val="20"/>
        </w:rPr>
        <w:t>measuring Dental Plan performance against</w:t>
      </w:r>
      <w:r w:rsidR="0099158D" w:rsidRPr="00E870EE">
        <w:rPr>
          <w:sz w:val="20"/>
          <w:szCs w:val="20"/>
        </w:rPr>
        <w:t xml:space="preserve"> </w:t>
      </w:r>
      <w:r w:rsidR="00862B41" w:rsidRPr="00E870EE">
        <w:rPr>
          <w:sz w:val="20"/>
          <w:szCs w:val="20"/>
        </w:rPr>
        <w:t xml:space="preserve">previous year findings and other state and national </w:t>
      </w:r>
      <w:r w:rsidRPr="00E870EE">
        <w:rPr>
          <w:rStyle w:val="Strong"/>
          <w:b w:val="0"/>
          <w:sz w:val="20"/>
          <w:szCs w:val="20"/>
        </w:rPr>
        <w:t>benchmarks</w:t>
      </w:r>
      <w:r w:rsidR="008A5173" w:rsidRPr="00E870EE">
        <w:rPr>
          <w:sz w:val="20"/>
          <w:szCs w:val="20"/>
        </w:rPr>
        <w:t xml:space="preserve"> </w:t>
      </w:r>
    </w:p>
    <w:p w14:paraId="3FD8F98C" w14:textId="77777777" w:rsidR="008A5173" w:rsidRPr="00E870EE" w:rsidRDefault="008A5173" w:rsidP="008A5173">
      <w:pPr>
        <w:tabs>
          <w:tab w:val="left" w:pos="5160"/>
        </w:tabs>
        <w:spacing w:after="0" w:line="240" w:lineRule="auto"/>
        <w:rPr>
          <w:sz w:val="20"/>
          <w:szCs w:val="20"/>
        </w:rPr>
      </w:pPr>
    </w:p>
    <w:p w14:paraId="01EA3EFD" w14:textId="77777777" w:rsidR="008A5173" w:rsidRPr="00047209" w:rsidRDefault="008A5173" w:rsidP="008A5173">
      <w:pPr>
        <w:tabs>
          <w:tab w:val="left" w:pos="5160"/>
        </w:tabs>
        <w:spacing w:after="0" w:line="240" w:lineRule="auto"/>
        <w:rPr>
          <w:sz w:val="20"/>
          <w:szCs w:val="20"/>
        </w:rPr>
      </w:pPr>
    </w:p>
    <w:p w14:paraId="127F1C32" w14:textId="77777777" w:rsidR="00E375AB" w:rsidRPr="00047209" w:rsidRDefault="00E375AB" w:rsidP="007A6390">
      <w:pPr>
        <w:tabs>
          <w:tab w:val="left" w:pos="5160"/>
        </w:tabs>
        <w:spacing w:after="0" w:line="240" w:lineRule="auto"/>
        <w:rPr>
          <w:b/>
          <w:sz w:val="20"/>
          <w:szCs w:val="20"/>
          <w:u w:val="single"/>
        </w:rPr>
      </w:pPr>
    </w:p>
    <w:p w14:paraId="31696B0E" w14:textId="5F1A80E5" w:rsidR="00FD6947" w:rsidRPr="00E870EE" w:rsidRDefault="00E870EE" w:rsidP="007A6390">
      <w:pPr>
        <w:tabs>
          <w:tab w:val="left" w:pos="5160"/>
        </w:tabs>
        <w:spacing w:after="0" w:line="240" w:lineRule="auto"/>
        <w:rPr>
          <w:b/>
          <w:sz w:val="20"/>
          <w:szCs w:val="20"/>
          <w:u w:val="single"/>
        </w:rPr>
      </w:pPr>
      <w:r w:rsidRPr="00E870EE">
        <w:rPr>
          <w:sz w:val="20"/>
          <w:szCs w:val="20"/>
        </w:rPr>
        <w:t>Dental Contract Reference: Enrollee Satisfaction Surveys</w:t>
      </w:r>
    </w:p>
    <w:sectPr w:rsidR="00FD6947" w:rsidRPr="00E870EE" w:rsidSect="00E375AB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784"/>
    <w:multiLevelType w:val="hybridMultilevel"/>
    <w:tmpl w:val="C3F29056"/>
    <w:lvl w:ilvl="0" w:tplc="DED081C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172C0"/>
    <w:multiLevelType w:val="hybridMultilevel"/>
    <w:tmpl w:val="108AD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178A0"/>
    <w:multiLevelType w:val="hybridMultilevel"/>
    <w:tmpl w:val="E78CA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15B8E"/>
    <w:multiLevelType w:val="hybridMultilevel"/>
    <w:tmpl w:val="6EECBEF2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41F64"/>
    <w:multiLevelType w:val="hybridMultilevel"/>
    <w:tmpl w:val="F7F2A948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B0A0F"/>
    <w:multiLevelType w:val="hybridMultilevel"/>
    <w:tmpl w:val="3976F6D8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00F86"/>
    <w:multiLevelType w:val="hybridMultilevel"/>
    <w:tmpl w:val="69902FF0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90DC3"/>
    <w:multiLevelType w:val="hybridMultilevel"/>
    <w:tmpl w:val="4B124BDC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8079B"/>
    <w:multiLevelType w:val="hybridMultilevel"/>
    <w:tmpl w:val="F692E78E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50EA3"/>
    <w:multiLevelType w:val="hybridMultilevel"/>
    <w:tmpl w:val="493A93CE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96A2E"/>
    <w:multiLevelType w:val="hybridMultilevel"/>
    <w:tmpl w:val="56FEBB26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00C32"/>
    <w:multiLevelType w:val="hybridMultilevel"/>
    <w:tmpl w:val="338258AE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67AC4"/>
    <w:multiLevelType w:val="hybridMultilevel"/>
    <w:tmpl w:val="1EDE9D3C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05CE6"/>
    <w:multiLevelType w:val="hybridMultilevel"/>
    <w:tmpl w:val="772EA914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953B78"/>
    <w:multiLevelType w:val="hybridMultilevel"/>
    <w:tmpl w:val="6C6E1C3A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97FA6"/>
    <w:multiLevelType w:val="hybridMultilevel"/>
    <w:tmpl w:val="8EDE50D2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223DC"/>
    <w:multiLevelType w:val="hybridMultilevel"/>
    <w:tmpl w:val="02B061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9"/>
  </w:num>
  <w:num w:numId="5">
    <w:abstractNumId w:val="5"/>
  </w:num>
  <w:num w:numId="6">
    <w:abstractNumId w:val="11"/>
  </w:num>
  <w:num w:numId="7">
    <w:abstractNumId w:val="15"/>
  </w:num>
  <w:num w:numId="8">
    <w:abstractNumId w:val="10"/>
  </w:num>
  <w:num w:numId="9">
    <w:abstractNumId w:val="12"/>
  </w:num>
  <w:num w:numId="10">
    <w:abstractNumId w:val="14"/>
  </w:num>
  <w:num w:numId="11">
    <w:abstractNumId w:val="4"/>
  </w:num>
  <w:num w:numId="12">
    <w:abstractNumId w:val="3"/>
  </w:num>
  <w:num w:numId="13">
    <w:abstractNumId w:val="6"/>
  </w:num>
  <w:num w:numId="14">
    <w:abstractNumId w:val="1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OyMDY0tjAxNjIzNTVR0lEKTi0uzszPAykwrQUAmPX6KCwAAAA="/>
  </w:docVars>
  <w:rsids>
    <w:rsidRoot w:val="00A259D0"/>
    <w:rsid w:val="000069A9"/>
    <w:rsid w:val="000141B6"/>
    <w:rsid w:val="00045604"/>
    <w:rsid w:val="00047209"/>
    <w:rsid w:val="000720E9"/>
    <w:rsid w:val="0008221E"/>
    <w:rsid w:val="000A2399"/>
    <w:rsid w:val="001071C0"/>
    <w:rsid w:val="001442E9"/>
    <w:rsid w:val="00162708"/>
    <w:rsid w:val="00177000"/>
    <w:rsid w:val="0017741F"/>
    <w:rsid w:val="00181C73"/>
    <w:rsid w:val="001A34EC"/>
    <w:rsid w:val="001D6CF7"/>
    <w:rsid w:val="001E2D33"/>
    <w:rsid w:val="001E34C5"/>
    <w:rsid w:val="00250AFA"/>
    <w:rsid w:val="0025325A"/>
    <w:rsid w:val="002623D2"/>
    <w:rsid w:val="00293841"/>
    <w:rsid w:val="002A606D"/>
    <w:rsid w:val="002D79DE"/>
    <w:rsid w:val="00315617"/>
    <w:rsid w:val="00316887"/>
    <w:rsid w:val="0033561D"/>
    <w:rsid w:val="003D67B8"/>
    <w:rsid w:val="00422D07"/>
    <w:rsid w:val="00444D6D"/>
    <w:rsid w:val="0047168A"/>
    <w:rsid w:val="004A5660"/>
    <w:rsid w:val="004B1D97"/>
    <w:rsid w:val="004C359F"/>
    <w:rsid w:val="004E2E4E"/>
    <w:rsid w:val="004E33A3"/>
    <w:rsid w:val="004F017B"/>
    <w:rsid w:val="00515587"/>
    <w:rsid w:val="00542785"/>
    <w:rsid w:val="00560488"/>
    <w:rsid w:val="00561C74"/>
    <w:rsid w:val="005B44EB"/>
    <w:rsid w:val="005E1BA2"/>
    <w:rsid w:val="005F71C6"/>
    <w:rsid w:val="00624438"/>
    <w:rsid w:val="0062739D"/>
    <w:rsid w:val="006300B3"/>
    <w:rsid w:val="0065271B"/>
    <w:rsid w:val="00666B0F"/>
    <w:rsid w:val="006A6572"/>
    <w:rsid w:val="006D1C84"/>
    <w:rsid w:val="006E0EBB"/>
    <w:rsid w:val="006F0934"/>
    <w:rsid w:val="0073558F"/>
    <w:rsid w:val="00741F57"/>
    <w:rsid w:val="00754920"/>
    <w:rsid w:val="00757A8F"/>
    <w:rsid w:val="00767B59"/>
    <w:rsid w:val="007A4972"/>
    <w:rsid w:val="007A6390"/>
    <w:rsid w:val="007D646F"/>
    <w:rsid w:val="007F0061"/>
    <w:rsid w:val="007F29D1"/>
    <w:rsid w:val="007F6707"/>
    <w:rsid w:val="00822565"/>
    <w:rsid w:val="00841B53"/>
    <w:rsid w:val="00862B41"/>
    <w:rsid w:val="008862C7"/>
    <w:rsid w:val="00893927"/>
    <w:rsid w:val="008A5173"/>
    <w:rsid w:val="008D5522"/>
    <w:rsid w:val="008F0EA4"/>
    <w:rsid w:val="008F1771"/>
    <w:rsid w:val="008F6754"/>
    <w:rsid w:val="009128AB"/>
    <w:rsid w:val="00924BA3"/>
    <w:rsid w:val="0092546F"/>
    <w:rsid w:val="00942C24"/>
    <w:rsid w:val="00973359"/>
    <w:rsid w:val="00975B12"/>
    <w:rsid w:val="0099158D"/>
    <w:rsid w:val="009B485A"/>
    <w:rsid w:val="009B5036"/>
    <w:rsid w:val="009B5D94"/>
    <w:rsid w:val="009C764B"/>
    <w:rsid w:val="00A018DE"/>
    <w:rsid w:val="00A259D0"/>
    <w:rsid w:val="00A345ED"/>
    <w:rsid w:val="00A435A7"/>
    <w:rsid w:val="00A565B1"/>
    <w:rsid w:val="00A820FA"/>
    <w:rsid w:val="00A937B0"/>
    <w:rsid w:val="00AC3917"/>
    <w:rsid w:val="00AD64CA"/>
    <w:rsid w:val="00AE5B07"/>
    <w:rsid w:val="00B310A9"/>
    <w:rsid w:val="00B50843"/>
    <w:rsid w:val="00B830D4"/>
    <w:rsid w:val="00B8653F"/>
    <w:rsid w:val="00B91665"/>
    <w:rsid w:val="00B94F0C"/>
    <w:rsid w:val="00BC03AA"/>
    <w:rsid w:val="00BC04D1"/>
    <w:rsid w:val="00BD0D06"/>
    <w:rsid w:val="00C100F2"/>
    <w:rsid w:val="00C22F6E"/>
    <w:rsid w:val="00C27F5D"/>
    <w:rsid w:val="00C44FFB"/>
    <w:rsid w:val="00C56A4C"/>
    <w:rsid w:val="00C56D7A"/>
    <w:rsid w:val="00C94905"/>
    <w:rsid w:val="00CA42BB"/>
    <w:rsid w:val="00CE7749"/>
    <w:rsid w:val="00CF28D1"/>
    <w:rsid w:val="00D03941"/>
    <w:rsid w:val="00D25CEE"/>
    <w:rsid w:val="00D3308C"/>
    <w:rsid w:val="00D8222C"/>
    <w:rsid w:val="00D8794A"/>
    <w:rsid w:val="00DA3323"/>
    <w:rsid w:val="00DB48D4"/>
    <w:rsid w:val="00DC5D04"/>
    <w:rsid w:val="00DD1D25"/>
    <w:rsid w:val="00DD616F"/>
    <w:rsid w:val="00DF2EDA"/>
    <w:rsid w:val="00E375AB"/>
    <w:rsid w:val="00E475A5"/>
    <w:rsid w:val="00E554B1"/>
    <w:rsid w:val="00E55682"/>
    <w:rsid w:val="00E823F7"/>
    <w:rsid w:val="00E870EE"/>
    <w:rsid w:val="00EF3C15"/>
    <w:rsid w:val="00F03E6A"/>
    <w:rsid w:val="00F12DAB"/>
    <w:rsid w:val="00F20CEF"/>
    <w:rsid w:val="00F24532"/>
    <w:rsid w:val="00F4043A"/>
    <w:rsid w:val="00F42CB8"/>
    <w:rsid w:val="00F7475E"/>
    <w:rsid w:val="00F824A7"/>
    <w:rsid w:val="00FA589A"/>
    <w:rsid w:val="00FD6947"/>
    <w:rsid w:val="00FE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D6F1C1"/>
  <w15:docId w15:val="{657F0411-D034-4737-828E-31778A4E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75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nhideWhenUsed/>
    <w:qFormat/>
    <w:rsid w:val="00E375AB"/>
    <w:pPr>
      <w:keepNext w:val="0"/>
      <w:keepLines w:val="0"/>
      <w:spacing w:before="0" w:line="240" w:lineRule="auto"/>
      <w:outlineLvl w:val="1"/>
    </w:pPr>
    <w:rPr>
      <w:rFonts w:ascii="Tahoma" w:eastAsia="Times New Roman" w:hAnsi="Tahoma" w:cs="Times New Roman"/>
      <w:b w:val="0"/>
      <w:bCs w:val="0"/>
      <w:color w:val="auto"/>
      <w:spacing w:val="4"/>
      <w:sz w:val="24"/>
      <w:szCs w:val="40"/>
    </w:rPr>
  </w:style>
  <w:style w:type="paragraph" w:styleId="Heading3">
    <w:name w:val="heading 3"/>
    <w:basedOn w:val="Heading1"/>
    <w:next w:val="Normal"/>
    <w:link w:val="Heading3Char"/>
    <w:unhideWhenUsed/>
    <w:qFormat/>
    <w:rsid w:val="00E375AB"/>
    <w:pPr>
      <w:keepNext w:val="0"/>
      <w:keepLines w:val="0"/>
      <w:spacing w:before="0" w:line="240" w:lineRule="auto"/>
      <w:outlineLvl w:val="2"/>
    </w:pPr>
    <w:rPr>
      <w:rFonts w:ascii="Tahoma" w:eastAsia="Times New Roman" w:hAnsi="Tahoma" w:cs="Times New Roman"/>
      <w:b w:val="0"/>
      <w:bCs w:val="0"/>
      <w:caps/>
      <w:color w:val="999999"/>
      <w:spacing w:val="4"/>
      <w:sz w:val="32"/>
      <w:szCs w:val="40"/>
    </w:rPr>
  </w:style>
  <w:style w:type="paragraph" w:styleId="Heading4">
    <w:name w:val="heading 4"/>
    <w:basedOn w:val="Normal"/>
    <w:next w:val="Normal"/>
    <w:link w:val="Heading4Char"/>
    <w:unhideWhenUsed/>
    <w:qFormat/>
    <w:rsid w:val="00E375AB"/>
    <w:pPr>
      <w:framePr w:hSpace="187" w:wrap="around" w:vAnchor="page" w:hAnchor="page" w:xAlign="center" w:y="1441"/>
      <w:spacing w:after="0" w:line="240" w:lineRule="auto"/>
      <w:outlineLvl w:val="3"/>
    </w:pPr>
    <w:rPr>
      <w:rFonts w:ascii="Tahoma" w:eastAsia="Times New Roman" w:hAnsi="Tahoma" w:cs="Times New Roman"/>
      <w:caps/>
      <w:spacing w:val="4"/>
      <w:sz w:val="16"/>
      <w:szCs w:val="16"/>
    </w:rPr>
  </w:style>
  <w:style w:type="paragraph" w:styleId="Heading5">
    <w:name w:val="heading 5"/>
    <w:basedOn w:val="Normal"/>
    <w:next w:val="Normal"/>
    <w:link w:val="Heading5Char"/>
    <w:unhideWhenUsed/>
    <w:qFormat/>
    <w:rsid w:val="00E375AB"/>
    <w:pPr>
      <w:spacing w:after="0" w:line="240" w:lineRule="auto"/>
      <w:jc w:val="right"/>
      <w:outlineLvl w:val="4"/>
    </w:pPr>
    <w:rPr>
      <w:rFonts w:ascii="Tahoma" w:eastAsia="Times New Roman" w:hAnsi="Tahoma" w:cs="Times New Roman"/>
      <w:caps/>
      <w:spacing w:val="4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1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6390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17741F"/>
    <w:pPr>
      <w:pBdr>
        <w:bottom w:val="single" w:sz="8" w:space="4" w:color="4F81BD" w:themeColor="accent1"/>
      </w:pBdr>
      <w:spacing w:after="300" w:line="240" w:lineRule="auto"/>
      <w:ind w:left="72"/>
      <w:contextualSpacing/>
    </w:pPr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7741F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semiHidden/>
    <w:unhideWhenUsed/>
    <w:rsid w:val="0017741F"/>
    <w:pPr>
      <w:spacing w:before="120" w:after="240" w:line="240" w:lineRule="atLeast"/>
      <w:ind w:left="1080"/>
      <w:jc w:val="both"/>
    </w:pPr>
    <w:rPr>
      <w:rFonts w:ascii="Arial" w:eastAsia="Times New Roman" w:hAnsi="Arial" w:cs="Times New Roman"/>
      <w:noProof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7741F"/>
    <w:rPr>
      <w:rFonts w:ascii="Arial" w:eastAsia="Times New Roman" w:hAnsi="Arial" w:cs="Times New Roman"/>
      <w:noProof/>
      <w:spacing w:val="-5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E375AB"/>
    <w:rPr>
      <w:rFonts w:ascii="Tahoma" w:eastAsia="Times New Roman" w:hAnsi="Tahoma" w:cs="Times New Roman"/>
      <w:spacing w:val="4"/>
      <w:sz w:val="24"/>
      <w:szCs w:val="40"/>
    </w:rPr>
  </w:style>
  <w:style w:type="character" w:customStyle="1" w:styleId="Heading3Char">
    <w:name w:val="Heading 3 Char"/>
    <w:basedOn w:val="DefaultParagraphFont"/>
    <w:link w:val="Heading3"/>
    <w:rsid w:val="00E375AB"/>
    <w:rPr>
      <w:rFonts w:ascii="Tahoma" w:eastAsia="Times New Roman" w:hAnsi="Tahoma" w:cs="Times New Roman"/>
      <w:caps/>
      <w:color w:val="999999"/>
      <w:spacing w:val="4"/>
      <w:sz w:val="32"/>
      <w:szCs w:val="40"/>
    </w:rPr>
  </w:style>
  <w:style w:type="character" w:customStyle="1" w:styleId="Heading4Char">
    <w:name w:val="Heading 4 Char"/>
    <w:basedOn w:val="DefaultParagraphFont"/>
    <w:link w:val="Heading4"/>
    <w:rsid w:val="00E375AB"/>
    <w:rPr>
      <w:rFonts w:ascii="Tahoma" w:eastAsia="Times New Roman" w:hAnsi="Tahoma" w:cs="Times New Roman"/>
      <w:caps/>
      <w:spacing w:val="4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E375AB"/>
    <w:rPr>
      <w:rFonts w:ascii="Tahoma" w:eastAsia="Times New Roman" w:hAnsi="Tahoma" w:cs="Times New Roman"/>
      <w:caps/>
      <w:spacing w:val="4"/>
      <w:sz w:val="16"/>
      <w:szCs w:val="16"/>
    </w:rPr>
  </w:style>
  <w:style w:type="paragraph" w:customStyle="1" w:styleId="AllCapsHeading">
    <w:name w:val="All Caps Heading"/>
    <w:basedOn w:val="Normal"/>
    <w:rsid w:val="00E375AB"/>
    <w:pPr>
      <w:spacing w:after="0" w:line="240" w:lineRule="auto"/>
    </w:pPr>
    <w:rPr>
      <w:rFonts w:ascii="Tahoma" w:eastAsia="Times New Roman" w:hAnsi="Tahoma" w:cs="Times New Roman"/>
      <w:b/>
      <w:caps/>
      <w:color w:val="808080"/>
      <w:spacing w:val="4"/>
      <w:sz w:val="14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37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072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20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0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0E9"/>
    <w:rPr>
      <w:b/>
      <w:bCs/>
      <w:sz w:val="20"/>
      <w:szCs w:val="20"/>
    </w:rPr>
  </w:style>
  <w:style w:type="paragraph" w:styleId="NoSpacing">
    <w:name w:val="No Spacing"/>
    <w:uiPriority w:val="1"/>
    <w:qFormat/>
    <w:rsid w:val="00A018DE"/>
    <w:pPr>
      <w:spacing w:after="0" w:line="240" w:lineRule="auto"/>
    </w:pPr>
  </w:style>
  <w:style w:type="character" w:styleId="SubtleReference">
    <w:name w:val="Subtle Reference"/>
    <w:basedOn w:val="DefaultParagraphFont"/>
    <w:uiPriority w:val="31"/>
    <w:qFormat/>
    <w:rsid w:val="00A018DE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A565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CA3E7909F694B8A26E103CB4124F2" ma:contentTypeVersion="0" ma:contentTypeDescription="Create a new document." ma:contentTypeScope="" ma:versionID="b618b45b52a462ef29ecfa2927366aad">
  <xsd:schema xmlns:xsd="http://www.w3.org/2001/XMLSchema" xmlns:xs="http://www.w3.org/2001/XMLSchema" xmlns:p="http://schemas.microsoft.com/office/2006/metadata/properties" xmlns:ns2="ad323bad-e586-4add-a3cf-c0f0c5844b42" targetNamespace="http://schemas.microsoft.com/office/2006/metadata/properties" ma:root="true" ma:fieldsID="e014c6c1b01ec52d68bb7789166fa1d3" ns2:_="">
    <xsd:import namespace="ad323bad-e586-4add-a3cf-c0f0c5844b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23bad-e586-4add-a3cf-c0f0c5844b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323bad-e586-4add-a3cf-c0f0c5844b42">MJ2E24AJY6JM-1156-37026</_dlc_DocId>
    <_dlc_DocIdUrl xmlns="ad323bad-e586-4add-a3cf-c0f0c5844b42">
      <Url>http://dhhnet/departments/mva/bh/_layouts/DocIdRedir.aspx?ID=MJ2E24AJY6JM-1156-37026</Url>
      <Description>MJ2E24AJY6JM-1156-37026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C216C-4892-4503-A365-1BA357F25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23bad-e586-4add-a3cf-c0f0c5844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D8D51F-0B27-44AE-BA72-3F00CA34C7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8C28C-F90A-44FC-A7F4-D8937EFA4E6A}">
  <ds:schemaRefs>
    <ds:schemaRef ds:uri="http://schemas.microsoft.com/office/2006/metadata/properties"/>
    <ds:schemaRef ds:uri="http://schemas.microsoft.com/office/infopath/2007/PartnerControls"/>
    <ds:schemaRef ds:uri="ad323bad-e586-4add-a3cf-c0f0c5844b42"/>
  </ds:schemaRefs>
</ds:datastoreItem>
</file>

<file path=customXml/itemProps4.xml><?xml version="1.0" encoding="utf-8"?>
<ds:datastoreItem xmlns:ds="http://schemas.openxmlformats.org/officeDocument/2006/customXml" ds:itemID="{F68670A7-EFA0-483D-B719-685135B595F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82CE5A-8D84-458C-BE84-DB0221CC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1235</Characters>
  <Application>Microsoft Office Word</Application>
  <DocSecurity>0</DocSecurity>
  <Lines>41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Gedward</dc:creator>
  <cp:keywords/>
  <dc:description/>
  <cp:lastModifiedBy>Tiffany Hayes</cp:lastModifiedBy>
  <cp:revision>2</cp:revision>
  <cp:lastPrinted>2013-08-28T15:30:00Z</cp:lastPrinted>
  <dcterms:created xsi:type="dcterms:W3CDTF">2025-04-23T19:15:00Z</dcterms:created>
  <dcterms:modified xsi:type="dcterms:W3CDTF">2025-04-23T19:15:00Z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0x010100286CA3E7909F694B8A26E103CB4124F2</vt:lpwstr>
  </property>
  <property fmtid="{D5CDD505-2E9C-101B-9397-08002B2CF9AE}" pid="3" name="_dlc_DocIdItemGuid">
    <vt:lpwstr>7566d2b3-d658-42d2-9d6f-120bd570b63a</vt:lpwstr>
  </property>
  <property fmtid="{D5CDD505-2E9C-101B-9397-08002B2CF9AE}" pid="4" name="GrammarlyDocumentId">
    <vt:lpwstr>1ae0d070d7b2c76355a44e31d160c1dcac3183eddcf8f3cf5048f9ec576a71b7</vt:lpwstr>
  </property>
</Properties>
</file>