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E4E" w:rsidRPr="004E2E4E" w:rsidRDefault="004E2E4E" w:rsidP="004E2E4E">
      <w:pPr>
        <w:spacing w:after="0" w:line="240" w:lineRule="auto"/>
        <w:jc w:val="both"/>
        <w:rPr>
          <w:b/>
          <w:smallCaps/>
          <w:sz w:val="36"/>
          <w:u w:val="single"/>
        </w:rPr>
      </w:pPr>
      <w:r w:rsidRPr="004E2E4E">
        <w:rPr>
          <w:b/>
          <w:smallCaps/>
          <w:sz w:val="36"/>
          <w:u w:val="single"/>
        </w:rPr>
        <w:t xml:space="preserve">Bayou </w:t>
      </w:r>
      <w:r w:rsidR="001B3A0F">
        <w:rPr>
          <w:b/>
          <w:smallCaps/>
          <w:sz w:val="36"/>
          <w:u w:val="single"/>
        </w:rPr>
        <w:t>Health</w:t>
      </w:r>
      <w:r w:rsidRPr="004E2E4E">
        <w:rPr>
          <w:b/>
          <w:smallCaps/>
          <w:sz w:val="36"/>
          <w:u w:val="single"/>
        </w:rPr>
        <w:t xml:space="preserve"> Reporting </w:t>
      </w:r>
    </w:p>
    <w:p w:rsidR="00D25CEE" w:rsidRPr="00741F57" w:rsidRDefault="00D25CEE" w:rsidP="00A259D0">
      <w:pPr>
        <w:spacing w:after="0" w:line="240" w:lineRule="auto"/>
        <w:rPr>
          <w:b/>
          <w:smallCaps/>
          <w:sz w:val="20"/>
          <w:szCs w:val="20"/>
          <w:u w:val="single"/>
        </w:rPr>
      </w:pPr>
      <w:r w:rsidRPr="00741F57">
        <w:rPr>
          <w:b/>
          <w:smallCaps/>
          <w:sz w:val="20"/>
          <w:szCs w:val="20"/>
          <w:u w:val="single"/>
        </w:rPr>
        <w:t>Report Information</w:t>
      </w:r>
    </w:p>
    <w:p w:rsidR="00A259D0" w:rsidRPr="004A5660" w:rsidRDefault="00A259D0" w:rsidP="00A259D0">
      <w:pPr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Document ID:</w:t>
      </w:r>
      <w:r w:rsidR="00DA3323" w:rsidRPr="004A5660">
        <w:rPr>
          <w:sz w:val="20"/>
          <w:szCs w:val="20"/>
        </w:rPr>
        <w:tab/>
      </w:r>
      <w:r w:rsidR="00DA3323" w:rsidRPr="004A5660">
        <w:rPr>
          <w:sz w:val="20"/>
          <w:szCs w:val="20"/>
        </w:rPr>
        <w:tab/>
      </w:r>
      <w:r w:rsidR="00E27187">
        <w:rPr>
          <w:sz w:val="20"/>
          <w:szCs w:val="20"/>
        </w:rPr>
        <w:t>P</w:t>
      </w:r>
      <w:r w:rsidR="00E96BD8">
        <w:rPr>
          <w:sz w:val="20"/>
          <w:szCs w:val="20"/>
        </w:rPr>
        <w:t>Q</w:t>
      </w:r>
      <w:r w:rsidR="005B1C61">
        <w:rPr>
          <w:sz w:val="20"/>
          <w:szCs w:val="20"/>
        </w:rPr>
        <w:t>068</w:t>
      </w:r>
    </w:p>
    <w:p w:rsidR="007A6390" w:rsidRDefault="00A259D0" w:rsidP="00A259D0">
      <w:pPr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Document Name:</w:t>
      </w:r>
      <w:r w:rsidR="003D67B8" w:rsidRPr="004A5660">
        <w:rPr>
          <w:sz w:val="20"/>
          <w:szCs w:val="20"/>
        </w:rPr>
        <w:tab/>
      </w:r>
      <w:r w:rsidR="004A5660">
        <w:rPr>
          <w:sz w:val="20"/>
          <w:szCs w:val="20"/>
        </w:rPr>
        <w:tab/>
      </w:r>
      <w:r w:rsidR="007A6390">
        <w:rPr>
          <w:sz w:val="20"/>
          <w:szCs w:val="20"/>
        </w:rPr>
        <w:t xml:space="preserve">UM </w:t>
      </w:r>
      <w:r w:rsidR="001B3A0F">
        <w:rPr>
          <w:sz w:val="20"/>
          <w:szCs w:val="20"/>
        </w:rPr>
        <w:t>Dental</w:t>
      </w:r>
      <w:r w:rsidR="007A6390" w:rsidRPr="00237E1D">
        <w:rPr>
          <w:sz w:val="20"/>
          <w:szCs w:val="20"/>
        </w:rPr>
        <w:t xml:space="preserve"> Record Review Strategy</w:t>
      </w:r>
      <w:r w:rsidR="007A6390" w:rsidRPr="004A5660">
        <w:rPr>
          <w:sz w:val="20"/>
          <w:szCs w:val="20"/>
        </w:rPr>
        <w:t xml:space="preserve"> </w:t>
      </w:r>
    </w:p>
    <w:p w:rsidR="00A259D0" w:rsidRPr="004A5660" w:rsidRDefault="00EE50E5" w:rsidP="00A259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Revision</w:t>
      </w:r>
      <w:r w:rsidR="00A259D0" w:rsidRPr="004A5660">
        <w:rPr>
          <w:sz w:val="20"/>
          <w:szCs w:val="20"/>
        </w:rPr>
        <w:t xml:space="preserve"> Date</w:t>
      </w:r>
      <w:r w:rsidR="004E2E4E" w:rsidRPr="004A5660">
        <w:rPr>
          <w:sz w:val="20"/>
          <w:szCs w:val="20"/>
        </w:rPr>
        <w:t xml:space="preserve">: </w:t>
      </w:r>
      <w:r w:rsidR="002623D2" w:rsidRPr="004A5660">
        <w:rPr>
          <w:sz w:val="20"/>
          <w:szCs w:val="20"/>
        </w:rPr>
        <w:tab/>
      </w:r>
      <w:r w:rsidR="002623D2" w:rsidRPr="004A5660">
        <w:rPr>
          <w:sz w:val="20"/>
          <w:szCs w:val="20"/>
        </w:rPr>
        <w:tab/>
      </w:r>
      <w:r w:rsidR="005B1C61">
        <w:rPr>
          <w:sz w:val="20"/>
          <w:szCs w:val="20"/>
        </w:rPr>
        <w:t>8/8/14</w:t>
      </w:r>
    </w:p>
    <w:p w:rsidR="00A259D0" w:rsidRPr="004A5660" w:rsidRDefault="00A259D0" w:rsidP="00A259D0">
      <w:pPr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Reporting Frequency:</w:t>
      </w:r>
      <w:r w:rsidR="00DA3323" w:rsidRPr="004A5660">
        <w:rPr>
          <w:sz w:val="20"/>
          <w:szCs w:val="20"/>
        </w:rPr>
        <w:tab/>
      </w:r>
      <w:r w:rsidR="007A6390">
        <w:rPr>
          <w:sz w:val="20"/>
          <w:szCs w:val="20"/>
        </w:rPr>
        <w:t>Annually</w:t>
      </w:r>
    </w:p>
    <w:p w:rsidR="00A259D0" w:rsidRPr="004A5660" w:rsidRDefault="00A259D0" w:rsidP="00A259D0">
      <w:pPr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 xml:space="preserve">Deliverable Type: </w:t>
      </w:r>
      <w:r w:rsidR="00DA3323" w:rsidRPr="004A5660">
        <w:rPr>
          <w:sz w:val="20"/>
          <w:szCs w:val="20"/>
        </w:rPr>
        <w:tab/>
      </w:r>
      <w:r w:rsidR="00973359">
        <w:rPr>
          <w:sz w:val="20"/>
          <w:szCs w:val="20"/>
        </w:rPr>
        <w:t xml:space="preserve">Text </w:t>
      </w:r>
      <w:r w:rsidR="00F03E6A">
        <w:rPr>
          <w:sz w:val="20"/>
          <w:szCs w:val="20"/>
        </w:rPr>
        <w:t>Document</w:t>
      </w:r>
    </w:p>
    <w:p w:rsidR="00A259D0" w:rsidRPr="004A5660" w:rsidRDefault="00A259D0" w:rsidP="00A259D0">
      <w:pPr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Report Due Date:</w:t>
      </w:r>
      <w:r w:rsidR="003D67B8" w:rsidRPr="004A5660">
        <w:rPr>
          <w:sz w:val="20"/>
          <w:szCs w:val="20"/>
        </w:rPr>
        <w:tab/>
      </w:r>
      <w:r w:rsidR="004A5660">
        <w:rPr>
          <w:sz w:val="20"/>
          <w:szCs w:val="20"/>
        </w:rPr>
        <w:tab/>
      </w:r>
      <w:r w:rsidR="005B1C61">
        <w:rPr>
          <w:sz w:val="20"/>
          <w:szCs w:val="20"/>
        </w:rPr>
        <w:t xml:space="preserve">January </w:t>
      </w:r>
      <w:r w:rsidR="005773BE">
        <w:rPr>
          <w:sz w:val="20"/>
          <w:szCs w:val="20"/>
        </w:rPr>
        <w:t>30</w:t>
      </w:r>
      <w:r w:rsidR="005773BE" w:rsidRPr="005773BE">
        <w:rPr>
          <w:sz w:val="20"/>
          <w:szCs w:val="20"/>
          <w:vertAlign w:val="superscript"/>
        </w:rPr>
        <w:t>th</w:t>
      </w:r>
      <w:r w:rsidR="005773BE">
        <w:rPr>
          <w:sz w:val="20"/>
          <w:szCs w:val="20"/>
        </w:rPr>
        <w:t xml:space="preserve"> </w:t>
      </w:r>
      <w:r w:rsidR="005B1C61">
        <w:rPr>
          <w:sz w:val="20"/>
          <w:szCs w:val="20"/>
        </w:rPr>
        <w:t xml:space="preserve"> </w:t>
      </w:r>
    </w:p>
    <w:p w:rsidR="00A259D0" w:rsidRPr="004A5660" w:rsidRDefault="00A259D0" w:rsidP="00A259D0">
      <w:pPr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Subject Matter:</w:t>
      </w:r>
      <w:r w:rsidR="00DA3323" w:rsidRPr="004A5660">
        <w:rPr>
          <w:sz w:val="20"/>
          <w:szCs w:val="20"/>
        </w:rPr>
        <w:tab/>
      </w:r>
      <w:r w:rsidR="00DA3323" w:rsidRPr="004A5660">
        <w:rPr>
          <w:sz w:val="20"/>
          <w:szCs w:val="20"/>
        </w:rPr>
        <w:tab/>
      </w:r>
      <w:r w:rsidR="00A937B0" w:rsidRPr="004A5660">
        <w:rPr>
          <w:sz w:val="20"/>
          <w:szCs w:val="20"/>
        </w:rPr>
        <w:t>Quality</w:t>
      </w:r>
    </w:p>
    <w:p w:rsidR="004E2E4E" w:rsidRPr="004A5660" w:rsidRDefault="005B1C61" w:rsidP="00A259D0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936615" cy="3192145"/>
                <wp:effectExtent l="171450" t="1524000" r="121285" b="15233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060212">
                          <a:off x="0" y="0"/>
                          <a:ext cx="5936615" cy="3192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4D1" w:rsidRDefault="00045604" w:rsidP="00975B12">
                            <w:pPr>
                              <w:spacing w:after="0" w:line="240" w:lineRule="auto"/>
                              <w:jc w:val="center"/>
                              <w:rPr>
                                <w:sz w:val="200"/>
                                <w:szCs w:val="200"/>
                              </w:rPr>
                            </w:pPr>
                            <w:r w:rsidRPr="0056162D">
                              <w:rPr>
                                <w:color w:val="CFCFCF"/>
                                <w:sz w:val="200"/>
                                <w:szCs w:val="200"/>
                              </w:rPr>
                              <w:t>Free</w:t>
                            </w:r>
                            <w:r>
                              <w:rPr>
                                <w:sz w:val="200"/>
                                <w:szCs w:val="200"/>
                              </w:rPr>
                              <w:t xml:space="preserve"> </w:t>
                            </w:r>
                            <w:r w:rsidRPr="0056162D">
                              <w:rPr>
                                <w:color w:val="CFCFCF"/>
                                <w:sz w:val="200"/>
                                <w:szCs w:val="200"/>
                              </w:rPr>
                              <w:t>Form</w:t>
                            </w:r>
                            <w:r>
                              <w:rPr>
                                <w:sz w:val="200"/>
                                <w:szCs w:val="200"/>
                              </w:rPr>
                              <w:t xml:space="preserve"> </w:t>
                            </w:r>
                          </w:p>
                          <w:p w:rsidR="00BC04D1" w:rsidRPr="000141B6" w:rsidRDefault="00BC04D1" w:rsidP="00975B12">
                            <w:pPr>
                              <w:spacing w:after="0" w:line="240" w:lineRule="auto"/>
                              <w:jc w:val="center"/>
                              <w:rPr>
                                <w:sz w:val="200"/>
                                <w:szCs w:val="200"/>
                              </w:rPr>
                            </w:pPr>
                            <w:r w:rsidRPr="0056162D">
                              <w:rPr>
                                <w:color w:val="C2C2C2"/>
                                <w:sz w:val="200"/>
                                <w:szCs w:val="200"/>
                              </w:rPr>
                              <w:t>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67.45pt;height:251.35pt;rotation:-2774126fd;z-index:-251658752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" filled="f" stroked="f">
                <v:textbox style="mso-fit-shape-to-text:t">
                  <w:txbxContent>
                    <w:p w:rsidR="00BC04D1" w:rsidRDefault="00045604" w:rsidP="00975B12">
                      <w:pPr>
                        <w:spacing w:after="0" w:line="240" w:lineRule="auto"/>
                        <w:jc w:val="center"/>
                        <w:rPr>
                          <w:sz w:val="200"/>
                          <w:szCs w:val="200"/>
                        </w:rPr>
                      </w:pPr>
                      <w:r w:rsidRPr="0056162D">
                        <w:rPr>
                          <w:color w:val="CFCFCF"/>
                          <w:sz w:val="200"/>
                          <w:szCs w:val="200"/>
                        </w:rPr>
                        <w:t>Free</w:t>
                      </w:r>
                      <w:r>
                        <w:rPr>
                          <w:sz w:val="200"/>
                          <w:szCs w:val="200"/>
                        </w:rPr>
                        <w:t xml:space="preserve"> </w:t>
                      </w:r>
                      <w:r w:rsidRPr="0056162D">
                        <w:rPr>
                          <w:color w:val="CFCFCF"/>
                          <w:sz w:val="200"/>
                          <w:szCs w:val="200"/>
                        </w:rPr>
                        <w:t>Form</w:t>
                      </w:r>
                      <w:r>
                        <w:rPr>
                          <w:sz w:val="200"/>
                          <w:szCs w:val="200"/>
                        </w:rPr>
                        <w:t xml:space="preserve"> </w:t>
                      </w:r>
                    </w:p>
                    <w:p w:rsidR="00BC04D1" w:rsidRPr="000141B6" w:rsidRDefault="00BC04D1" w:rsidP="00975B12">
                      <w:pPr>
                        <w:spacing w:after="0" w:line="240" w:lineRule="auto"/>
                        <w:jc w:val="center"/>
                        <w:rPr>
                          <w:sz w:val="200"/>
                          <w:szCs w:val="200"/>
                        </w:rPr>
                      </w:pPr>
                      <w:r w:rsidRPr="0056162D">
                        <w:rPr>
                          <w:color w:val="C2C2C2"/>
                          <w:sz w:val="200"/>
                          <w:szCs w:val="200"/>
                        </w:rPr>
                        <w:t>Template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E2E4E" w:rsidRPr="004A5660">
        <w:rPr>
          <w:sz w:val="20"/>
          <w:szCs w:val="20"/>
        </w:rPr>
        <w:t xml:space="preserve">Document Type: </w:t>
      </w:r>
      <w:r w:rsidR="003D67B8" w:rsidRPr="004A5660">
        <w:rPr>
          <w:sz w:val="20"/>
          <w:szCs w:val="20"/>
        </w:rPr>
        <w:tab/>
      </w:r>
      <w:r w:rsidR="004A5660">
        <w:rPr>
          <w:sz w:val="20"/>
          <w:szCs w:val="20"/>
        </w:rPr>
        <w:tab/>
      </w:r>
      <w:r w:rsidR="004E2E4E" w:rsidRPr="004A5660">
        <w:rPr>
          <w:sz w:val="20"/>
          <w:szCs w:val="20"/>
        </w:rPr>
        <w:t xml:space="preserve">Free </w:t>
      </w:r>
      <w:r w:rsidR="00045604">
        <w:rPr>
          <w:sz w:val="20"/>
          <w:szCs w:val="20"/>
        </w:rPr>
        <w:t>Form</w:t>
      </w:r>
      <w:r w:rsidR="004E2E4E" w:rsidRPr="004A5660">
        <w:rPr>
          <w:sz w:val="20"/>
          <w:szCs w:val="20"/>
        </w:rPr>
        <w:t xml:space="preserve"> </w:t>
      </w:r>
      <w:r w:rsidR="00B310A9" w:rsidRPr="004A5660">
        <w:rPr>
          <w:sz w:val="20"/>
          <w:szCs w:val="20"/>
        </w:rPr>
        <w:t>Template</w:t>
      </w:r>
    </w:p>
    <w:p w:rsidR="005F71C6" w:rsidRPr="004A5660" w:rsidRDefault="005F71C6" w:rsidP="00A259D0">
      <w:pPr>
        <w:spacing w:after="0" w:line="240" w:lineRule="auto"/>
        <w:rPr>
          <w:sz w:val="20"/>
          <w:szCs w:val="20"/>
        </w:rPr>
      </w:pPr>
    </w:p>
    <w:p w:rsidR="00975B12" w:rsidRPr="004A5660" w:rsidRDefault="00975B12" w:rsidP="00A259D0">
      <w:pPr>
        <w:spacing w:after="0" w:line="240" w:lineRule="auto"/>
        <w:rPr>
          <w:sz w:val="20"/>
          <w:szCs w:val="20"/>
        </w:rPr>
      </w:pPr>
    </w:p>
    <w:p w:rsidR="005F71C6" w:rsidRPr="004A5660" w:rsidRDefault="005F71C6" w:rsidP="00A259D0">
      <w:pPr>
        <w:spacing w:after="0" w:line="240" w:lineRule="auto"/>
        <w:rPr>
          <w:smallCaps/>
          <w:sz w:val="20"/>
          <w:szCs w:val="20"/>
          <w:u w:val="single"/>
        </w:rPr>
      </w:pPr>
      <w:r w:rsidRPr="004A5660">
        <w:rPr>
          <w:smallCaps/>
          <w:sz w:val="20"/>
          <w:szCs w:val="20"/>
          <w:u w:val="single"/>
        </w:rPr>
        <w:br w:type="column"/>
      </w:r>
    </w:p>
    <w:p w:rsidR="00BC04D1" w:rsidRPr="004A5660" w:rsidRDefault="00BC04D1" w:rsidP="00A259D0">
      <w:pPr>
        <w:spacing w:after="0" w:line="240" w:lineRule="auto"/>
        <w:rPr>
          <w:smallCaps/>
          <w:sz w:val="20"/>
          <w:szCs w:val="20"/>
          <w:u w:val="single"/>
        </w:rPr>
      </w:pPr>
    </w:p>
    <w:p w:rsidR="00A259D0" w:rsidRPr="00741F57" w:rsidRDefault="00A259D0" w:rsidP="00A259D0">
      <w:pPr>
        <w:spacing w:after="0" w:line="240" w:lineRule="auto"/>
        <w:rPr>
          <w:b/>
          <w:smallCaps/>
          <w:sz w:val="20"/>
          <w:szCs w:val="20"/>
          <w:u w:val="single"/>
        </w:rPr>
      </w:pPr>
      <w:r w:rsidRPr="00741F57">
        <w:rPr>
          <w:b/>
          <w:smallCaps/>
          <w:sz w:val="20"/>
          <w:szCs w:val="20"/>
          <w:u w:val="single"/>
        </w:rPr>
        <w:t xml:space="preserve">Information to </w:t>
      </w:r>
      <w:proofErr w:type="gramStart"/>
      <w:r w:rsidRPr="00741F57">
        <w:rPr>
          <w:b/>
          <w:smallCaps/>
          <w:sz w:val="20"/>
          <w:szCs w:val="20"/>
          <w:u w:val="single"/>
        </w:rPr>
        <w:t>be completed</w:t>
      </w:r>
      <w:proofErr w:type="gramEnd"/>
      <w:r w:rsidRPr="00741F57">
        <w:rPr>
          <w:b/>
          <w:smallCaps/>
          <w:sz w:val="20"/>
          <w:szCs w:val="20"/>
          <w:u w:val="single"/>
        </w:rPr>
        <w:t xml:space="preserve"> by the </w:t>
      </w:r>
      <w:r w:rsidR="001B3A0F">
        <w:rPr>
          <w:b/>
          <w:smallCaps/>
          <w:sz w:val="20"/>
          <w:szCs w:val="20"/>
          <w:u w:val="single"/>
        </w:rPr>
        <w:t>Dental</w:t>
      </w:r>
      <w:r w:rsidRPr="00741F57">
        <w:rPr>
          <w:b/>
          <w:smallCaps/>
          <w:sz w:val="20"/>
          <w:szCs w:val="20"/>
          <w:u w:val="single"/>
        </w:rPr>
        <w:t xml:space="preserve"> Plan</w:t>
      </w:r>
    </w:p>
    <w:p w:rsidR="00A259D0" w:rsidRPr="004A5660" w:rsidRDefault="001B3A0F" w:rsidP="00A259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Dental</w:t>
      </w:r>
      <w:r w:rsidR="00A259D0" w:rsidRPr="004A5660">
        <w:rPr>
          <w:sz w:val="20"/>
          <w:szCs w:val="20"/>
        </w:rPr>
        <w:t xml:space="preserve"> Plan ID:</w:t>
      </w:r>
      <w:r w:rsidR="00BC04D1" w:rsidRPr="004A5660">
        <w:rPr>
          <w:sz w:val="20"/>
          <w:szCs w:val="20"/>
        </w:rPr>
        <w:t xml:space="preserve"> </w:t>
      </w:r>
      <w:r w:rsidR="001A34EC">
        <w:rPr>
          <w:sz w:val="20"/>
          <w:szCs w:val="20"/>
        </w:rPr>
        <w:tab/>
      </w:r>
      <w:r w:rsidR="001A34EC">
        <w:rPr>
          <w:sz w:val="20"/>
          <w:szCs w:val="20"/>
        </w:rPr>
        <w:tab/>
      </w:r>
      <w:r w:rsidR="00DA77F7">
        <w:rPr>
          <w:sz w:val="20"/>
        </w:rPr>
        <w:t>[Dental Plan ID]</w:t>
      </w:r>
      <w:r w:rsidR="00BC04D1" w:rsidRPr="004A5660">
        <w:rPr>
          <w:sz w:val="20"/>
          <w:szCs w:val="20"/>
        </w:rPr>
        <w:tab/>
      </w:r>
      <w:r w:rsidR="00BC04D1" w:rsidRPr="004A5660">
        <w:rPr>
          <w:sz w:val="20"/>
          <w:szCs w:val="20"/>
        </w:rPr>
        <w:tab/>
      </w:r>
    </w:p>
    <w:p w:rsidR="00A259D0" w:rsidRPr="004A5660" w:rsidRDefault="001B3A0F" w:rsidP="00A259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Dental</w:t>
      </w:r>
      <w:r w:rsidR="00A259D0" w:rsidRPr="004A5660">
        <w:rPr>
          <w:sz w:val="20"/>
          <w:szCs w:val="20"/>
        </w:rPr>
        <w:t xml:space="preserve"> Plan Name:</w:t>
      </w:r>
      <w:r w:rsidR="001A34EC">
        <w:rPr>
          <w:sz w:val="20"/>
          <w:szCs w:val="20"/>
        </w:rPr>
        <w:tab/>
      </w:r>
      <w:r w:rsidR="00DA77F7">
        <w:rPr>
          <w:sz w:val="20"/>
        </w:rPr>
        <w:t>[Dental Plan Name]</w:t>
      </w:r>
    </w:p>
    <w:p w:rsidR="00A259D0" w:rsidRPr="004A5660" w:rsidRDefault="001B3A0F" w:rsidP="00A259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Dental</w:t>
      </w:r>
      <w:r w:rsidR="00A259D0" w:rsidRPr="004A5660">
        <w:rPr>
          <w:sz w:val="20"/>
          <w:szCs w:val="20"/>
        </w:rPr>
        <w:t xml:space="preserve"> Plan Contact:</w:t>
      </w:r>
      <w:r w:rsidR="001A34EC">
        <w:rPr>
          <w:sz w:val="20"/>
          <w:szCs w:val="20"/>
        </w:rPr>
        <w:tab/>
      </w:r>
      <w:r w:rsidR="000715C9" w:rsidRPr="001A34EC">
        <w:rPr>
          <w:sz w:val="20"/>
        </w:rPr>
        <w:fldChar w:fldCharType="begin"/>
      </w:r>
      <w:r w:rsidR="001A34EC" w:rsidRPr="001A34EC">
        <w:rPr>
          <w:sz w:val="20"/>
        </w:rPr>
        <w:instrText>MACROBUTTON DoFieldClick [</w:instrText>
      </w:r>
      <w:r w:rsidR="001A34EC">
        <w:rPr>
          <w:sz w:val="20"/>
        </w:rPr>
        <w:instrText>Contact Person's Name</w:instrText>
      </w:r>
      <w:r w:rsidR="001A34EC" w:rsidRPr="001A34EC">
        <w:rPr>
          <w:sz w:val="20"/>
        </w:rPr>
        <w:instrText>]</w:instrText>
      </w:r>
      <w:r w:rsidR="000715C9" w:rsidRPr="001A34EC">
        <w:rPr>
          <w:sz w:val="20"/>
        </w:rPr>
        <w:fldChar w:fldCharType="end"/>
      </w:r>
    </w:p>
    <w:p w:rsidR="00BC04D1" w:rsidRPr="004A5660" w:rsidRDefault="001B3A0F" w:rsidP="00A259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Dental</w:t>
      </w:r>
      <w:r w:rsidR="00BC04D1" w:rsidRPr="004A5660">
        <w:rPr>
          <w:sz w:val="20"/>
          <w:szCs w:val="20"/>
        </w:rPr>
        <w:t xml:space="preserve"> Plan Contact Email:</w:t>
      </w:r>
      <w:r w:rsidR="001A34EC">
        <w:rPr>
          <w:sz w:val="20"/>
          <w:szCs w:val="20"/>
        </w:rPr>
        <w:tab/>
      </w:r>
      <w:r w:rsidR="000715C9" w:rsidRPr="001A34EC">
        <w:rPr>
          <w:sz w:val="20"/>
        </w:rPr>
        <w:fldChar w:fldCharType="begin"/>
      </w:r>
      <w:r w:rsidR="001A34EC" w:rsidRPr="001A34EC">
        <w:rPr>
          <w:sz w:val="20"/>
        </w:rPr>
        <w:instrText>MACROBUTTON DoFieldClick [</w:instrText>
      </w:r>
      <w:r w:rsidR="001A34EC">
        <w:rPr>
          <w:sz w:val="20"/>
        </w:rPr>
        <w:instrText>Contact Email</w:instrText>
      </w:r>
      <w:r w:rsidR="001A34EC" w:rsidRPr="001A34EC">
        <w:rPr>
          <w:sz w:val="20"/>
        </w:rPr>
        <w:instrText>]</w:instrText>
      </w:r>
      <w:r w:rsidR="000715C9" w:rsidRPr="001A34EC">
        <w:rPr>
          <w:sz w:val="20"/>
        </w:rPr>
        <w:fldChar w:fldCharType="end"/>
      </w:r>
    </w:p>
    <w:p w:rsidR="00A259D0" w:rsidRPr="004A5660" w:rsidRDefault="00A259D0" w:rsidP="00A259D0">
      <w:pPr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Report Period Start Date:</w:t>
      </w:r>
      <w:r w:rsidR="001A34EC">
        <w:rPr>
          <w:sz w:val="20"/>
          <w:szCs w:val="20"/>
        </w:rPr>
        <w:tab/>
      </w:r>
      <w:r w:rsidR="000715C9" w:rsidRPr="001A34EC">
        <w:rPr>
          <w:sz w:val="20"/>
        </w:rPr>
        <w:fldChar w:fldCharType="begin"/>
      </w:r>
      <w:r w:rsidR="001A34EC" w:rsidRPr="001A34EC">
        <w:rPr>
          <w:sz w:val="20"/>
        </w:rPr>
        <w:instrText>MACROBUTTON DoFieldClick [</w:instrText>
      </w:r>
      <w:r w:rsidR="001A34EC">
        <w:rPr>
          <w:sz w:val="20"/>
        </w:rPr>
        <w:instrText>Start Date</w:instrText>
      </w:r>
      <w:r w:rsidR="001A34EC" w:rsidRPr="001A34EC">
        <w:rPr>
          <w:sz w:val="20"/>
        </w:rPr>
        <w:instrText>]</w:instrText>
      </w:r>
      <w:r w:rsidR="000715C9" w:rsidRPr="001A34EC">
        <w:rPr>
          <w:sz w:val="20"/>
        </w:rPr>
        <w:fldChar w:fldCharType="end"/>
      </w:r>
    </w:p>
    <w:p w:rsidR="00BC04D1" w:rsidRPr="004A5660" w:rsidRDefault="00A259D0" w:rsidP="000141B6">
      <w:pPr>
        <w:tabs>
          <w:tab w:val="left" w:pos="5160"/>
        </w:tabs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Report Period End Date:</w:t>
      </w:r>
      <w:r w:rsidR="001A34EC">
        <w:rPr>
          <w:sz w:val="20"/>
          <w:szCs w:val="20"/>
        </w:rPr>
        <w:t xml:space="preserve">    </w:t>
      </w:r>
      <w:r w:rsidR="000715C9" w:rsidRPr="001A34EC">
        <w:rPr>
          <w:sz w:val="20"/>
        </w:rPr>
        <w:fldChar w:fldCharType="begin"/>
      </w:r>
      <w:r w:rsidR="001A34EC" w:rsidRPr="001A34EC">
        <w:rPr>
          <w:sz w:val="20"/>
        </w:rPr>
        <w:instrText>MACROBUTTON DoFieldClick [</w:instrText>
      </w:r>
      <w:r w:rsidR="001A34EC">
        <w:rPr>
          <w:sz w:val="20"/>
        </w:rPr>
        <w:instrText>End Date</w:instrText>
      </w:r>
      <w:r w:rsidR="001A34EC" w:rsidRPr="001A34EC">
        <w:rPr>
          <w:sz w:val="20"/>
        </w:rPr>
        <w:instrText>]</w:instrText>
      </w:r>
      <w:r w:rsidR="000715C9" w:rsidRPr="001A34EC">
        <w:rPr>
          <w:sz w:val="20"/>
        </w:rPr>
        <w:fldChar w:fldCharType="end"/>
      </w:r>
      <w:r w:rsidR="001A34EC">
        <w:rPr>
          <w:sz w:val="20"/>
          <w:szCs w:val="20"/>
        </w:rPr>
        <w:tab/>
      </w:r>
      <w:r w:rsidR="001A34EC">
        <w:rPr>
          <w:sz w:val="20"/>
          <w:szCs w:val="20"/>
        </w:rPr>
        <w:tab/>
      </w:r>
      <w:r w:rsidR="001A34EC">
        <w:rPr>
          <w:sz w:val="20"/>
          <w:szCs w:val="20"/>
        </w:rPr>
        <w:tab/>
      </w:r>
    </w:p>
    <w:p w:rsidR="00BC04D1" w:rsidRPr="004A5660" w:rsidRDefault="00BC04D1" w:rsidP="000141B6">
      <w:pPr>
        <w:tabs>
          <w:tab w:val="left" w:pos="5160"/>
        </w:tabs>
        <w:spacing w:after="0" w:line="240" w:lineRule="auto"/>
        <w:rPr>
          <w:sz w:val="20"/>
          <w:szCs w:val="20"/>
        </w:rPr>
        <w:sectPr w:rsidR="00BC04D1" w:rsidRPr="004A5660" w:rsidSect="00DA3323">
          <w:pgSz w:w="15840" w:h="12240" w:orient="landscape"/>
          <w:pgMar w:top="1008" w:right="1008" w:bottom="1008" w:left="1008" w:header="720" w:footer="720" w:gutter="0"/>
          <w:cols w:num="2" w:space="288"/>
          <w:docGrid w:linePitch="360"/>
        </w:sectPr>
      </w:pPr>
      <w:r w:rsidRPr="004A5660">
        <w:rPr>
          <w:sz w:val="20"/>
          <w:szCs w:val="20"/>
        </w:rPr>
        <w:t>Date Completed:</w:t>
      </w:r>
      <w:r w:rsidR="001A34EC">
        <w:rPr>
          <w:sz w:val="20"/>
          <w:szCs w:val="20"/>
        </w:rPr>
        <w:t xml:space="preserve">                 </w:t>
      </w:r>
      <w:r w:rsidR="000715C9" w:rsidRPr="001A34EC">
        <w:rPr>
          <w:sz w:val="20"/>
        </w:rPr>
        <w:fldChar w:fldCharType="begin"/>
      </w:r>
      <w:r w:rsidR="001A34EC" w:rsidRPr="001A34EC">
        <w:rPr>
          <w:sz w:val="20"/>
        </w:rPr>
        <w:instrText>MACROBUTTON DoFieldClick [</w:instrText>
      </w:r>
      <w:r w:rsidR="001A34EC">
        <w:rPr>
          <w:sz w:val="20"/>
        </w:rPr>
        <w:instrText>Today's Date</w:instrText>
      </w:r>
      <w:r w:rsidR="001A34EC" w:rsidRPr="001A34EC">
        <w:rPr>
          <w:sz w:val="20"/>
        </w:rPr>
        <w:instrText>]</w:instrText>
      </w:r>
      <w:r w:rsidR="000715C9" w:rsidRPr="001A34EC">
        <w:rPr>
          <w:sz w:val="20"/>
        </w:rPr>
        <w:fldChar w:fldCharType="end"/>
      </w:r>
    </w:p>
    <w:p w:rsidR="003322FB" w:rsidRDefault="003322FB" w:rsidP="003322FB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(This plan </w:t>
      </w:r>
      <w:proofErr w:type="gramStart"/>
      <w:r>
        <w:rPr>
          <w:i/>
          <w:sz w:val="20"/>
          <w:szCs w:val="20"/>
        </w:rPr>
        <w:t>can be submitted</w:t>
      </w:r>
      <w:proofErr w:type="gramEnd"/>
      <w:r>
        <w:rPr>
          <w:i/>
          <w:sz w:val="20"/>
          <w:szCs w:val="20"/>
        </w:rPr>
        <w:t xml:space="preserve"> in any format. However, this document must be completed and submitted with the required plan)</w:t>
      </w:r>
    </w:p>
    <w:p w:rsidR="007A6390" w:rsidRDefault="007A6390" w:rsidP="007A6390">
      <w:pPr>
        <w:tabs>
          <w:tab w:val="left" w:pos="5160"/>
        </w:tabs>
        <w:spacing w:after="0" w:line="240" w:lineRule="auto"/>
        <w:rPr>
          <w:b/>
          <w:sz w:val="20"/>
          <w:szCs w:val="20"/>
          <w:u w:val="single"/>
        </w:rPr>
      </w:pPr>
    </w:p>
    <w:p w:rsidR="00D8222C" w:rsidRPr="007A6390" w:rsidRDefault="00975B12" w:rsidP="007A6390">
      <w:pPr>
        <w:tabs>
          <w:tab w:val="left" w:pos="5160"/>
        </w:tabs>
        <w:spacing w:after="0" w:line="240" w:lineRule="auto"/>
        <w:rPr>
          <w:sz w:val="20"/>
          <w:szCs w:val="20"/>
        </w:rPr>
      </w:pPr>
      <w:r w:rsidRPr="00741F57">
        <w:rPr>
          <w:b/>
          <w:sz w:val="20"/>
          <w:szCs w:val="20"/>
          <w:u w:val="single"/>
        </w:rPr>
        <w:t>Definitions and Instructions:</w:t>
      </w:r>
    </w:p>
    <w:p w:rsidR="00841B53" w:rsidRPr="00741F57" w:rsidRDefault="00841B53" w:rsidP="00CA42BB">
      <w:pPr>
        <w:spacing w:after="0" w:line="240" w:lineRule="auto"/>
        <w:rPr>
          <w:b/>
          <w:sz w:val="20"/>
          <w:szCs w:val="20"/>
          <w:u w:val="single"/>
        </w:rPr>
      </w:pPr>
    </w:p>
    <w:p w:rsidR="007A6390" w:rsidRPr="00A17630" w:rsidRDefault="001B3A0F" w:rsidP="007A6390">
      <w:pPr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Dental </w:t>
      </w:r>
      <w:r w:rsidR="007A6390" w:rsidRPr="00A17630">
        <w:rPr>
          <w:sz w:val="20"/>
          <w:szCs w:val="20"/>
          <w:u w:val="single"/>
        </w:rPr>
        <w:t xml:space="preserve">Record Review Strategy </w:t>
      </w:r>
    </w:p>
    <w:p w:rsidR="007A6390" w:rsidRDefault="007A6390" w:rsidP="007A6390">
      <w:pPr>
        <w:spacing w:after="0" w:line="240" w:lineRule="auto"/>
        <w:rPr>
          <w:sz w:val="20"/>
          <w:szCs w:val="20"/>
        </w:rPr>
      </w:pPr>
      <w:r w:rsidRPr="00A17630">
        <w:rPr>
          <w:sz w:val="20"/>
          <w:szCs w:val="20"/>
        </w:rPr>
        <w:t xml:space="preserve">The </w:t>
      </w:r>
      <w:r w:rsidR="001B3A0F">
        <w:rPr>
          <w:sz w:val="20"/>
          <w:szCs w:val="20"/>
        </w:rPr>
        <w:t>Dental</w:t>
      </w:r>
      <w:r w:rsidR="003322FB">
        <w:rPr>
          <w:sz w:val="20"/>
          <w:szCs w:val="20"/>
        </w:rPr>
        <w:t xml:space="preserve"> Plan</w:t>
      </w:r>
      <w:r w:rsidRPr="00A17630">
        <w:rPr>
          <w:sz w:val="20"/>
          <w:szCs w:val="20"/>
        </w:rPr>
        <w:t xml:space="preserve"> shall maintain a written strategy for conducting </w:t>
      </w:r>
      <w:r w:rsidR="001B3A0F">
        <w:rPr>
          <w:sz w:val="20"/>
          <w:szCs w:val="20"/>
        </w:rPr>
        <w:t>Dental</w:t>
      </w:r>
      <w:r w:rsidRPr="00A17630">
        <w:rPr>
          <w:sz w:val="20"/>
          <w:szCs w:val="20"/>
        </w:rPr>
        <w:t xml:space="preserve"> record reviews, reporting results and the corrective action process.  The strategy </w:t>
      </w:r>
      <w:proofErr w:type="gramStart"/>
      <w:r w:rsidRPr="00A17630">
        <w:rPr>
          <w:sz w:val="20"/>
          <w:szCs w:val="20"/>
        </w:rPr>
        <w:t>shall be provided</w:t>
      </w:r>
      <w:proofErr w:type="gramEnd"/>
      <w:r w:rsidRPr="00A17630">
        <w:rPr>
          <w:sz w:val="20"/>
          <w:szCs w:val="20"/>
        </w:rPr>
        <w:t xml:space="preserve"> within thirty (30) days from the date the Contract is signed and annually thereafter.  The strategy shall include, at a minimum, the following:</w:t>
      </w:r>
    </w:p>
    <w:p w:rsidR="007A6390" w:rsidRPr="00A17630" w:rsidRDefault="007A6390" w:rsidP="007A6390">
      <w:pPr>
        <w:spacing w:after="0" w:line="240" w:lineRule="auto"/>
        <w:rPr>
          <w:sz w:val="20"/>
          <w:szCs w:val="20"/>
        </w:rPr>
      </w:pPr>
    </w:p>
    <w:p w:rsidR="007A6390" w:rsidRDefault="007A6390" w:rsidP="007A6390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A17630">
        <w:rPr>
          <w:sz w:val="20"/>
          <w:szCs w:val="20"/>
        </w:rPr>
        <w:t>Designated staff to perform this duty;</w:t>
      </w:r>
    </w:p>
    <w:p w:rsidR="007A6390" w:rsidRDefault="007A6390" w:rsidP="007A6390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A17630">
        <w:rPr>
          <w:sz w:val="20"/>
          <w:szCs w:val="20"/>
        </w:rPr>
        <w:t>The method of case selection;</w:t>
      </w:r>
    </w:p>
    <w:p w:rsidR="007A6390" w:rsidRDefault="007A6390" w:rsidP="007A6390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A17630">
        <w:rPr>
          <w:sz w:val="20"/>
          <w:szCs w:val="20"/>
        </w:rPr>
        <w:t>The anticipated number of reviews by practice site;</w:t>
      </w:r>
    </w:p>
    <w:p w:rsidR="007A6390" w:rsidRDefault="007A6390" w:rsidP="007A6390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A17630">
        <w:rPr>
          <w:sz w:val="20"/>
          <w:szCs w:val="20"/>
        </w:rPr>
        <w:t xml:space="preserve">The tool the </w:t>
      </w:r>
      <w:r w:rsidR="001B3A0F">
        <w:rPr>
          <w:sz w:val="20"/>
          <w:szCs w:val="20"/>
        </w:rPr>
        <w:t>Dental</w:t>
      </w:r>
      <w:r w:rsidR="003322FB">
        <w:rPr>
          <w:sz w:val="20"/>
          <w:szCs w:val="20"/>
        </w:rPr>
        <w:t xml:space="preserve"> Plan</w:t>
      </w:r>
      <w:r w:rsidRPr="00A17630">
        <w:rPr>
          <w:sz w:val="20"/>
          <w:szCs w:val="20"/>
        </w:rPr>
        <w:t xml:space="preserve"> shall use to review each site; and </w:t>
      </w:r>
    </w:p>
    <w:p w:rsidR="007A6390" w:rsidRPr="00A17630" w:rsidRDefault="007A6390" w:rsidP="007A6390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A17630">
        <w:rPr>
          <w:sz w:val="20"/>
          <w:szCs w:val="20"/>
        </w:rPr>
        <w:t xml:space="preserve">How the </w:t>
      </w:r>
      <w:r w:rsidR="001B3A0F">
        <w:rPr>
          <w:sz w:val="20"/>
          <w:szCs w:val="20"/>
        </w:rPr>
        <w:t>Dental</w:t>
      </w:r>
      <w:r w:rsidR="003322FB">
        <w:rPr>
          <w:sz w:val="20"/>
          <w:szCs w:val="20"/>
        </w:rPr>
        <w:t xml:space="preserve"> Plan</w:t>
      </w:r>
      <w:r w:rsidRPr="00A17630">
        <w:rPr>
          <w:sz w:val="20"/>
          <w:szCs w:val="20"/>
        </w:rPr>
        <w:t xml:space="preserve"> shall link the information compiled during the review to other </w:t>
      </w:r>
      <w:r w:rsidR="001B3A0F">
        <w:rPr>
          <w:sz w:val="20"/>
          <w:szCs w:val="20"/>
        </w:rPr>
        <w:t>Dental</w:t>
      </w:r>
      <w:r w:rsidR="003322FB">
        <w:rPr>
          <w:sz w:val="20"/>
          <w:szCs w:val="20"/>
        </w:rPr>
        <w:t xml:space="preserve"> Plan</w:t>
      </w:r>
      <w:r w:rsidRPr="00A17630">
        <w:rPr>
          <w:sz w:val="20"/>
          <w:szCs w:val="20"/>
        </w:rPr>
        <w:t xml:space="preserve"> functions (e.g. QI, credentialing, peer review, etc.)</w:t>
      </w:r>
    </w:p>
    <w:p w:rsidR="007A6390" w:rsidRPr="00A17630" w:rsidRDefault="007A6390" w:rsidP="007A6390">
      <w:pPr>
        <w:spacing w:after="0" w:line="240" w:lineRule="auto"/>
        <w:rPr>
          <w:sz w:val="20"/>
          <w:szCs w:val="20"/>
        </w:rPr>
      </w:pPr>
    </w:p>
    <w:p w:rsidR="007A6390" w:rsidRPr="00A17630" w:rsidRDefault="007A6390" w:rsidP="007A6390">
      <w:pPr>
        <w:spacing w:after="0" w:line="240" w:lineRule="auto"/>
        <w:rPr>
          <w:sz w:val="20"/>
          <w:szCs w:val="20"/>
        </w:rPr>
      </w:pPr>
      <w:r w:rsidRPr="00A17630">
        <w:rPr>
          <w:sz w:val="20"/>
          <w:szCs w:val="20"/>
        </w:rPr>
        <w:t xml:space="preserve">The standards, which shall include all medical record documentation requirements addressed in the Contract, </w:t>
      </w:r>
      <w:proofErr w:type="gramStart"/>
      <w:r w:rsidRPr="00A17630">
        <w:rPr>
          <w:sz w:val="20"/>
          <w:szCs w:val="20"/>
        </w:rPr>
        <w:t>shall be distributed</w:t>
      </w:r>
      <w:proofErr w:type="gramEnd"/>
      <w:r w:rsidRPr="00A17630">
        <w:rPr>
          <w:sz w:val="20"/>
          <w:szCs w:val="20"/>
        </w:rPr>
        <w:t xml:space="preserve"> to all providers. </w:t>
      </w:r>
    </w:p>
    <w:p w:rsidR="007A6390" w:rsidRPr="00A17630" w:rsidRDefault="007A6390" w:rsidP="007A6390">
      <w:pPr>
        <w:spacing w:after="0" w:line="240" w:lineRule="auto"/>
        <w:rPr>
          <w:sz w:val="20"/>
          <w:szCs w:val="20"/>
        </w:rPr>
      </w:pPr>
    </w:p>
    <w:p w:rsidR="007A6390" w:rsidRPr="00A17630" w:rsidRDefault="007A6390" w:rsidP="007A6390">
      <w:pPr>
        <w:spacing w:after="0" w:line="240" w:lineRule="auto"/>
        <w:rPr>
          <w:sz w:val="20"/>
          <w:szCs w:val="20"/>
        </w:rPr>
      </w:pPr>
      <w:r w:rsidRPr="00A17630">
        <w:rPr>
          <w:sz w:val="20"/>
          <w:szCs w:val="20"/>
        </w:rPr>
        <w:t xml:space="preserve">The </w:t>
      </w:r>
      <w:r w:rsidR="001B3A0F">
        <w:rPr>
          <w:sz w:val="20"/>
          <w:szCs w:val="20"/>
        </w:rPr>
        <w:t>Dental</w:t>
      </w:r>
      <w:r w:rsidR="003322FB">
        <w:rPr>
          <w:sz w:val="20"/>
          <w:szCs w:val="20"/>
        </w:rPr>
        <w:t xml:space="preserve"> Plan</w:t>
      </w:r>
      <w:r w:rsidRPr="00A17630">
        <w:rPr>
          <w:sz w:val="20"/>
          <w:szCs w:val="20"/>
        </w:rPr>
        <w:t xml:space="preserve"> shall conduct reviews at all PC</w:t>
      </w:r>
      <w:r w:rsidR="001B3A0F">
        <w:rPr>
          <w:sz w:val="20"/>
          <w:szCs w:val="20"/>
        </w:rPr>
        <w:t>D</w:t>
      </w:r>
      <w:r w:rsidRPr="00A17630">
        <w:rPr>
          <w:sz w:val="20"/>
          <w:szCs w:val="20"/>
        </w:rPr>
        <w:t xml:space="preserve"> sites with fifty (50) or more linked members and practice </w:t>
      </w:r>
      <w:proofErr w:type="gramStart"/>
      <w:r w:rsidRPr="00A17630">
        <w:rPr>
          <w:sz w:val="20"/>
          <w:szCs w:val="20"/>
        </w:rPr>
        <w:t>sites which</w:t>
      </w:r>
      <w:proofErr w:type="gramEnd"/>
      <w:r w:rsidRPr="00A17630">
        <w:rPr>
          <w:sz w:val="20"/>
          <w:szCs w:val="20"/>
        </w:rPr>
        <w:t xml:space="preserve"> include both individual offices and large group facilities.  The </w:t>
      </w:r>
      <w:r w:rsidR="001B3A0F">
        <w:rPr>
          <w:sz w:val="20"/>
          <w:szCs w:val="20"/>
        </w:rPr>
        <w:t>Dental</w:t>
      </w:r>
      <w:r w:rsidR="003322FB">
        <w:rPr>
          <w:sz w:val="20"/>
          <w:szCs w:val="20"/>
        </w:rPr>
        <w:t xml:space="preserve"> Plan</w:t>
      </w:r>
      <w:r w:rsidRPr="00A17630">
        <w:rPr>
          <w:sz w:val="20"/>
          <w:szCs w:val="20"/>
        </w:rPr>
        <w:t xml:space="preserve"> shall review each site at least one (1) time during each two (</w:t>
      </w:r>
      <w:r w:rsidR="00F94E59">
        <w:rPr>
          <w:sz w:val="20"/>
          <w:szCs w:val="20"/>
        </w:rPr>
        <w:t>2</w:t>
      </w:r>
      <w:r w:rsidRPr="00A17630">
        <w:rPr>
          <w:sz w:val="20"/>
          <w:szCs w:val="20"/>
        </w:rPr>
        <w:t>) year period.</w:t>
      </w:r>
    </w:p>
    <w:p w:rsidR="007A6390" w:rsidRPr="00A17630" w:rsidRDefault="007A6390" w:rsidP="007A6390">
      <w:pPr>
        <w:spacing w:after="0" w:line="240" w:lineRule="auto"/>
        <w:rPr>
          <w:sz w:val="20"/>
          <w:szCs w:val="20"/>
        </w:rPr>
      </w:pPr>
    </w:p>
    <w:p w:rsidR="007A6390" w:rsidRPr="00A17630" w:rsidRDefault="007A6390" w:rsidP="007A6390">
      <w:pPr>
        <w:spacing w:after="0" w:line="240" w:lineRule="auto"/>
        <w:rPr>
          <w:sz w:val="20"/>
          <w:szCs w:val="20"/>
        </w:rPr>
      </w:pPr>
      <w:r w:rsidRPr="00A17630">
        <w:rPr>
          <w:sz w:val="20"/>
          <w:szCs w:val="20"/>
        </w:rPr>
        <w:t xml:space="preserve">The </w:t>
      </w:r>
      <w:r w:rsidR="001B3A0F">
        <w:rPr>
          <w:sz w:val="20"/>
          <w:szCs w:val="20"/>
        </w:rPr>
        <w:t>Dental</w:t>
      </w:r>
      <w:r w:rsidR="003322FB">
        <w:rPr>
          <w:sz w:val="20"/>
          <w:szCs w:val="20"/>
        </w:rPr>
        <w:t xml:space="preserve"> Plan</w:t>
      </w:r>
      <w:r w:rsidRPr="00A17630">
        <w:rPr>
          <w:sz w:val="20"/>
          <w:szCs w:val="20"/>
        </w:rPr>
        <w:t xml:space="preserve"> shall review a reasonable number of records at each site to determine compliance.  Five (5) to ten (10) records per site is a generally accepted target, though additional reviews </w:t>
      </w:r>
      <w:proofErr w:type="gramStart"/>
      <w:r w:rsidRPr="00A17630">
        <w:rPr>
          <w:sz w:val="20"/>
          <w:szCs w:val="20"/>
        </w:rPr>
        <w:t>shall be completed</w:t>
      </w:r>
      <w:proofErr w:type="gramEnd"/>
      <w:r w:rsidRPr="00A17630">
        <w:rPr>
          <w:sz w:val="20"/>
          <w:szCs w:val="20"/>
        </w:rPr>
        <w:t xml:space="preserve"> for large group practices or when additional data is necessary in specific instances.</w:t>
      </w:r>
    </w:p>
    <w:p w:rsidR="007A6390" w:rsidRPr="00A17630" w:rsidRDefault="007A6390" w:rsidP="007A6390">
      <w:pPr>
        <w:spacing w:after="0" w:line="240" w:lineRule="auto"/>
        <w:rPr>
          <w:sz w:val="20"/>
          <w:szCs w:val="20"/>
        </w:rPr>
      </w:pPr>
    </w:p>
    <w:p w:rsidR="007A6390" w:rsidRPr="00565C74" w:rsidRDefault="007A6390" w:rsidP="007A6390">
      <w:pPr>
        <w:spacing w:after="0" w:line="240" w:lineRule="auto"/>
        <w:rPr>
          <w:b/>
          <w:sz w:val="20"/>
          <w:szCs w:val="20"/>
        </w:rPr>
      </w:pPr>
      <w:r w:rsidRPr="00A17630">
        <w:rPr>
          <w:sz w:val="20"/>
          <w:szCs w:val="20"/>
        </w:rPr>
        <w:t xml:space="preserve">The </w:t>
      </w:r>
      <w:r w:rsidR="001B3A0F">
        <w:rPr>
          <w:sz w:val="20"/>
          <w:szCs w:val="20"/>
        </w:rPr>
        <w:t>Dental</w:t>
      </w:r>
      <w:r w:rsidR="003322FB">
        <w:rPr>
          <w:sz w:val="20"/>
          <w:szCs w:val="20"/>
        </w:rPr>
        <w:t xml:space="preserve"> Plan</w:t>
      </w:r>
      <w:r w:rsidRPr="00A17630">
        <w:rPr>
          <w:sz w:val="20"/>
          <w:szCs w:val="20"/>
        </w:rPr>
        <w:t xml:space="preserve"> shall report the results of all </w:t>
      </w:r>
      <w:r w:rsidR="004C5D5C">
        <w:rPr>
          <w:sz w:val="20"/>
          <w:szCs w:val="20"/>
        </w:rPr>
        <w:t>denta</w:t>
      </w:r>
      <w:bookmarkStart w:id="0" w:name="_GoBack"/>
      <w:bookmarkEnd w:id="0"/>
      <w:r w:rsidRPr="00A17630">
        <w:rPr>
          <w:sz w:val="20"/>
          <w:szCs w:val="20"/>
        </w:rPr>
        <w:t>l record reviews to DHH quarterly with an annual summary.</w:t>
      </w:r>
      <w:r w:rsidRPr="00A17630">
        <w:rPr>
          <w:sz w:val="20"/>
          <w:szCs w:val="20"/>
        </w:rPr>
        <w:tab/>
      </w:r>
      <w:r w:rsidRPr="00565C74">
        <w:rPr>
          <w:b/>
          <w:sz w:val="20"/>
          <w:szCs w:val="20"/>
        </w:rPr>
        <w:tab/>
      </w:r>
      <w:r w:rsidRPr="00565C74">
        <w:rPr>
          <w:b/>
          <w:sz w:val="20"/>
          <w:szCs w:val="20"/>
        </w:rPr>
        <w:tab/>
      </w:r>
      <w:r w:rsidRPr="00565C74">
        <w:rPr>
          <w:b/>
          <w:sz w:val="20"/>
          <w:szCs w:val="20"/>
        </w:rPr>
        <w:tab/>
      </w:r>
      <w:r w:rsidRPr="00565C74">
        <w:rPr>
          <w:b/>
          <w:sz w:val="20"/>
          <w:szCs w:val="20"/>
        </w:rPr>
        <w:tab/>
      </w:r>
      <w:r w:rsidRPr="00565C74">
        <w:rPr>
          <w:b/>
          <w:sz w:val="20"/>
          <w:szCs w:val="20"/>
        </w:rPr>
        <w:tab/>
      </w:r>
      <w:r w:rsidRPr="00565C74">
        <w:rPr>
          <w:b/>
          <w:sz w:val="20"/>
          <w:szCs w:val="20"/>
        </w:rPr>
        <w:tab/>
      </w:r>
      <w:r w:rsidRPr="00565C74">
        <w:rPr>
          <w:b/>
          <w:sz w:val="20"/>
          <w:szCs w:val="20"/>
        </w:rPr>
        <w:tab/>
      </w:r>
      <w:r w:rsidRPr="00565C74">
        <w:rPr>
          <w:b/>
          <w:sz w:val="20"/>
          <w:szCs w:val="20"/>
        </w:rPr>
        <w:tab/>
      </w:r>
    </w:p>
    <w:p w:rsidR="007A6390" w:rsidRPr="00565C74" w:rsidRDefault="007A6390" w:rsidP="007A6390">
      <w:pPr>
        <w:spacing w:after="0" w:line="240" w:lineRule="auto"/>
        <w:rPr>
          <w:sz w:val="20"/>
          <w:szCs w:val="20"/>
        </w:rPr>
      </w:pPr>
    </w:p>
    <w:p w:rsidR="007A6390" w:rsidRPr="00565C74" w:rsidRDefault="007A6390" w:rsidP="007A6390">
      <w:pPr>
        <w:spacing w:after="0" w:line="240" w:lineRule="auto"/>
        <w:rPr>
          <w:sz w:val="20"/>
          <w:szCs w:val="20"/>
        </w:rPr>
      </w:pPr>
      <w:r w:rsidRPr="00565C74">
        <w:rPr>
          <w:b/>
          <w:sz w:val="20"/>
          <w:szCs w:val="20"/>
        </w:rPr>
        <w:t xml:space="preserve">RFP Reference: </w:t>
      </w:r>
      <w:r>
        <w:rPr>
          <w:b/>
          <w:sz w:val="20"/>
          <w:szCs w:val="20"/>
        </w:rPr>
        <w:t xml:space="preserve"> </w:t>
      </w:r>
      <w:r w:rsidR="00A717BF">
        <w:rPr>
          <w:b/>
          <w:sz w:val="20"/>
          <w:szCs w:val="20"/>
        </w:rPr>
        <w:t>Utilization Management</w:t>
      </w:r>
    </w:p>
    <w:p w:rsidR="00EF3C15" w:rsidRPr="00CA42BB" w:rsidRDefault="000141B6" w:rsidP="00975B12">
      <w:pPr>
        <w:tabs>
          <w:tab w:val="left" w:pos="5160"/>
          <w:tab w:val="left" w:pos="6373"/>
          <w:tab w:val="left" w:pos="7507"/>
        </w:tabs>
        <w:spacing w:after="0" w:line="240" w:lineRule="auto"/>
        <w:rPr>
          <w:b/>
        </w:rPr>
      </w:pPr>
      <w:r w:rsidRPr="00CA42BB">
        <w:rPr>
          <w:b/>
          <w:sz w:val="20"/>
          <w:szCs w:val="20"/>
        </w:rPr>
        <w:tab/>
      </w:r>
      <w:r w:rsidR="00975B12" w:rsidRPr="00CA42BB">
        <w:rPr>
          <w:b/>
        </w:rPr>
        <w:tab/>
      </w:r>
      <w:r w:rsidR="00975B12" w:rsidRPr="00CA42BB">
        <w:rPr>
          <w:b/>
        </w:rPr>
        <w:tab/>
      </w:r>
    </w:p>
    <w:sectPr w:rsidR="00EF3C15" w:rsidRPr="00CA42BB" w:rsidSect="00975B12">
      <w:type w:val="continuous"/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90DC3"/>
    <w:multiLevelType w:val="hybridMultilevel"/>
    <w:tmpl w:val="4B124BDC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D0"/>
    <w:rsid w:val="000141B6"/>
    <w:rsid w:val="00045604"/>
    <w:rsid w:val="000715C9"/>
    <w:rsid w:val="001A34EC"/>
    <w:rsid w:val="001B3A0F"/>
    <w:rsid w:val="00250AFA"/>
    <w:rsid w:val="002623D2"/>
    <w:rsid w:val="002A606D"/>
    <w:rsid w:val="003322FB"/>
    <w:rsid w:val="0033561D"/>
    <w:rsid w:val="003D67B8"/>
    <w:rsid w:val="004A5660"/>
    <w:rsid w:val="004C5D5C"/>
    <w:rsid w:val="004E2E4E"/>
    <w:rsid w:val="0056162D"/>
    <w:rsid w:val="005773BE"/>
    <w:rsid w:val="005B1C61"/>
    <w:rsid w:val="005E1BA2"/>
    <w:rsid w:val="005F71C6"/>
    <w:rsid w:val="006300B3"/>
    <w:rsid w:val="006D1C84"/>
    <w:rsid w:val="00741F57"/>
    <w:rsid w:val="00754920"/>
    <w:rsid w:val="00757A8F"/>
    <w:rsid w:val="007A6390"/>
    <w:rsid w:val="007F6707"/>
    <w:rsid w:val="00841B53"/>
    <w:rsid w:val="00973359"/>
    <w:rsid w:val="00975B12"/>
    <w:rsid w:val="009B5D94"/>
    <w:rsid w:val="00A259D0"/>
    <w:rsid w:val="00A717BF"/>
    <w:rsid w:val="00A937B0"/>
    <w:rsid w:val="00AC3917"/>
    <w:rsid w:val="00B310A9"/>
    <w:rsid w:val="00B50843"/>
    <w:rsid w:val="00BC04D1"/>
    <w:rsid w:val="00C100F2"/>
    <w:rsid w:val="00C56A4C"/>
    <w:rsid w:val="00CA42BB"/>
    <w:rsid w:val="00D25CEE"/>
    <w:rsid w:val="00D3308C"/>
    <w:rsid w:val="00D8222C"/>
    <w:rsid w:val="00DA3323"/>
    <w:rsid w:val="00DA77F7"/>
    <w:rsid w:val="00DB610A"/>
    <w:rsid w:val="00E27187"/>
    <w:rsid w:val="00E475A5"/>
    <w:rsid w:val="00E73E97"/>
    <w:rsid w:val="00E823F7"/>
    <w:rsid w:val="00E96BD8"/>
    <w:rsid w:val="00EE50E5"/>
    <w:rsid w:val="00EF3C15"/>
    <w:rsid w:val="00F03E6A"/>
    <w:rsid w:val="00F4043A"/>
    <w:rsid w:val="00F94E59"/>
    <w:rsid w:val="00FA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1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63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1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6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2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323bad-e586-4add-a3cf-c0f0c5844b42">MJ2E24AJY6JM-1156-54616</_dlc_DocId>
    <_dlc_DocIdUrl xmlns="ad323bad-e586-4add-a3cf-c0f0c5844b42">
      <Url>http://dhhnet/departments/mva/bh/_layouts/DocIdRedir.aspx?ID=MJ2E24AJY6JM-1156-54616</Url>
      <Description>MJ2E24AJY6JM-1156-54616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CA3E7909F694B8A26E103CB4124F2" ma:contentTypeVersion="0" ma:contentTypeDescription="Create a new document." ma:contentTypeScope="" ma:versionID="b618b45b52a462ef29ecfa2927366aad">
  <xsd:schema xmlns:xsd="http://www.w3.org/2001/XMLSchema" xmlns:xs="http://www.w3.org/2001/XMLSchema" xmlns:p="http://schemas.microsoft.com/office/2006/metadata/properties" xmlns:ns2="ad323bad-e586-4add-a3cf-c0f0c5844b42" targetNamespace="http://schemas.microsoft.com/office/2006/metadata/properties" ma:root="true" ma:fieldsID="e014c6c1b01ec52d68bb7789166fa1d3" ns2:_="">
    <xsd:import namespace="ad323bad-e586-4add-a3cf-c0f0c5844b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23bad-e586-4add-a3cf-c0f0c5844b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B8C28C-F90A-44FC-A7F4-D8937EFA4E6A}">
  <ds:schemaRefs>
    <ds:schemaRef ds:uri="ad323bad-e586-4add-a3cf-c0f0c5844b42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EC216C-4892-4503-A365-1BA357F25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23bad-e586-4add-a3cf-c0f0c5844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8670A7-EFA0-483D-B719-685135B595F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2D8D51F-0B27-44AE-BA72-3F00CA34C7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 Gedward</dc:creator>
  <cp:lastModifiedBy>Cordelia D. Clay</cp:lastModifiedBy>
  <cp:revision>5</cp:revision>
  <cp:lastPrinted>2013-08-28T15:30:00Z</cp:lastPrinted>
  <dcterms:created xsi:type="dcterms:W3CDTF">2014-08-11T19:52:00Z</dcterms:created>
  <dcterms:modified xsi:type="dcterms:W3CDTF">2014-08-12T18:48:00Z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0x010100286CA3E7909F694B8A26E103CB4124F2</vt:lpwstr>
  </property>
  <property fmtid="{D5CDD505-2E9C-101B-9397-08002B2CF9AE}" pid="3" name="_dlc_DocIdItemGuid">
    <vt:lpwstr>a11ad1e1-2b8d-467b-88d1-125679721fd0</vt:lpwstr>
  </property>
</Properties>
</file>