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4E" w:rsidRPr="004E2E4E" w:rsidRDefault="004E2E4E" w:rsidP="004E2E4E">
      <w:pPr>
        <w:spacing w:after="0" w:line="240" w:lineRule="auto"/>
        <w:jc w:val="both"/>
        <w:rPr>
          <w:b/>
          <w:smallCaps/>
          <w:sz w:val="36"/>
          <w:u w:val="single"/>
        </w:rPr>
      </w:pPr>
      <w:r w:rsidRPr="004E2E4E">
        <w:rPr>
          <w:b/>
          <w:smallCaps/>
          <w:sz w:val="36"/>
          <w:u w:val="single"/>
        </w:rPr>
        <w:t xml:space="preserve">Bayou </w:t>
      </w:r>
      <w:r w:rsidR="00604B23">
        <w:rPr>
          <w:b/>
          <w:smallCaps/>
          <w:sz w:val="36"/>
          <w:u w:val="single"/>
        </w:rPr>
        <w:t>Health</w:t>
      </w:r>
      <w:r w:rsidRPr="004E2E4E">
        <w:rPr>
          <w:b/>
          <w:smallCaps/>
          <w:sz w:val="36"/>
          <w:u w:val="single"/>
        </w:rPr>
        <w:t xml:space="preserve"> Reporting </w:t>
      </w:r>
    </w:p>
    <w:p w:rsidR="00D25CEE" w:rsidRPr="00741F57" w:rsidRDefault="00D25CEE" w:rsidP="00A259D0">
      <w:pPr>
        <w:spacing w:after="0" w:line="240" w:lineRule="auto"/>
        <w:rPr>
          <w:b/>
          <w:smallCaps/>
          <w:sz w:val="20"/>
          <w:szCs w:val="20"/>
          <w:u w:val="single"/>
        </w:rPr>
      </w:pPr>
      <w:r w:rsidRPr="00741F57">
        <w:rPr>
          <w:b/>
          <w:smallCaps/>
          <w:sz w:val="20"/>
          <w:szCs w:val="20"/>
          <w:u w:val="single"/>
        </w:rPr>
        <w:t>Report Information</w:t>
      </w:r>
    </w:p>
    <w:p w:rsidR="00A259D0" w:rsidRPr="004A5660" w:rsidRDefault="00A259D0" w:rsidP="00A259D0">
      <w:pPr>
        <w:spacing w:after="0" w:line="240" w:lineRule="auto"/>
        <w:rPr>
          <w:sz w:val="20"/>
          <w:szCs w:val="20"/>
        </w:rPr>
      </w:pPr>
      <w:r w:rsidRPr="004A5660">
        <w:rPr>
          <w:sz w:val="20"/>
          <w:szCs w:val="20"/>
        </w:rPr>
        <w:t>Document ID:</w:t>
      </w:r>
      <w:r w:rsidR="00DA3323" w:rsidRPr="004A5660">
        <w:rPr>
          <w:sz w:val="20"/>
          <w:szCs w:val="20"/>
        </w:rPr>
        <w:tab/>
      </w:r>
      <w:r w:rsidR="00DA3323" w:rsidRPr="004A5660">
        <w:rPr>
          <w:sz w:val="20"/>
          <w:szCs w:val="20"/>
        </w:rPr>
        <w:tab/>
      </w:r>
      <w:r w:rsidR="000A2399">
        <w:rPr>
          <w:sz w:val="20"/>
          <w:szCs w:val="20"/>
        </w:rPr>
        <w:t>PF</w:t>
      </w:r>
      <w:r w:rsidR="00185534">
        <w:rPr>
          <w:sz w:val="20"/>
          <w:szCs w:val="20"/>
        </w:rPr>
        <w:t>189</w:t>
      </w:r>
    </w:p>
    <w:p w:rsidR="00F7475E" w:rsidRDefault="00A259D0" w:rsidP="00893927">
      <w:pPr>
        <w:spacing w:after="0" w:line="240" w:lineRule="auto"/>
        <w:rPr>
          <w:sz w:val="20"/>
          <w:szCs w:val="20"/>
        </w:rPr>
      </w:pPr>
      <w:r w:rsidRPr="004A5660">
        <w:rPr>
          <w:sz w:val="20"/>
          <w:szCs w:val="20"/>
        </w:rPr>
        <w:t>Document Name:</w:t>
      </w:r>
      <w:r w:rsidR="003D67B8" w:rsidRPr="004A5660">
        <w:rPr>
          <w:sz w:val="20"/>
          <w:szCs w:val="20"/>
        </w:rPr>
        <w:tab/>
      </w:r>
      <w:r w:rsidR="001E34C5">
        <w:rPr>
          <w:sz w:val="20"/>
          <w:szCs w:val="20"/>
        </w:rPr>
        <w:tab/>
      </w:r>
      <w:r w:rsidR="001E34C5" w:rsidRPr="001E34C5">
        <w:rPr>
          <w:sz w:val="20"/>
          <w:szCs w:val="20"/>
        </w:rPr>
        <w:t>Independent-Subcontractor EDP Audit (SSAE16)</w:t>
      </w:r>
    </w:p>
    <w:p w:rsidR="00A259D0" w:rsidRPr="004A5660" w:rsidRDefault="00EF0C22" w:rsidP="00F7475E">
      <w:pPr>
        <w:spacing w:after="0" w:line="240" w:lineRule="auto"/>
        <w:rPr>
          <w:sz w:val="20"/>
          <w:szCs w:val="20"/>
        </w:rPr>
      </w:pPr>
      <w:r>
        <w:rPr>
          <w:sz w:val="20"/>
          <w:szCs w:val="20"/>
        </w:rPr>
        <w:t>Revision</w:t>
      </w:r>
      <w:r w:rsidR="00A259D0" w:rsidRPr="004A5660">
        <w:rPr>
          <w:sz w:val="20"/>
          <w:szCs w:val="20"/>
        </w:rPr>
        <w:t xml:space="preserve"> Date</w:t>
      </w:r>
      <w:r w:rsidR="004E2E4E" w:rsidRPr="004A5660">
        <w:rPr>
          <w:sz w:val="20"/>
          <w:szCs w:val="20"/>
        </w:rPr>
        <w:t xml:space="preserve">: </w:t>
      </w:r>
      <w:r w:rsidR="002623D2" w:rsidRPr="004A5660">
        <w:rPr>
          <w:sz w:val="20"/>
          <w:szCs w:val="20"/>
        </w:rPr>
        <w:tab/>
      </w:r>
      <w:r w:rsidR="002623D2" w:rsidRPr="004A5660">
        <w:rPr>
          <w:sz w:val="20"/>
          <w:szCs w:val="20"/>
        </w:rPr>
        <w:tab/>
      </w:r>
      <w:r w:rsidR="00185534">
        <w:rPr>
          <w:sz w:val="20"/>
          <w:szCs w:val="20"/>
        </w:rPr>
        <w:t>8/8/14</w:t>
      </w:r>
      <w:bookmarkStart w:id="0" w:name="_GoBack"/>
      <w:bookmarkEnd w:id="0"/>
    </w:p>
    <w:p w:rsidR="00A259D0" w:rsidRPr="004A5660" w:rsidRDefault="00A259D0" w:rsidP="00A259D0">
      <w:pPr>
        <w:spacing w:after="0" w:line="240" w:lineRule="auto"/>
        <w:rPr>
          <w:sz w:val="20"/>
          <w:szCs w:val="20"/>
        </w:rPr>
      </w:pPr>
      <w:r w:rsidRPr="004A5660">
        <w:rPr>
          <w:sz w:val="20"/>
          <w:szCs w:val="20"/>
        </w:rPr>
        <w:t>Reporting Frequency:</w:t>
      </w:r>
      <w:r w:rsidR="00DA3323" w:rsidRPr="004A5660">
        <w:rPr>
          <w:sz w:val="20"/>
          <w:szCs w:val="20"/>
        </w:rPr>
        <w:tab/>
      </w:r>
      <w:r w:rsidR="007A6390">
        <w:rPr>
          <w:sz w:val="20"/>
          <w:szCs w:val="20"/>
        </w:rPr>
        <w:t>Annually</w:t>
      </w:r>
    </w:p>
    <w:p w:rsidR="00A259D0" w:rsidRPr="004A5660" w:rsidRDefault="00A259D0" w:rsidP="00A259D0">
      <w:pPr>
        <w:spacing w:after="0" w:line="240" w:lineRule="auto"/>
        <w:rPr>
          <w:sz w:val="20"/>
          <w:szCs w:val="20"/>
        </w:rPr>
      </w:pPr>
      <w:r w:rsidRPr="004A5660">
        <w:rPr>
          <w:sz w:val="20"/>
          <w:szCs w:val="20"/>
        </w:rPr>
        <w:t xml:space="preserve">Deliverable Type: </w:t>
      </w:r>
      <w:r w:rsidR="00DA3323" w:rsidRPr="004A5660">
        <w:rPr>
          <w:sz w:val="20"/>
          <w:szCs w:val="20"/>
        </w:rPr>
        <w:tab/>
      </w:r>
      <w:r w:rsidR="00973359">
        <w:rPr>
          <w:sz w:val="20"/>
          <w:szCs w:val="20"/>
        </w:rPr>
        <w:t xml:space="preserve">Text </w:t>
      </w:r>
      <w:r w:rsidR="00F03E6A">
        <w:rPr>
          <w:sz w:val="20"/>
          <w:szCs w:val="20"/>
        </w:rPr>
        <w:t>Document</w:t>
      </w:r>
    </w:p>
    <w:p w:rsidR="00A259D0" w:rsidRDefault="00A259D0" w:rsidP="00A259D0">
      <w:pPr>
        <w:spacing w:after="0" w:line="240" w:lineRule="auto"/>
        <w:rPr>
          <w:sz w:val="20"/>
          <w:szCs w:val="20"/>
        </w:rPr>
      </w:pPr>
      <w:r w:rsidRPr="004A5660">
        <w:rPr>
          <w:sz w:val="20"/>
          <w:szCs w:val="20"/>
        </w:rPr>
        <w:t>Report Due Date:</w:t>
      </w:r>
      <w:r w:rsidR="003D67B8" w:rsidRPr="004A5660">
        <w:rPr>
          <w:sz w:val="20"/>
          <w:szCs w:val="20"/>
        </w:rPr>
        <w:tab/>
      </w:r>
      <w:r w:rsidR="004A5660">
        <w:rPr>
          <w:sz w:val="20"/>
          <w:szCs w:val="20"/>
        </w:rPr>
        <w:tab/>
      </w:r>
      <w:r w:rsidR="001E34C5">
        <w:rPr>
          <w:sz w:val="20"/>
          <w:szCs w:val="20"/>
        </w:rPr>
        <w:t xml:space="preserve">Independent- </w:t>
      </w:r>
      <w:r w:rsidR="00FD6947" w:rsidRPr="006A6572">
        <w:rPr>
          <w:sz w:val="20"/>
          <w:szCs w:val="20"/>
        </w:rPr>
        <w:t>90 days after year end</w:t>
      </w:r>
    </w:p>
    <w:p w:rsidR="001E34C5" w:rsidRPr="00FD6947" w:rsidRDefault="001E34C5" w:rsidP="00A259D0">
      <w:pPr>
        <w:spacing w:after="0" w:line="240" w:lineRule="auto"/>
        <w:rPr>
          <w:i/>
          <w:sz w:val="20"/>
          <w:szCs w:val="20"/>
        </w:rPr>
      </w:pPr>
      <w:r>
        <w:rPr>
          <w:sz w:val="20"/>
          <w:szCs w:val="20"/>
        </w:rPr>
        <w:tab/>
      </w:r>
      <w:r>
        <w:rPr>
          <w:sz w:val="20"/>
          <w:szCs w:val="20"/>
        </w:rPr>
        <w:tab/>
      </w:r>
      <w:r>
        <w:rPr>
          <w:sz w:val="20"/>
          <w:szCs w:val="20"/>
        </w:rPr>
        <w:tab/>
        <w:t>Subcontractor- 180 days after year end</w:t>
      </w:r>
    </w:p>
    <w:p w:rsidR="00A259D0" w:rsidRPr="004A5660" w:rsidRDefault="00A259D0" w:rsidP="00A259D0">
      <w:pPr>
        <w:spacing w:after="0" w:line="240" w:lineRule="auto"/>
        <w:rPr>
          <w:sz w:val="20"/>
          <w:szCs w:val="20"/>
        </w:rPr>
      </w:pPr>
      <w:r w:rsidRPr="004A5660">
        <w:rPr>
          <w:sz w:val="20"/>
          <w:szCs w:val="20"/>
        </w:rPr>
        <w:t>Subject Matter:</w:t>
      </w:r>
      <w:r w:rsidR="00DA3323" w:rsidRPr="004A5660">
        <w:rPr>
          <w:sz w:val="20"/>
          <w:szCs w:val="20"/>
        </w:rPr>
        <w:tab/>
      </w:r>
      <w:r w:rsidR="00DA3323" w:rsidRPr="004A5660">
        <w:rPr>
          <w:sz w:val="20"/>
          <w:szCs w:val="20"/>
        </w:rPr>
        <w:tab/>
      </w:r>
      <w:r w:rsidR="00232B74">
        <w:rPr>
          <w:sz w:val="20"/>
          <w:szCs w:val="20"/>
        </w:rPr>
        <w:t>Finance</w:t>
      </w:r>
    </w:p>
    <w:p w:rsidR="004E2E4E" w:rsidRPr="004A5660" w:rsidRDefault="00185534" w:rsidP="00A259D0">
      <w:pPr>
        <w:spacing w:after="0" w:line="240" w:lineRule="auto"/>
        <w:rPr>
          <w:sz w:val="20"/>
          <w:szCs w:val="20"/>
        </w:rPr>
      </w:pPr>
      <w:r>
        <w:rPr>
          <w:noProof/>
          <w:sz w:val="20"/>
          <w:szCs w:val="20"/>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5936615" cy="3192145"/>
                <wp:effectExtent l="171450" t="1524000" r="121285" b="15233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0212">
                          <a:off x="0" y="0"/>
                          <a:ext cx="5936615" cy="3192145"/>
                        </a:xfrm>
                        <a:prstGeom prst="rect">
                          <a:avLst/>
                        </a:prstGeom>
                        <a:noFill/>
                        <a:ln w="9525">
                          <a:noFill/>
                          <a:miter lim="800000"/>
                          <a:headEnd/>
                          <a:tailEnd/>
                        </a:ln>
                      </wps:spPr>
                      <wps:txbx>
                        <w:txbxContent>
                          <w:p w:rsidR="00FD6947" w:rsidRDefault="00FD6947" w:rsidP="00975B12">
                            <w:pPr>
                              <w:spacing w:after="0" w:line="240" w:lineRule="auto"/>
                              <w:jc w:val="center"/>
                              <w:rPr>
                                <w:sz w:val="200"/>
                                <w:szCs w:val="200"/>
                              </w:rPr>
                            </w:pPr>
                            <w:r w:rsidRPr="00EE4C53">
                              <w:rPr>
                                <w:color w:val="C2C2C2"/>
                                <w:sz w:val="200"/>
                                <w:szCs w:val="200"/>
                              </w:rPr>
                              <w:t>Free</w:t>
                            </w:r>
                            <w:r>
                              <w:rPr>
                                <w:sz w:val="200"/>
                                <w:szCs w:val="200"/>
                              </w:rPr>
                              <w:t xml:space="preserve"> </w:t>
                            </w:r>
                            <w:r w:rsidRPr="00EE4C53">
                              <w:rPr>
                                <w:color w:val="C2C2C2"/>
                                <w:sz w:val="200"/>
                                <w:szCs w:val="200"/>
                              </w:rPr>
                              <w:t>Form</w:t>
                            </w:r>
                            <w:r>
                              <w:rPr>
                                <w:sz w:val="200"/>
                                <w:szCs w:val="200"/>
                              </w:rPr>
                              <w:t xml:space="preserve"> </w:t>
                            </w:r>
                          </w:p>
                          <w:p w:rsidR="00FD6947" w:rsidRPr="000141B6" w:rsidRDefault="00FD6947" w:rsidP="00975B12">
                            <w:pPr>
                              <w:spacing w:after="0" w:line="240" w:lineRule="auto"/>
                              <w:jc w:val="center"/>
                              <w:rPr>
                                <w:sz w:val="200"/>
                                <w:szCs w:val="200"/>
                              </w:rPr>
                            </w:pPr>
                            <w:r w:rsidRPr="00EE4C53">
                              <w:rPr>
                                <w:color w:val="C2C2C2"/>
                                <w:sz w:val="200"/>
                                <w:szCs w:val="200"/>
                              </w:rPr>
                              <w:t>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7.45pt;height:251.35pt;rotation:-2774126fd;z-index:-251658752;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" filled="f" stroked="f">
                <v:textbox style="mso-fit-shape-to-text:t">
                  <w:txbxContent>
                    <w:p w:rsidR="00FD6947" w:rsidRDefault="00FD6947" w:rsidP="00975B12">
                      <w:pPr>
                        <w:spacing w:after="0" w:line="240" w:lineRule="auto"/>
                        <w:jc w:val="center"/>
                        <w:rPr>
                          <w:sz w:val="200"/>
                          <w:szCs w:val="200"/>
                        </w:rPr>
                      </w:pPr>
                      <w:r w:rsidRPr="00EE4C53">
                        <w:rPr>
                          <w:color w:val="C2C2C2"/>
                          <w:sz w:val="200"/>
                          <w:szCs w:val="200"/>
                        </w:rPr>
                        <w:t>Free</w:t>
                      </w:r>
                      <w:r>
                        <w:rPr>
                          <w:sz w:val="200"/>
                          <w:szCs w:val="200"/>
                        </w:rPr>
                        <w:t xml:space="preserve"> </w:t>
                      </w:r>
                      <w:r w:rsidRPr="00EE4C53">
                        <w:rPr>
                          <w:color w:val="C2C2C2"/>
                          <w:sz w:val="200"/>
                          <w:szCs w:val="200"/>
                        </w:rPr>
                        <w:t>Form</w:t>
                      </w:r>
                      <w:r>
                        <w:rPr>
                          <w:sz w:val="200"/>
                          <w:szCs w:val="200"/>
                        </w:rPr>
                        <w:t xml:space="preserve"> </w:t>
                      </w:r>
                    </w:p>
                    <w:p w:rsidR="00FD6947" w:rsidRPr="000141B6" w:rsidRDefault="00FD6947" w:rsidP="00975B12">
                      <w:pPr>
                        <w:spacing w:after="0" w:line="240" w:lineRule="auto"/>
                        <w:jc w:val="center"/>
                        <w:rPr>
                          <w:sz w:val="200"/>
                          <w:szCs w:val="200"/>
                        </w:rPr>
                      </w:pPr>
                      <w:r w:rsidRPr="00EE4C53">
                        <w:rPr>
                          <w:color w:val="C2C2C2"/>
                          <w:sz w:val="200"/>
                          <w:szCs w:val="200"/>
                        </w:rPr>
                        <w:t>Template</w:t>
                      </w:r>
                    </w:p>
                  </w:txbxContent>
                </v:textbox>
                <w10:wrap anchorx="margin" anchory="margin"/>
              </v:shape>
            </w:pict>
          </mc:Fallback>
        </mc:AlternateContent>
      </w:r>
      <w:r w:rsidR="004E2E4E" w:rsidRPr="004A5660">
        <w:rPr>
          <w:sz w:val="20"/>
          <w:szCs w:val="20"/>
        </w:rPr>
        <w:t xml:space="preserve">Document Type: </w:t>
      </w:r>
      <w:r w:rsidR="003D67B8" w:rsidRPr="004A5660">
        <w:rPr>
          <w:sz w:val="20"/>
          <w:szCs w:val="20"/>
        </w:rPr>
        <w:tab/>
      </w:r>
      <w:r w:rsidR="004A5660">
        <w:rPr>
          <w:sz w:val="20"/>
          <w:szCs w:val="20"/>
        </w:rPr>
        <w:tab/>
      </w:r>
      <w:r w:rsidR="004E2E4E" w:rsidRPr="004A5660">
        <w:rPr>
          <w:sz w:val="20"/>
          <w:szCs w:val="20"/>
        </w:rPr>
        <w:t xml:space="preserve">Free </w:t>
      </w:r>
      <w:r w:rsidR="00045604">
        <w:rPr>
          <w:sz w:val="20"/>
          <w:szCs w:val="20"/>
        </w:rPr>
        <w:t>Form</w:t>
      </w:r>
      <w:r w:rsidR="004E2E4E" w:rsidRPr="004A5660">
        <w:rPr>
          <w:sz w:val="20"/>
          <w:szCs w:val="20"/>
        </w:rPr>
        <w:t xml:space="preserve"> </w:t>
      </w:r>
      <w:r w:rsidR="00B310A9" w:rsidRPr="004A5660">
        <w:rPr>
          <w:sz w:val="20"/>
          <w:szCs w:val="20"/>
        </w:rPr>
        <w:t>Template</w:t>
      </w:r>
    </w:p>
    <w:p w:rsidR="005F71C6" w:rsidRPr="004A5660" w:rsidRDefault="005F71C6" w:rsidP="00A259D0">
      <w:pPr>
        <w:spacing w:after="0" w:line="240" w:lineRule="auto"/>
        <w:rPr>
          <w:sz w:val="20"/>
          <w:szCs w:val="20"/>
        </w:rPr>
      </w:pPr>
    </w:p>
    <w:p w:rsidR="00975B12" w:rsidRPr="004A5660" w:rsidRDefault="00975B12" w:rsidP="00A259D0">
      <w:pPr>
        <w:spacing w:after="0" w:line="240" w:lineRule="auto"/>
        <w:rPr>
          <w:sz w:val="20"/>
          <w:szCs w:val="20"/>
        </w:rPr>
      </w:pPr>
    </w:p>
    <w:p w:rsidR="005F71C6" w:rsidRPr="004A5660" w:rsidRDefault="005F71C6" w:rsidP="00A259D0">
      <w:pPr>
        <w:spacing w:after="0" w:line="240" w:lineRule="auto"/>
        <w:rPr>
          <w:smallCaps/>
          <w:sz w:val="20"/>
          <w:szCs w:val="20"/>
          <w:u w:val="single"/>
        </w:rPr>
      </w:pPr>
      <w:r w:rsidRPr="004A5660">
        <w:rPr>
          <w:smallCaps/>
          <w:sz w:val="20"/>
          <w:szCs w:val="20"/>
          <w:u w:val="single"/>
        </w:rPr>
        <w:br w:type="column"/>
      </w:r>
    </w:p>
    <w:p w:rsidR="00BC04D1" w:rsidRPr="004A5660" w:rsidRDefault="00BC04D1" w:rsidP="00A259D0">
      <w:pPr>
        <w:spacing w:after="0" w:line="240" w:lineRule="auto"/>
        <w:rPr>
          <w:smallCaps/>
          <w:sz w:val="20"/>
          <w:szCs w:val="20"/>
          <w:u w:val="single"/>
        </w:rPr>
      </w:pPr>
    </w:p>
    <w:p w:rsidR="00A259D0" w:rsidRPr="00741F57" w:rsidRDefault="00A259D0" w:rsidP="00A259D0">
      <w:pPr>
        <w:spacing w:after="0" w:line="240" w:lineRule="auto"/>
        <w:rPr>
          <w:b/>
          <w:smallCaps/>
          <w:sz w:val="20"/>
          <w:szCs w:val="20"/>
          <w:u w:val="single"/>
        </w:rPr>
      </w:pPr>
      <w:r w:rsidRPr="00741F57">
        <w:rPr>
          <w:b/>
          <w:smallCaps/>
          <w:sz w:val="20"/>
          <w:szCs w:val="20"/>
          <w:u w:val="single"/>
        </w:rPr>
        <w:t xml:space="preserve">Information to be completed by the </w:t>
      </w:r>
      <w:r w:rsidR="00EA4495">
        <w:rPr>
          <w:b/>
          <w:smallCaps/>
          <w:sz w:val="20"/>
          <w:szCs w:val="20"/>
          <w:u w:val="single"/>
        </w:rPr>
        <w:t>Dental</w:t>
      </w:r>
      <w:r w:rsidRPr="00741F57">
        <w:rPr>
          <w:b/>
          <w:smallCaps/>
          <w:sz w:val="20"/>
          <w:szCs w:val="20"/>
          <w:u w:val="single"/>
        </w:rPr>
        <w:t xml:space="preserve"> Plan</w:t>
      </w:r>
    </w:p>
    <w:p w:rsidR="00A259D0" w:rsidRPr="004A5660" w:rsidRDefault="00EA4495" w:rsidP="00A259D0">
      <w:pPr>
        <w:spacing w:after="0" w:line="240" w:lineRule="auto"/>
        <w:rPr>
          <w:sz w:val="20"/>
          <w:szCs w:val="20"/>
        </w:rPr>
      </w:pPr>
      <w:r>
        <w:rPr>
          <w:sz w:val="20"/>
          <w:szCs w:val="20"/>
        </w:rPr>
        <w:t>Dental</w:t>
      </w:r>
      <w:r w:rsidR="00A259D0" w:rsidRPr="004A5660">
        <w:rPr>
          <w:sz w:val="20"/>
          <w:szCs w:val="20"/>
        </w:rPr>
        <w:t xml:space="preserve"> Plan ID:</w:t>
      </w:r>
      <w:r w:rsidR="00BC04D1" w:rsidRPr="004A5660">
        <w:rPr>
          <w:sz w:val="20"/>
          <w:szCs w:val="20"/>
        </w:rPr>
        <w:t xml:space="preserve"> </w:t>
      </w:r>
      <w:r w:rsidR="001A34EC">
        <w:rPr>
          <w:sz w:val="20"/>
          <w:szCs w:val="20"/>
        </w:rPr>
        <w:tab/>
      </w:r>
      <w:r w:rsidR="001A34EC">
        <w:rPr>
          <w:sz w:val="20"/>
          <w:szCs w:val="20"/>
        </w:rPr>
        <w:tab/>
      </w:r>
      <w:r>
        <w:rPr>
          <w:sz w:val="20"/>
        </w:rPr>
        <w:t>[Dental Plan ID]</w:t>
      </w:r>
      <w:r w:rsidR="00BC04D1" w:rsidRPr="004A5660">
        <w:rPr>
          <w:sz w:val="20"/>
          <w:szCs w:val="20"/>
        </w:rPr>
        <w:tab/>
      </w:r>
      <w:r w:rsidR="00BC04D1" w:rsidRPr="004A5660">
        <w:rPr>
          <w:sz w:val="20"/>
          <w:szCs w:val="20"/>
        </w:rPr>
        <w:tab/>
      </w:r>
    </w:p>
    <w:p w:rsidR="00A259D0" w:rsidRPr="004A5660" w:rsidRDefault="00EA4495" w:rsidP="00A259D0">
      <w:pPr>
        <w:spacing w:after="0" w:line="240" w:lineRule="auto"/>
        <w:rPr>
          <w:sz w:val="20"/>
          <w:szCs w:val="20"/>
        </w:rPr>
      </w:pPr>
      <w:r>
        <w:rPr>
          <w:sz w:val="20"/>
          <w:szCs w:val="20"/>
        </w:rPr>
        <w:t>Dental</w:t>
      </w:r>
      <w:r w:rsidR="00A259D0" w:rsidRPr="004A5660">
        <w:rPr>
          <w:sz w:val="20"/>
          <w:szCs w:val="20"/>
        </w:rPr>
        <w:t xml:space="preserve"> Plan Name:</w:t>
      </w:r>
      <w:r w:rsidR="001A34EC">
        <w:rPr>
          <w:sz w:val="20"/>
          <w:szCs w:val="20"/>
        </w:rPr>
        <w:tab/>
      </w:r>
      <w:r>
        <w:rPr>
          <w:sz w:val="20"/>
        </w:rPr>
        <w:t>[Dental Plan Name]</w:t>
      </w:r>
    </w:p>
    <w:p w:rsidR="00A259D0" w:rsidRPr="004A5660" w:rsidRDefault="00EA4495" w:rsidP="00A259D0">
      <w:pPr>
        <w:spacing w:after="0" w:line="240" w:lineRule="auto"/>
        <w:rPr>
          <w:sz w:val="20"/>
          <w:szCs w:val="20"/>
        </w:rPr>
      </w:pPr>
      <w:r>
        <w:rPr>
          <w:sz w:val="20"/>
          <w:szCs w:val="20"/>
        </w:rPr>
        <w:t>Dental</w:t>
      </w:r>
      <w:r w:rsidR="00A259D0" w:rsidRPr="004A5660">
        <w:rPr>
          <w:sz w:val="20"/>
          <w:szCs w:val="20"/>
        </w:rPr>
        <w:t xml:space="preserve"> Plan Contact:</w:t>
      </w:r>
      <w:r w:rsidR="001A34EC">
        <w:rPr>
          <w:sz w:val="20"/>
          <w:szCs w:val="20"/>
        </w:rPr>
        <w:tab/>
      </w:r>
      <w:r w:rsidR="007A1EA9" w:rsidRPr="001A34EC">
        <w:rPr>
          <w:sz w:val="20"/>
        </w:rPr>
        <w:fldChar w:fldCharType="begin"/>
      </w:r>
      <w:r w:rsidR="001A34EC" w:rsidRPr="001A34EC">
        <w:rPr>
          <w:sz w:val="20"/>
        </w:rPr>
        <w:instrText>MACROBUTTON DoFieldClick [</w:instrText>
      </w:r>
      <w:r w:rsidR="001A34EC">
        <w:rPr>
          <w:sz w:val="20"/>
        </w:rPr>
        <w:instrText>Contact Person's Name</w:instrText>
      </w:r>
      <w:r w:rsidR="001A34EC" w:rsidRPr="001A34EC">
        <w:rPr>
          <w:sz w:val="20"/>
        </w:rPr>
        <w:instrText>]</w:instrText>
      </w:r>
      <w:r w:rsidR="007A1EA9" w:rsidRPr="001A34EC">
        <w:rPr>
          <w:sz w:val="20"/>
        </w:rPr>
        <w:fldChar w:fldCharType="end"/>
      </w:r>
    </w:p>
    <w:p w:rsidR="00BC04D1" w:rsidRPr="004A5660" w:rsidRDefault="00EA4495" w:rsidP="00A259D0">
      <w:pPr>
        <w:spacing w:after="0" w:line="240" w:lineRule="auto"/>
        <w:rPr>
          <w:sz w:val="20"/>
          <w:szCs w:val="20"/>
        </w:rPr>
      </w:pPr>
      <w:r>
        <w:rPr>
          <w:sz w:val="20"/>
          <w:szCs w:val="20"/>
        </w:rPr>
        <w:t>Dental</w:t>
      </w:r>
      <w:r w:rsidR="00BC04D1" w:rsidRPr="004A5660">
        <w:rPr>
          <w:sz w:val="20"/>
          <w:szCs w:val="20"/>
        </w:rPr>
        <w:t xml:space="preserve"> Plan Contact Email:</w:t>
      </w:r>
      <w:r w:rsidR="001A34EC">
        <w:rPr>
          <w:sz w:val="20"/>
          <w:szCs w:val="20"/>
        </w:rPr>
        <w:tab/>
      </w:r>
      <w:r w:rsidR="007A1EA9" w:rsidRPr="001A34EC">
        <w:rPr>
          <w:sz w:val="20"/>
        </w:rPr>
        <w:fldChar w:fldCharType="begin"/>
      </w:r>
      <w:r w:rsidR="001A34EC" w:rsidRPr="001A34EC">
        <w:rPr>
          <w:sz w:val="20"/>
        </w:rPr>
        <w:instrText>MACROBUTTON DoFieldClick [</w:instrText>
      </w:r>
      <w:r w:rsidR="001A34EC">
        <w:rPr>
          <w:sz w:val="20"/>
        </w:rPr>
        <w:instrText>Contact Email</w:instrText>
      </w:r>
      <w:r w:rsidR="001A34EC" w:rsidRPr="001A34EC">
        <w:rPr>
          <w:sz w:val="20"/>
        </w:rPr>
        <w:instrText>]</w:instrText>
      </w:r>
      <w:r w:rsidR="007A1EA9" w:rsidRPr="001A34EC">
        <w:rPr>
          <w:sz w:val="20"/>
        </w:rPr>
        <w:fldChar w:fldCharType="end"/>
      </w:r>
    </w:p>
    <w:p w:rsidR="00A259D0" w:rsidRPr="004A5660" w:rsidRDefault="00A259D0" w:rsidP="00A259D0">
      <w:pPr>
        <w:spacing w:after="0" w:line="240" w:lineRule="auto"/>
        <w:rPr>
          <w:sz w:val="20"/>
          <w:szCs w:val="20"/>
        </w:rPr>
      </w:pPr>
      <w:r w:rsidRPr="004A5660">
        <w:rPr>
          <w:sz w:val="20"/>
          <w:szCs w:val="20"/>
        </w:rPr>
        <w:t>Report Period Start Date:</w:t>
      </w:r>
      <w:r w:rsidR="001A34EC">
        <w:rPr>
          <w:sz w:val="20"/>
          <w:szCs w:val="20"/>
        </w:rPr>
        <w:tab/>
      </w:r>
      <w:r w:rsidR="007A1EA9" w:rsidRPr="001A34EC">
        <w:rPr>
          <w:sz w:val="20"/>
        </w:rPr>
        <w:fldChar w:fldCharType="begin"/>
      </w:r>
      <w:r w:rsidR="001A34EC" w:rsidRPr="001A34EC">
        <w:rPr>
          <w:sz w:val="20"/>
        </w:rPr>
        <w:instrText>MACROBUTTON DoFieldClick [</w:instrText>
      </w:r>
      <w:r w:rsidR="001A34EC">
        <w:rPr>
          <w:sz w:val="20"/>
        </w:rPr>
        <w:instrText>Start Date</w:instrText>
      </w:r>
      <w:r w:rsidR="001A34EC" w:rsidRPr="001A34EC">
        <w:rPr>
          <w:sz w:val="20"/>
        </w:rPr>
        <w:instrText>]</w:instrText>
      </w:r>
      <w:r w:rsidR="007A1EA9" w:rsidRPr="001A34EC">
        <w:rPr>
          <w:sz w:val="20"/>
        </w:rPr>
        <w:fldChar w:fldCharType="end"/>
      </w:r>
    </w:p>
    <w:p w:rsidR="00BC04D1" w:rsidRPr="004A5660" w:rsidRDefault="00A259D0" w:rsidP="000141B6">
      <w:pPr>
        <w:tabs>
          <w:tab w:val="left" w:pos="5160"/>
        </w:tabs>
        <w:spacing w:after="0" w:line="240" w:lineRule="auto"/>
        <w:rPr>
          <w:sz w:val="20"/>
          <w:szCs w:val="20"/>
        </w:rPr>
      </w:pPr>
      <w:r w:rsidRPr="004A5660">
        <w:rPr>
          <w:sz w:val="20"/>
          <w:szCs w:val="20"/>
        </w:rPr>
        <w:t>Report Period End Date:</w:t>
      </w:r>
      <w:r w:rsidR="001A34EC">
        <w:rPr>
          <w:sz w:val="20"/>
          <w:szCs w:val="20"/>
        </w:rPr>
        <w:t xml:space="preserve">    </w:t>
      </w:r>
      <w:r w:rsidR="007A1EA9" w:rsidRPr="001A34EC">
        <w:rPr>
          <w:sz w:val="20"/>
        </w:rPr>
        <w:fldChar w:fldCharType="begin"/>
      </w:r>
      <w:r w:rsidR="001A34EC" w:rsidRPr="001A34EC">
        <w:rPr>
          <w:sz w:val="20"/>
        </w:rPr>
        <w:instrText>MACROBUTTON DoFieldClick [</w:instrText>
      </w:r>
      <w:r w:rsidR="001A34EC">
        <w:rPr>
          <w:sz w:val="20"/>
        </w:rPr>
        <w:instrText>End Date</w:instrText>
      </w:r>
      <w:r w:rsidR="001A34EC" w:rsidRPr="001A34EC">
        <w:rPr>
          <w:sz w:val="20"/>
        </w:rPr>
        <w:instrText>]</w:instrText>
      </w:r>
      <w:r w:rsidR="007A1EA9" w:rsidRPr="001A34EC">
        <w:rPr>
          <w:sz w:val="20"/>
        </w:rPr>
        <w:fldChar w:fldCharType="end"/>
      </w:r>
      <w:r w:rsidR="001A34EC">
        <w:rPr>
          <w:sz w:val="20"/>
          <w:szCs w:val="20"/>
        </w:rPr>
        <w:tab/>
      </w:r>
      <w:r w:rsidR="001A34EC">
        <w:rPr>
          <w:sz w:val="20"/>
          <w:szCs w:val="20"/>
        </w:rPr>
        <w:tab/>
      </w:r>
      <w:r w:rsidR="001A34EC">
        <w:rPr>
          <w:sz w:val="20"/>
          <w:szCs w:val="20"/>
        </w:rPr>
        <w:tab/>
      </w:r>
    </w:p>
    <w:p w:rsidR="00BC04D1" w:rsidRPr="004A5660" w:rsidRDefault="00BC04D1" w:rsidP="000141B6">
      <w:pPr>
        <w:tabs>
          <w:tab w:val="left" w:pos="5160"/>
        </w:tabs>
        <w:spacing w:after="0" w:line="240" w:lineRule="auto"/>
        <w:rPr>
          <w:sz w:val="20"/>
          <w:szCs w:val="20"/>
        </w:rPr>
        <w:sectPr w:rsidR="00BC04D1" w:rsidRPr="004A5660" w:rsidSect="00DA3323">
          <w:pgSz w:w="15840" w:h="12240" w:orient="landscape"/>
          <w:pgMar w:top="1008" w:right="1008" w:bottom="1008" w:left="1008" w:header="720" w:footer="720" w:gutter="0"/>
          <w:cols w:num="2" w:space="288"/>
          <w:docGrid w:linePitch="360"/>
        </w:sectPr>
      </w:pPr>
      <w:r w:rsidRPr="004A5660">
        <w:rPr>
          <w:sz w:val="20"/>
          <w:szCs w:val="20"/>
        </w:rPr>
        <w:t>Date Completed:</w:t>
      </w:r>
      <w:r w:rsidR="001A34EC">
        <w:rPr>
          <w:sz w:val="20"/>
          <w:szCs w:val="20"/>
        </w:rPr>
        <w:t xml:space="preserve">                 </w:t>
      </w:r>
      <w:r w:rsidR="007A1EA9" w:rsidRPr="001A34EC">
        <w:rPr>
          <w:sz w:val="20"/>
        </w:rPr>
        <w:fldChar w:fldCharType="begin"/>
      </w:r>
      <w:r w:rsidR="001A34EC" w:rsidRPr="001A34EC">
        <w:rPr>
          <w:sz w:val="20"/>
        </w:rPr>
        <w:instrText>MACROBUTTON DoFieldClick [</w:instrText>
      </w:r>
      <w:r w:rsidR="001A34EC">
        <w:rPr>
          <w:sz w:val="20"/>
        </w:rPr>
        <w:instrText>Today's Date</w:instrText>
      </w:r>
      <w:r w:rsidR="001A34EC" w:rsidRPr="001A34EC">
        <w:rPr>
          <w:sz w:val="20"/>
        </w:rPr>
        <w:instrText>]</w:instrText>
      </w:r>
      <w:r w:rsidR="007A1EA9" w:rsidRPr="001A34EC">
        <w:rPr>
          <w:sz w:val="20"/>
        </w:rPr>
        <w:fldChar w:fldCharType="end"/>
      </w:r>
    </w:p>
    <w:p w:rsidR="009E70D2" w:rsidRDefault="009E70D2" w:rsidP="009E70D2">
      <w:pPr>
        <w:spacing w:after="0" w:line="240" w:lineRule="auto"/>
        <w:rPr>
          <w:i/>
          <w:sz w:val="20"/>
          <w:szCs w:val="20"/>
        </w:rPr>
      </w:pPr>
      <w:r>
        <w:rPr>
          <w:i/>
          <w:sz w:val="20"/>
          <w:szCs w:val="20"/>
        </w:rPr>
        <w:lastRenderedPageBreak/>
        <w:t>(This plan can be submitted in any format. However, this document must be completed and submitted with the required plan)</w:t>
      </w:r>
    </w:p>
    <w:p w:rsidR="007A6390" w:rsidRDefault="007A6390" w:rsidP="007A6390">
      <w:pPr>
        <w:tabs>
          <w:tab w:val="left" w:pos="5160"/>
        </w:tabs>
        <w:spacing w:after="0" w:line="240" w:lineRule="auto"/>
        <w:rPr>
          <w:b/>
          <w:sz w:val="20"/>
          <w:szCs w:val="20"/>
          <w:u w:val="single"/>
        </w:rPr>
      </w:pPr>
    </w:p>
    <w:p w:rsidR="00D8222C" w:rsidRDefault="00975B12" w:rsidP="007A6390">
      <w:pPr>
        <w:tabs>
          <w:tab w:val="left" w:pos="5160"/>
        </w:tabs>
        <w:spacing w:after="0" w:line="240" w:lineRule="auto"/>
        <w:rPr>
          <w:b/>
          <w:sz w:val="20"/>
          <w:szCs w:val="20"/>
          <w:u w:val="single"/>
        </w:rPr>
      </w:pPr>
      <w:r w:rsidRPr="00741F57">
        <w:rPr>
          <w:b/>
          <w:sz w:val="20"/>
          <w:szCs w:val="20"/>
          <w:u w:val="single"/>
        </w:rPr>
        <w:t>Definitions and Instructions:</w:t>
      </w:r>
    </w:p>
    <w:p w:rsidR="00FD6947" w:rsidRDefault="00FD6947" w:rsidP="007A6390">
      <w:pPr>
        <w:tabs>
          <w:tab w:val="left" w:pos="5160"/>
        </w:tabs>
        <w:spacing w:after="0" w:line="240" w:lineRule="auto"/>
        <w:rPr>
          <w:b/>
          <w:sz w:val="20"/>
          <w:szCs w:val="20"/>
          <w:u w:val="single"/>
        </w:rPr>
      </w:pPr>
    </w:p>
    <w:p w:rsidR="00FD6947" w:rsidRPr="00FD6947" w:rsidRDefault="00FD6947" w:rsidP="007A6390">
      <w:pPr>
        <w:tabs>
          <w:tab w:val="left" w:pos="5160"/>
        </w:tabs>
        <w:spacing w:after="0" w:line="240" w:lineRule="auto"/>
        <w:rPr>
          <w:sz w:val="20"/>
          <w:szCs w:val="20"/>
        </w:rPr>
      </w:pPr>
      <w:r>
        <w:rPr>
          <w:sz w:val="20"/>
          <w:szCs w:val="20"/>
          <w:u w:val="single"/>
        </w:rPr>
        <w:t>Independent Audit:</w:t>
      </w:r>
    </w:p>
    <w:p w:rsidR="006A6572" w:rsidRDefault="006A6572" w:rsidP="006A6572">
      <w:pPr>
        <w:spacing w:after="0" w:line="240" w:lineRule="auto"/>
        <w:rPr>
          <w:sz w:val="20"/>
          <w:szCs w:val="20"/>
        </w:rPr>
      </w:pPr>
      <w:r w:rsidRPr="006A6572">
        <w:rPr>
          <w:sz w:val="20"/>
          <w:szCs w:val="20"/>
        </w:rPr>
        <w:t xml:space="preserve">The </w:t>
      </w:r>
      <w:r w:rsidR="00EA4495">
        <w:rPr>
          <w:sz w:val="20"/>
          <w:szCs w:val="20"/>
        </w:rPr>
        <w:t>Dental</w:t>
      </w:r>
      <w:r w:rsidR="0042382A">
        <w:rPr>
          <w:sz w:val="20"/>
          <w:szCs w:val="20"/>
        </w:rPr>
        <w:t xml:space="preserve"> Plan</w:t>
      </w:r>
      <w:r w:rsidRPr="006A6572">
        <w:rPr>
          <w:sz w:val="20"/>
          <w:szCs w:val="20"/>
        </w:rPr>
        <w:t xml:space="preserve"> shall be required to contract with an independent firm, subject to the written approval of DHH, which has experience in conducting EDP and compliance audits in accordance with applicable federal and state auditing standards for applications comparable with the scope of the Contract’s Systems applicati</w:t>
      </w:r>
      <w:r>
        <w:rPr>
          <w:sz w:val="20"/>
          <w:szCs w:val="20"/>
        </w:rPr>
        <w:t>on. The independent firm shall:</w:t>
      </w:r>
    </w:p>
    <w:p w:rsidR="006A6572" w:rsidRDefault="006A6572" w:rsidP="006A6572">
      <w:pPr>
        <w:pStyle w:val="ListParagraph"/>
        <w:numPr>
          <w:ilvl w:val="0"/>
          <w:numId w:val="9"/>
        </w:numPr>
        <w:spacing w:after="0" w:line="240" w:lineRule="auto"/>
        <w:rPr>
          <w:sz w:val="20"/>
          <w:szCs w:val="20"/>
        </w:rPr>
      </w:pPr>
      <w:r w:rsidRPr="006A6572">
        <w:rPr>
          <w:sz w:val="20"/>
          <w:szCs w:val="20"/>
        </w:rPr>
        <w:t>Perform limited scope EDP audits on an ongoing and annual basis using DHH’s audit program specifications for contract compliance at the conclusion of the first twelve (12) month operation period and each twelve (12) month period thereafter, while the Contract is in force with DHH and at the conclusion of the Contract; and</w:t>
      </w:r>
    </w:p>
    <w:p w:rsidR="006A6572" w:rsidRDefault="006A6572" w:rsidP="006A6572">
      <w:pPr>
        <w:pStyle w:val="ListParagraph"/>
        <w:numPr>
          <w:ilvl w:val="0"/>
          <w:numId w:val="9"/>
        </w:numPr>
        <w:spacing w:after="0" w:line="240" w:lineRule="auto"/>
        <w:rPr>
          <w:sz w:val="20"/>
          <w:szCs w:val="20"/>
        </w:rPr>
      </w:pPr>
      <w:r w:rsidRPr="006A6572">
        <w:rPr>
          <w:sz w:val="20"/>
          <w:szCs w:val="20"/>
        </w:rPr>
        <w:t xml:space="preserve">Perform a comprehensive audit on an annual basis, for controls placed in operation and operation effectiveness, to determine the </w:t>
      </w:r>
      <w:r w:rsidR="00EA4495">
        <w:rPr>
          <w:sz w:val="20"/>
          <w:szCs w:val="20"/>
        </w:rPr>
        <w:t>Dental</w:t>
      </w:r>
      <w:r w:rsidR="0042382A">
        <w:rPr>
          <w:sz w:val="20"/>
          <w:szCs w:val="20"/>
        </w:rPr>
        <w:t xml:space="preserve"> Plan</w:t>
      </w:r>
      <w:r w:rsidRPr="006A6572">
        <w:rPr>
          <w:sz w:val="20"/>
          <w:szCs w:val="20"/>
        </w:rPr>
        <w:t>’s compliance with the obligations specified in the Contract and the Systems Guide.</w:t>
      </w:r>
    </w:p>
    <w:p w:rsidR="006A6572" w:rsidRDefault="006A6572" w:rsidP="006A6572">
      <w:pPr>
        <w:pStyle w:val="ListParagraph"/>
        <w:spacing w:after="0" w:line="240" w:lineRule="auto"/>
        <w:rPr>
          <w:sz w:val="20"/>
          <w:szCs w:val="20"/>
        </w:rPr>
      </w:pPr>
    </w:p>
    <w:p w:rsidR="006A6572" w:rsidRPr="006A6572" w:rsidRDefault="006A6572" w:rsidP="006A6572">
      <w:pPr>
        <w:spacing w:after="0" w:line="240" w:lineRule="auto"/>
        <w:rPr>
          <w:sz w:val="20"/>
          <w:szCs w:val="20"/>
        </w:rPr>
      </w:pPr>
      <w:r w:rsidRPr="006A6572">
        <w:rPr>
          <w:sz w:val="20"/>
          <w:szCs w:val="20"/>
        </w:rPr>
        <w:t xml:space="preserve">The auditing firm shall deliver to the </w:t>
      </w:r>
      <w:r w:rsidR="00EA4495">
        <w:rPr>
          <w:sz w:val="20"/>
          <w:szCs w:val="20"/>
        </w:rPr>
        <w:t>Dental</w:t>
      </w:r>
      <w:r w:rsidR="0042382A">
        <w:rPr>
          <w:sz w:val="20"/>
          <w:szCs w:val="20"/>
        </w:rPr>
        <w:t xml:space="preserve"> Plan</w:t>
      </w:r>
      <w:r w:rsidRPr="006A6572">
        <w:rPr>
          <w:sz w:val="20"/>
          <w:szCs w:val="20"/>
        </w:rPr>
        <w:t xml:space="preserve"> and to DHH a report of findings and recommendations within thirty (30) calendar days of the close of each audit. The report shall be prepared in accordance with generally accepted auditing standards for EDP application reviews.</w:t>
      </w:r>
    </w:p>
    <w:p w:rsidR="006A6572" w:rsidRPr="006A6572" w:rsidRDefault="006A6572" w:rsidP="006A6572">
      <w:pPr>
        <w:spacing w:after="0" w:line="240" w:lineRule="auto"/>
        <w:rPr>
          <w:sz w:val="20"/>
          <w:szCs w:val="20"/>
        </w:rPr>
      </w:pPr>
    </w:p>
    <w:p w:rsidR="006A6572" w:rsidRPr="006A6572" w:rsidRDefault="006A6572" w:rsidP="006A6572">
      <w:pPr>
        <w:spacing w:after="0" w:line="240" w:lineRule="auto"/>
        <w:rPr>
          <w:sz w:val="20"/>
          <w:szCs w:val="20"/>
        </w:rPr>
      </w:pPr>
      <w:r w:rsidRPr="006A6572">
        <w:rPr>
          <w:sz w:val="20"/>
          <w:szCs w:val="20"/>
        </w:rPr>
        <w:t>DHH shall use the findings and recommendations of each report as part of its monitoring process.</w:t>
      </w:r>
    </w:p>
    <w:p w:rsidR="006A6572" w:rsidRPr="006A6572" w:rsidRDefault="006A6572" w:rsidP="006A6572">
      <w:pPr>
        <w:spacing w:after="0" w:line="240" w:lineRule="auto"/>
        <w:rPr>
          <w:sz w:val="20"/>
          <w:szCs w:val="20"/>
        </w:rPr>
      </w:pPr>
    </w:p>
    <w:p w:rsidR="006A6572" w:rsidRPr="006A6572" w:rsidRDefault="006A6572" w:rsidP="006A6572">
      <w:pPr>
        <w:spacing w:after="0" w:line="240" w:lineRule="auto"/>
        <w:rPr>
          <w:sz w:val="20"/>
          <w:szCs w:val="20"/>
        </w:rPr>
      </w:pPr>
      <w:r w:rsidRPr="006A6572">
        <w:rPr>
          <w:sz w:val="20"/>
          <w:szCs w:val="20"/>
        </w:rPr>
        <w:t xml:space="preserve">The </w:t>
      </w:r>
      <w:r w:rsidR="00EA4495">
        <w:rPr>
          <w:sz w:val="20"/>
          <w:szCs w:val="20"/>
        </w:rPr>
        <w:t>Dental</w:t>
      </w:r>
      <w:r w:rsidR="0042382A">
        <w:rPr>
          <w:sz w:val="20"/>
          <w:szCs w:val="20"/>
        </w:rPr>
        <w:t xml:space="preserve"> Plan</w:t>
      </w:r>
      <w:r w:rsidRPr="006A6572">
        <w:rPr>
          <w:sz w:val="20"/>
          <w:szCs w:val="20"/>
        </w:rPr>
        <w:t xml:space="preserve"> shall deliver to DHH a corrective action plan to address deficiencies identified during the audit within ten (10) business days of receipt of the audit report. At the conclusion of the audit, an exit interview is conducted and a yearly written report of all findings and recommendations is provided by the independent auditing firm. These findings are reviewed by DHH and shall become a part of the </w:t>
      </w:r>
      <w:r w:rsidR="00EA4495">
        <w:rPr>
          <w:sz w:val="20"/>
          <w:szCs w:val="20"/>
        </w:rPr>
        <w:t>Dental</w:t>
      </w:r>
      <w:r w:rsidR="0042382A">
        <w:rPr>
          <w:sz w:val="20"/>
          <w:szCs w:val="20"/>
        </w:rPr>
        <w:t xml:space="preserve"> Plan</w:t>
      </w:r>
      <w:r w:rsidRPr="006A6572">
        <w:rPr>
          <w:sz w:val="20"/>
          <w:szCs w:val="20"/>
        </w:rPr>
        <w:t>’s EDP manual.</w:t>
      </w:r>
    </w:p>
    <w:p w:rsidR="006A6572" w:rsidRPr="006A6572" w:rsidRDefault="006A6572" w:rsidP="006A6572">
      <w:pPr>
        <w:spacing w:after="0" w:line="240" w:lineRule="auto"/>
        <w:rPr>
          <w:sz w:val="20"/>
          <w:szCs w:val="20"/>
        </w:rPr>
      </w:pPr>
    </w:p>
    <w:p w:rsidR="009B485A" w:rsidRPr="006A6572" w:rsidRDefault="006A6572" w:rsidP="006A6572">
      <w:pPr>
        <w:spacing w:after="0" w:line="240" w:lineRule="auto"/>
        <w:rPr>
          <w:sz w:val="20"/>
          <w:szCs w:val="20"/>
        </w:rPr>
      </w:pPr>
      <w:r w:rsidRPr="006A6572">
        <w:rPr>
          <w:sz w:val="20"/>
          <w:szCs w:val="20"/>
        </w:rPr>
        <w:t>Audits shall include a scope necessary to fully comply with AICPA Professional Standards for Reporting on the Processing of Transactions by Service Organizations (SAS-70 Report).</w:t>
      </w:r>
    </w:p>
    <w:p w:rsidR="000A2399" w:rsidRDefault="000A2399" w:rsidP="000A2399">
      <w:pPr>
        <w:spacing w:after="0" w:line="240" w:lineRule="auto"/>
        <w:rPr>
          <w:b/>
          <w:sz w:val="20"/>
          <w:szCs w:val="20"/>
        </w:rPr>
      </w:pPr>
    </w:p>
    <w:p w:rsidR="00EF3C15" w:rsidRPr="00CA42BB" w:rsidRDefault="00C27F5D" w:rsidP="000A2399">
      <w:pPr>
        <w:spacing w:after="0" w:line="240" w:lineRule="auto"/>
        <w:rPr>
          <w:b/>
        </w:rPr>
      </w:pPr>
      <w:r>
        <w:rPr>
          <w:b/>
          <w:sz w:val="20"/>
          <w:szCs w:val="20"/>
        </w:rPr>
        <w:t xml:space="preserve">RFP Reference:  </w:t>
      </w:r>
      <w:r w:rsidR="006A6572">
        <w:rPr>
          <w:b/>
          <w:sz w:val="20"/>
          <w:szCs w:val="20"/>
        </w:rPr>
        <w:t>Independent Audit</w:t>
      </w:r>
      <w:r w:rsidR="00720B0F">
        <w:rPr>
          <w:b/>
          <w:sz w:val="20"/>
          <w:szCs w:val="20"/>
        </w:rPr>
        <w:t xml:space="preserve"> </w:t>
      </w:r>
    </w:p>
    <w:sectPr w:rsidR="00EF3C15" w:rsidRPr="00CA42BB" w:rsidSect="00975B12">
      <w:type w:val="continuous"/>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0A0F"/>
    <w:multiLevelType w:val="hybridMultilevel"/>
    <w:tmpl w:val="3976F6D8"/>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0DC3"/>
    <w:multiLevelType w:val="hybridMultilevel"/>
    <w:tmpl w:val="4B124BDC"/>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8079B"/>
    <w:multiLevelType w:val="hybridMultilevel"/>
    <w:tmpl w:val="F692E78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50EA3"/>
    <w:multiLevelType w:val="hybridMultilevel"/>
    <w:tmpl w:val="493A93C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596A2E"/>
    <w:multiLevelType w:val="hybridMultilevel"/>
    <w:tmpl w:val="56FEBB26"/>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00C32"/>
    <w:multiLevelType w:val="hybridMultilevel"/>
    <w:tmpl w:val="338258A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867AC4"/>
    <w:multiLevelType w:val="hybridMultilevel"/>
    <w:tmpl w:val="1EDE9D3C"/>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05CE6"/>
    <w:multiLevelType w:val="hybridMultilevel"/>
    <w:tmpl w:val="772EA914"/>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497FA6"/>
    <w:multiLevelType w:val="hybridMultilevel"/>
    <w:tmpl w:val="8EDE50D2"/>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0"/>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D0"/>
    <w:rsid w:val="000069A9"/>
    <w:rsid w:val="000141B6"/>
    <w:rsid w:val="00045604"/>
    <w:rsid w:val="000A2399"/>
    <w:rsid w:val="001071C0"/>
    <w:rsid w:val="001761D8"/>
    <w:rsid w:val="00177000"/>
    <w:rsid w:val="00181C73"/>
    <w:rsid w:val="00185534"/>
    <w:rsid w:val="001A34EC"/>
    <w:rsid w:val="001D6CF7"/>
    <w:rsid w:val="001E2D33"/>
    <w:rsid w:val="001E34C5"/>
    <w:rsid w:val="002142FE"/>
    <w:rsid w:val="00232B74"/>
    <w:rsid w:val="00250AFA"/>
    <w:rsid w:val="002623D2"/>
    <w:rsid w:val="002A606D"/>
    <w:rsid w:val="0033561D"/>
    <w:rsid w:val="003D67B8"/>
    <w:rsid w:val="0042382A"/>
    <w:rsid w:val="004A5660"/>
    <w:rsid w:val="004B1D97"/>
    <w:rsid w:val="004E2E4E"/>
    <w:rsid w:val="00515587"/>
    <w:rsid w:val="005B44EB"/>
    <w:rsid w:val="005E1BA2"/>
    <w:rsid w:val="005F71C6"/>
    <w:rsid w:val="00604B23"/>
    <w:rsid w:val="0062739D"/>
    <w:rsid w:val="006300B3"/>
    <w:rsid w:val="006A6572"/>
    <w:rsid w:val="006D1C84"/>
    <w:rsid w:val="00720B0F"/>
    <w:rsid w:val="0073558F"/>
    <w:rsid w:val="00741F57"/>
    <w:rsid w:val="00754920"/>
    <w:rsid w:val="00757A8F"/>
    <w:rsid w:val="007A1EA9"/>
    <w:rsid w:val="007A6390"/>
    <w:rsid w:val="007F6707"/>
    <w:rsid w:val="00841B53"/>
    <w:rsid w:val="00893927"/>
    <w:rsid w:val="00924BA3"/>
    <w:rsid w:val="0092546F"/>
    <w:rsid w:val="00942C24"/>
    <w:rsid w:val="00973359"/>
    <w:rsid w:val="00975B12"/>
    <w:rsid w:val="009B485A"/>
    <w:rsid w:val="009B5036"/>
    <w:rsid w:val="009B5D94"/>
    <w:rsid w:val="009E70D2"/>
    <w:rsid w:val="00A05D39"/>
    <w:rsid w:val="00A259D0"/>
    <w:rsid w:val="00A937B0"/>
    <w:rsid w:val="00AC3917"/>
    <w:rsid w:val="00B310A9"/>
    <w:rsid w:val="00B50843"/>
    <w:rsid w:val="00BC04D1"/>
    <w:rsid w:val="00BD0D06"/>
    <w:rsid w:val="00C100F2"/>
    <w:rsid w:val="00C27F5D"/>
    <w:rsid w:val="00C56A4C"/>
    <w:rsid w:val="00C56D7A"/>
    <w:rsid w:val="00C94905"/>
    <w:rsid w:val="00CA42BB"/>
    <w:rsid w:val="00D25CEE"/>
    <w:rsid w:val="00D3308C"/>
    <w:rsid w:val="00D8222C"/>
    <w:rsid w:val="00D8794A"/>
    <w:rsid w:val="00DA3323"/>
    <w:rsid w:val="00DD1D25"/>
    <w:rsid w:val="00E475A5"/>
    <w:rsid w:val="00E823F7"/>
    <w:rsid w:val="00EA4495"/>
    <w:rsid w:val="00EE4C53"/>
    <w:rsid w:val="00EF0C22"/>
    <w:rsid w:val="00EF3C15"/>
    <w:rsid w:val="00F03E6A"/>
    <w:rsid w:val="00F12DAB"/>
    <w:rsid w:val="00F4043A"/>
    <w:rsid w:val="00F7475E"/>
    <w:rsid w:val="00FA589A"/>
    <w:rsid w:val="00FD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7A6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7A6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8435">
      <w:bodyDiv w:val="1"/>
      <w:marLeft w:val="0"/>
      <w:marRight w:val="0"/>
      <w:marTop w:val="0"/>
      <w:marBottom w:val="0"/>
      <w:divBdr>
        <w:top w:val="none" w:sz="0" w:space="0" w:color="auto"/>
        <w:left w:val="none" w:sz="0" w:space="0" w:color="auto"/>
        <w:bottom w:val="none" w:sz="0" w:space="0" w:color="auto"/>
        <w:right w:val="none" w:sz="0" w:space="0" w:color="auto"/>
      </w:divBdr>
    </w:div>
    <w:div w:id="769085238">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CA3E7909F694B8A26E103CB4124F2" ma:contentTypeVersion="0" ma:contentTypeDescription="Create a new document." ma:contentTypeScope="" ma:versionID="b618b45b52a462ef29ecfa2927366aad">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MJ2E24AJY6JM-1156-54607</_dlc_DocId>
    <_dlc_DocIdUrl xmlns="ad323bad-e586-4add-a3cf-c0f0c5844b42">
      <Url>http://dhhnet/departments/mva/bh/_layouts/DocIdRedir.aspx?ID=MJ2E24AJY6JM-1156-54607</Url>
      <Description>MJ2E24AJY6JM-1156-54607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670A7-EFA0-483D-B719-685135B595F5}">
  <ds:schemaRefs>
    <ds:schemaRef ds:uri="http://schemas.microsoft.com/sharepoint/events"/>
  </ds:schemaRefs>
</ds:datastoreItem>
</file>

<file path=customXml/itemProps2.xml><?xml version="1.0" encoding="utf-8"?>
<ds:datastoreItem xmlns:ds="http://schemas.openxmlformats.org/officeDocument/2006/customXml" ds:itemID="{59EC216C-4892-4503-A365-1BA357F25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8C28C-F90A-44FC-A7F4-D8937EFA4E6A}">
  <ds:schemaRefs>
    <ds:schemaRef ds:uri="http://schemas.microsoft.com/office/2006/metadata/properties"/>
    <ds:schemaRef ds:uri="http://purl.org/dc/terms/"/>
    <ds:schemaRef ds:uri="http://purl.org/dc/elements/1.1/"/>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2D8D51F-0B27-44AE-BA72-3F00CA34C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Gedward</dc:creator>
  <cp:lastModifiedBy>Cordelia D. Clay</cp:lastModifiedBy>
  <cp:revision>2</cp:revision>
  <cp:lastPrinted>2013-08-28T15:30:00Z</cp:lastPrinted>
  <dcterms:created xsi:type="dcterms:W3CDTF">2014-08-11T22:37:00Z</dcterms:created>
  <dcterms:modified xsi:type="dcterms:W3CDTF">2014-08-11T22:37:00Z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0x010100286CA3E7909F694B8A26E103CB4124F2</vt:lpwstr>
  </property>
  <property fmtid="{D5CDD505-2E9C-101B-9397-08002B2CF9AE}" pid="3" name="_dlc_DocIdItemGuid">
    <vt:lpwstr>9f69c557-36b8-42d3-b8d7-bbd8ada1fa83</vt:lpwstr>
  </property>
</Properties>
</file>