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F" w:rsidRDefault="00AB637F" w:rsidP="00AB637F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6477"/>
      </w:tblGrid>
      <w:tr w:rsidR="00B032D5" w:rsidRPr="00F644E6" w:rsidTr="001300E2">
        <w:trPr>
          <w:trHeight w:val="70"/>
        </w:trPr>
        <w:tc>
          <w:tcPr>
            <w:tcW w:w="6473" w:type="dxa"/>
            <w:shd w:val="clear" w:color="auto" w:fill="auto"/>
          </w:tcPr>
          <w:p w:rsidR="00B032D5" w:rsidRPr="00F644E6" w:rsidRDefault="004D69F2" w:rsidP="00CE4CBE">
            <w:pPr>
              <w:rPr>
                <w:b/>
              </w:rPr>
            </w:pPr>
            <w:r>
              <w:rPr>
                <w:b/>
              </w:rPr>
              <w:t>Exercise and Healthy Eating Preferences</w:t>
            </w:r>
            <w:r w:rsidR="00283775">
              <w:rPr>
                <w:b/>
              </w:rPr>
              <w:t>:</w:t>
            </w:r>
          </w:p>
        </w:tc>
        <w:tc>
          <w:tcPr>
            <w:tcW w:w="6477" w:type="dxa"/>
            <w:shd w:val="clear" w:color="auto" w:fill="auto"/>
          </w:tcPr>
          <w:p w:rsidR="00B032D5" w:rsidRPr="00F644E6" w:rsidRDefault="004D69F2" w:rsidP="00283775">
            <w:pPr>
              <w:rPr>
                <w:b/>
              </w:rPr>
            </w:pPr>
            <w:r>
              <w:rPr>
                <w:b/>
              </w:rPr>
              <w:t>Support Needed for Physical Activity and Healthy Eating</w:t>
            </w:r>
          </w:p>
        </w:tc>
      </w:tr>
      <w:tr w:rsidR="00B032D5" w:rsidRPr="00F644E6" w:rsidTr="004D69F2">
        <w:trPr>
          <w:trHeight w:val="2285"/>
        </w:trPr>
        <w:tc>
          <w:tcPr>
            <w:tcW w:w="6473" w:type="dxa"/>
            <w:shd w:val="clear" w:color="auto" w:fill="auto"/>
          </w:tcPr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Pr="0044680E" w:rsidRDefault="00B032D5" w:rsidP="00B72351"/>
        </w:tc>
        <w:tc>
          <w:tcPr>
            <w:tcW w:w="6477" w:type="dxa"/>
            <w:shd w:val="clear" w:color="auto" w:fill="auto"/>
          </w:tcPr>
          <w:p w:rsidR="004D69F2" w:rsidRDefault="004D69F2" w:rsidP="004D69F2">
            <w:pPr>
              <w:rPr>
                <w:b/>
              </w:rPr>
            </w:pPr>
            <w:r>
              <w:rPr>
                <w:b/>
              </w:rPr>
              <w:sym w:font="Wingdings" w:char="F070"/>
            </w:r>
            <w:r>
              <w:rPr>
                <w:b/>
              </w:rPr>
              <w:t xml:space="preserve"> Dietary considerations MUST be implemented as described by Medical Professional</w:t>
            </w:r>
          </w:p>
          <w:p w:rsidR="00B032D5" w:rsidRDefault="00B032D5" w:rsidP="00AB637F"/>
          <w:p w:rsidR="004D69F2" w:rsidRDefault="004D69F2" w:rsidP="004D69F2">
            <w:pPr>
              <w:rPr>
                <w:b/>
              </w:rPr>
            </w:pPr>
            <w:r>
              <w:rPr>
                <w:b/>
              </w:rPr>
              <w:sym w:font="Wingdings" w:char="F070"/>
            </w:r>
            <w:r>
              <w:rPr>
                <w:b/>
              </w:rPr>
              <w:t xml:space="preserve"> Healthy Eating can be supported via guidance and education with some flexibility in dietary choices</w:t>
            </w:r>
          </w:p>
          <w:p w:rsidR="004D69F2" w:rsidRPr="0044680E" w:rsidRDefault="004D69F2" w:rsidP="00AB637F"/>
        </w:tc>
      </w:tr>
      <w:tr w:rsidR="00AB637F" w:rsidRPr="00F644E6" w:rsidTr="001300E2">
        <w:tc>
          <w:tcPr>
            <w:tcW w:w="6473" w:type="dxa"/>
            <w:shd w:val="clear" w:color="auto" w:fill="auto"/>
            <w:vAlign w:val="center"/>
          </w:tcPr>
          <w:p w:rsidR="00AB637F" w:rsidRPr="00F644E6" w:rsidRDefault="004D69F2" w:rsidP="001300E2">
            <w:pPr>
              <w:rPr>
                <w:b/>
              </w:rPr>
            </w:pPr>
            <w:r>
              <w:rPr>
                <w:b/>
              </w:rPr>
              <w:t>Signs / Symptoms Per Medical Professional to Monitor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AB637F" w:rsidRPr="00F644E6" w:rsidRDefault="004D69F2" w:rsidP="001300E2">
            <w:pPr>
              <w:rPr>
                <w:b/>
              </w:rPr>
            </w:pPr>
            <w:r>
              <w:rPr>
                <w:b/>
              </w:rPr>
              <w:t>Instructions per Medical Professional for Supports or Assistance with Medical Needs</w:t>
            </w:r>
          </w:p>
        </w:tc>
      </w:tr>
      <w:tr w:rsidR="00AB637F" w:rsidRPr="00F644E6" w:rsidTr="004D69F2">
        <w:trPr>
          <w:trHeight w:val="1502"/>
        </w:trPr>
        <w:tc>
          <w:tcPr>
            <w:tcW w:w="6473" w:type="dxa"/>
            <w:shd w:val="clear" w:color="auto" w:fill="auto"/>
          </w:tcPr>
          <w:p w:rsidR="00F72DE5" w:rsidRPr="004D69F2" w:rsidRDefault="00F72DE5" w:rsidP="00F72DE5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Documentation </w:t>
            </w:r>
            <w:r>
              <w:rPr>
                <w:b/>
              </w:rPr>
              <w:t xml:space="preserve">in </w:t>
            </w:r>
            <w:r w:rsidRPr="004D69F2">
              <w:rPr>
                <w:b/>
              </w:rPr>
              <w:t>Daily Note</w:t>
            </w:r>
          </w:p>
          <w:p w:rsidR="00F72DE5" w:rsidRDefault="00F72DE5" w:rsidP="004D69F2">
            <w:pPr>
              <w:rPr>
                <w:b/>
              </w:rPr>
            </w:pPr>
          </w:p>
          <w:p w:rsidR="004D69F2" w:rsidRPr="004D69F2" w:rsidRDefault="00F72DE5" w:rsidP="004D69F2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>
              <w:rPr>
                <w:b/>
              </w:rPr>
              <w:t xml:space="preserve"> </w:t>
            </w:r>
            <w:r w:rsidR="004D69F2" w:rsidRPr="004D69F2">
              <w:rPr>
                <w:b/>
              </w:rPr>
              <w:t>Documentation Form/Sheet other than Daily Note</w:t>
            </w:r>
          </w:p>
          <w:p w:rsidR="004D69F2" w:rsidRPr="004D69F2" w:rsidRDefault="004D69F2" w:rsidP="004D69F2">
            <w:pPr>
              <w:rPr>
                <w:b/>
              </w:rPr>
            </w:pPr>
          </w:p>
          <w:p w:rsidR="004D69F2" w:rsidRPr="004D69F2" w:rsidRDefault="004D69F2" w:rsidP="004D69F2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Report to Agency Nurse   </w:t>
            </w:r>
          </w:p>
          <w:p w:rsidR="004D69F2" w:rsidRPr="004D69F2" w:rsidRDefault="004D69F2" w:rsidP="004D69F2">
            <w:pPr>
              <w:rPr>
                <w:b/>
              </w:rPr>
            </w:pPr>
          </w:p>
          <w:p w:rsidR="004D69F2" w:rsidRPr="004D69F2" w:rsidRDefault="004D69F2" w:rsidP="004D69F2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Call Medical Professional</w:t>
            </w:r>
          </w:p>
          <w:p w:rsidR="00AB637F" w:rsidRDefault="00AB637F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Pr="0044680E" w:rsidRDefault="00B032D5" w:rsidP="0044680E"/>
        </w:tc>
        <w:tc>
          <w:tcPr>
            <w:tcW w:w="6477" w:type="dxa"/>
            <w:shd w:val="clear" w:color="auto" w:fill="auto"/>
          </w:tcPr>
          <w:p w:rsidR="004D69F2" w:rsidRPr="004D69F2" w:rsidRDefault="004D69F2" w:rsidP="004D69F2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Documentation of Instructions provide by Medical Professional</w:t>
            </w:r>
          </w:p>
          <w:p w:rsidR="004D69F2" w:rsidRPr="004D69F2" w:rsidRDefault="004D69F2" w:rsidP="004D69F2">
            <w:pPr>
              <w:rPr>
                <w:b/>
              </w:rPr>
            </w:pPr>
          </w:p>
          <w:p w:rsidR="004D69F2" w:rsidRPr="004D69F2" w:rsidRDefault="004D69F2" w:rsidP="004D69F2">
            <w:pPr>
              <w:rPr>
                <w:b/>
              </w:rPr>
            </w:pPr>
            <w:r w:rsidRPr="004D69F2">
              <w:rPr>
                <w:b/>
              </w:rPr>
              <w:sym w:font="Wingdings" w:char="F070"/>
            </w:r>
            <w:r w:rsidRPr="004D69F2">
              <w:rPr>
                <w:b/>
              </w:rPr>
              <w:t xml:space="preserve"> Verbal Recommendation during last visit</w:t>
            </w:r>
          </w:p>
          <w:p w:rsidR="0044680E" w:rsidRPr="001300E2" w:rsidRDefault="0044680E" w:rsidP="00B72351">
            <w:pPr>
              <w:rPr>
                <w:b/>
              </w:rPr>
            </w:pPr>
          </w:p>
        </w:tc>
      </w:tr>
    </w:tbl>
    <w:p w:rsidR="004D69F2" w:rsidRPr="00F72DE5" w:rsidRDefault="004D69F2" w:rsidP="00F72DE5"/>
    <w:sectPr w:rsidR="004D69F2" w:rsidRPr="00F72DE5" w:rsidSect="00AE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C" w:rsidRDefault="00F5179C" w:rsidP="00F5179C">
      <w:r>
        <w:separator/>
      </w:r>
    </w:p>
  </w:endnote>
  <w:endnote w:type="continuationSeparator" w:id="0">
    <w:p w:rsidR="00F5179C" w:rsidRDefault="00F5179C" w:rsidP="00F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6E" w:rsidRDefault="0076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2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00E2" w:rsidRDefault="001300E2" w:rsidP="001300E2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Need Transportation Assistance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sym w:font="Wingdings" w:char="F070"/>
        </w:r>
        <w:r>
          <w:rPr>
            <w:b/>
          </w:rPr>
          <w:t xml:space="preserve"> Need Assistance Communicating with Professional</w:t>
        </w:r>
      </w:p>
      <w:p w:rsidR="001300E2" w:rsidRPr="00567E46" w:rsidRDefault="001300E2" w:rsidP="001300E2">
        <w:pPr>
          <w:rPr>
            <w:b/>
          </w:rPr>
        </w:pPr>
        <w:r>
          <w:rPr>
            <w:b/>
          </w:rPr>
          <w:sym w:font="Wingdings" w:char="F070"/>
        </w:r>
        <w:r>
          <w:rPr>
            <w:b/>
          </w:rPr>
          <w:t xml:space="preserve"> Need Assistance Scheduling/Making Appointments </w:t>
        </w:r>
      </w:p>
      <w:p w:rsidR="001300E2" w:rsidRDefault="001300E2" w:rsidP="00AE0917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:rsidR="00707DD2" w:rsidRDefault="00707DD2" w:rsidP="00707DD2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Revised:  July 1, 2019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  <w:t>OCDD-SC-19-006</w:t>
        </w:r>
      </w:p>
      <w:p w:rsidR="00707DD2" w:rsidRDefault="00707DD2" w:rsidP="00707DD2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>Replaces April 12, 2018 issuance</w:t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  <w:t>OCDD-P-19-011</w:t>
        </w:r>
      </w:p>
      <w:p w:rsidR="00707DD2" w:rsidRDefault="00707DD2" w:rsidP="00707DD2">
        <w:pPr>
          <w:pStyle w:val="Footer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 xml:space="preserve">Universal CPOC Attachment </w:t>
        </w:r>
        <w:r>
          <w:rPr>
            <w:b/>
            <w:bCs/>
            <w:sz w:val="18"/>
            <w:szCs w:val="18"/>
          </w:rPr>
          <w:t>D</w:t>
        </w:r>
        <w:bookmarkStart w:id="0" w:name="_GoBack"/>
        <w:bookmarkEnd w:id="0"/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 w:rsidRPr="003613F7">
          <w:rPr>
            <w:b/>
            <w:bCs/>
            <w:noProof/>
            <w:color w:val="7F7F7F" w:themeColor="background1" w:themeShade="7F"/>
            <w:spacing w:val="60"/>
            <w:sz w:val="18"/>
            <w:szCs w:val="18"/>
          </w:rPr>
          <w:t>Page</w:t>
        </w:r>
        <w:r w:rsidRPr="003613F7">
          <w:rPr>
            <w:b/>
            <w:bCs/>
            <w:noProof/>
            <w:sz w:val="18"/>
            <w:szCs w:val="18"/>
          </w:rPr>
          <w:t xml:space="preserve"> | </w:t>
        </w:r>
        <w:r w:rsidRPr="003613F7">
          <w:rPr>
            <w:b/>
            <w:bCs/>
            <w:noProof/>
            <w:sz w:val="18"/>
            <w:szCs w:val="18"/>
          </w:rPr>
          <w:fldChar w:fldCharType="begin"/>
        </w:r>
        <w:r w:rsidRPr="003613F7">
          <w:rPr>
            <w:b/>
            <w:bCs/>
            <w:noProof/>
            <w:sz w:val="18"/>
            <w:szCs w:val="18"/>
          </w:rPr>
          <w:instrText xml:space="preserve"> PAGE   \* MERGEFORMAT </w:instrText>
        </w:r>
        <w:r w:rsidRPr="003613F7">
          <w:rPr>
            <w:b/>
            <w:bCs/>
            <w:noProof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Pr="003613F7">
          <w:rPr>
            <w:b/>
            <w:bCs/>
            <w:noProof/>
            <w:sz w:val="18"/>
            <w:szCs w:val="18"/>
          </w:rPr>
          <w:fldChar w:fldCharType="end"/>
        </w:r>
      </w:p>
      <w:p w:rsidR="00F5179C" w:rsidRPr="00AE0917" w:rsidRDefault="00707DD2" w:rsidP="00707DD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6E" w:rsidRDefault="0076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C" w:rsidRDefault="00F5179C" w:rsidP="00F5179C">
      <w:r>
        <w:separator/>
      </w:r>
    </w:p>
  </w:footnote>
  <w:footnote w:type="continuationSeparator" w:id="0">
    <w:p w:rsidR="00F5179C" w:rsidRDefault="00F5179C" w:rsidP="00F5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6E" w:rsidRDefault="0076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A0" w:rsidRPr="00F5179C" w:rsidRDefault="00F5179C" w:rsidP="00B229A0">
    <w:pPr>
      <w:spacing w:line="288" w:lineRule="auto"/>
      <w:rPr>
        <w:b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276224</wp:posOffset>
              </wp:positionV>
              <wp:extent cx="7376160" cy="7225665"/>
              <wp:effectExtent l="0" t="0" r="26670" b="1333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72256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56C22" id="Rectangle 222" o:spid="_x0000_s1026" style="position:absolute;margin-left:19.5pt;margin-top:21.75pt;width:580.8pt;height:568.9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000000" w:themeColor="text1"/>
          <w:sz w:val="28"/>
          <w:szCs w:val="28"/>
        </w:rPr>
        <w:alias w:val="Title"/>
        <w:id w:val="-1072654065"/>
        <w:placeholder>
          <w:docPart w:val="1D34939B6DB24896AC372116BFC56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D69F2">
          <w:rPr>
            <w:b/>
            <w:color w:val="000000" w:themeColor="text1"/>
            <w:sz w:val="28"/>
            <w:szCs w:val="28"/>
          </w:rPr>
          <w:t>Attachment D</w:t>
        </w:r>
        <w:r w:rsidR="00283775">
          <w:rPr>
            <w:b/>
            <w:color w:val="000000" w:themeColor="text1"/>
            <w:sz w:val="28"/>
            <w:szCs w:val="28"/>
          </w:rPr>
          <w:t xml:space="preserve">:  </w:t>
        </w:r>
        <w:r w:rsidR="004D69F2">
          <w:rPr>
            <w:b/>
            <w:color w:val="000000" w:themeColor="text1"/>
            <w:sz w:val="28"/>
            <w:szCs w:val="28"/>
          </w:rPr>
          <w:t>Health &amp; Wellness Supports</w:t>
        </w:r>
      </w:sdtContent>
    </w:sdt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F5179C" w:rsidRPr="00F644E6" w:rsidTr="00B229A0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76616E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F5179C" w:rsidRPr="00F5179C" w:rsidRDefault="00F5179C" w:rsidP="00AE0917">
    <w:pPr>
      <w:spacing w:line="264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6E" w:rsidRDefault="0076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C363D"/>
    <w:rsid w:val="001258FC"/>
    <w:rsid w:val="001300E2"/>
    <w:rsid w:val="00192ACE"/>
    <w:rsid w:val="001D2D10"/>
    <w:rsid w:val="00204F31"/>
    <w:rsid w:val="00266502"/>
    <w:rsid w:val="00283775"/>
    <w:rsid w:val="00313310"/>
    <w:rsid w:val="003D5C5D"/>
    <w:rsid w:val="0040671D"/>
    <w:rsid w:val="0044680E"/>
    <w:rsid w:val="004C71E5"/>
    <w:rsid w:val="004D69F2"/>
    <w:rsid w:val="00506320"/>
    <w:rsid w:val="00507DD9"/>
    <w:rsid w:val="006D1D05"/>
    <w:rsid w:val="00707DD2"/>
    <w:rsid w:val="00734997"/>
    <w:rsid w:val="0076616E"/>
    <w:rsid w:val="007E1613"/>
    <w:rsid w:val="00830083"/>
    <w:rsid w:val="009A188D"/>
    <w:rsid w:val="009E3F7B"/>
    <w:rsid w:val="009F1757"/>
    <w:rsid w:val="00A377F5"/>
    <w:rsid w:val="00AB637F"/>
    <w:rsid w:val="00AE0917"/>
    <w:rsid w:val="00B032D5"/>
    <w:rsid w:val="00B229A0"/>
    <w:rsid w:val="00B72351"/>
    <w:rsid w:val="00B904DF"/>
    <w:rsid w:val="00BF4CA1"/>
    <w:rsid w:val="00CE4CBE"/>
    <w:rsid w:val="00D17031"/>
    <w:rsid w:val="00E44A47"/>
    <w:rsid w:val="00E55C92"/>
    <w:rsid w:val="00F10CB7"/>
    <w:rsid w:val="00F45F70"/>
    <w:rsid w:val="00F5179C"/>
    <w:rsid w:val="00F644E6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773557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7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34939B6DB24896AC372116BFC5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CA2-B8D4-485D-8D80-28A5C29A1E03}"/>
      </w:docPartPr>
      <w:docPartBody>
        <w:p w:rsidR="00FC6700" w:rsidRDefault="00501F5C" w:rsidP="00501F5C">
          <w:pPr>
            <w:pStyle w:val="1D34939B6DB24896AC372116BFC56F8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C"/>
    <w:rsid w:val="00501F5C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4939B6DB24896AC372116BFC56F87">
    <w:name w:val="1D34939B6DB24896AC372116BFC56F87"/>
    <w:rsid w:val="0050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D:  Health &amp; Wellness Supports</vt:lpstr>
    </vt:vector>
  </TitlesOfParts>
  <Company>DHH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D:  Health &amp; Wellness Supports</dc:title>
  <dc:creator>Staff</dc:creator>
  <cp:lastModifiedBy>Kim Kennedy</cp:lastModifiedBy>
  <cp:revision>7</cp:revision>
  <dcterms:created xsi:type="dcterms:W3CDTF">2019-02-25T13:56:00Z</dcterms:created>
  <dcterms:modified xsi:type="dcterms:W3CDTF">2019-06-28T14:51:00Z</dcterms:modified>
</cp:coreProperties>
</file>