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A6687" w14:textId="57FC703B" w:rsidR="005F71C6" w:rsidRPr="002E295D" w:rsidRDefault="002E295D" w:rsidP="002E295D">
      <w:pPr>
        <w:spacing w:after="0" w:line="240" w:lineRule="auto"/>
        <w:jc w:val="both"/>
        <w:rPr>
          <w:b/>
          <w:smallCaps/>
          <w:sz w:val="36"/>
          <w:u w:val="single"/>
        </w:rPr>
      </w:pPr>
      <w:bookmarkStart w:id="0" w:name="_GoBack"/>
      <w:bookmarkEnd w:id="0"/>
      <w:r>
        <w:rPr>
          <w:b/>
          <w:smallCaps/>
          <w:sz w:val="36"/>
          <w:u w:val="single"/>
        </w:rPr>
        <w:t>Managed Care</w:t>
      </w:r>
      <w:r w:rsidR="004E2E4E" w:rsidRPr="004E2E4E">
        <w:rPr>
          <w:b/>
          <w:smallCaps/>
          <w:sz w:val="36"/>
          <w:u w:val="single"/>
        </w:rPr>
        <w:t xml:space="preserve"> Reporting </w:t>
      </w:r>
    </w:p>
    <w:p w14:paraId="195963A6" w14:textId="00C4C6D6" w:rsidR="002E295D" w:rsidRPr="002E295D" w:rsidRDefault="002E295D" w:rsidP="002E295D">
      <w:pPr>
        <w:spacing w:after="0" w:line="240" w:lineRule="auto"/>
        <w:rPr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 xml:space="preserve">Information to be completed by the </w:t>
      </w:r>
      <w:r w:rsidR="00A008DC">
        <w:rPr>
          <w:b/>
          <w:smallCaps/>
          <w:sz w:val="20"/>
          <w:szCs w:val="20"/>
          <w:u w:val="single"/>
        </w:rPr>
        <w:t>Managed Care Entity (</w:t>
      </w:r>
      <w:r w:rsidR="00903A0B">
        <w:rPr>
          <w:b/>
          <w:smallCaps/>
          <w:sz w:val="20"/>
          <w:szCs w:val="20"/>
          <w:u w:val="single"/>
        </w:rPr>
        <w:t>MCE</w:t>
      </w:r>
      <w:r w:rsidR="00A008DC">
        <w:rPr>
          <w:b/>
          <w:smallCaps/>
          <w:sz w:val="20"/>
          <w:szCs w:val="20"/>
          <w:u w:val="single"/>
        </w:rPr>
        <w:t>)</w:t>
      </w:r>
    </w:p>
    <w:p w14:paraId="1550A7EE" w14:textId="52687B54" w:rsidR="002E295D" w:rsidRPr="004A5660" w:rsidRDefault="002E295D" w:rsidP="002E29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ID: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[Health Plan ID]</w:instrText>
      </w:r>
      <w:r w:rsidRPr="001A34EC">
        <w:rPr>
          <w:sz w:val="20"/>
        </w:rPr>
        <w:fldChar w:fldCharType="end"/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</w:p>
    <w:p w14:paraId="52471A05" w14:textId="7174FFB0" w:rsidR="002E295D" w:rsidRPr="004A5660" w:rsidRDefault="002E295D" w:rsidP="002E29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Name: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 xml:space="preserve">MACROBUTTON DoFieldClick [Health Plan </w:instrText>
      </w:r>
      <w:r>
        <w:rPr>
          <w:sz w:val="20"/>
        </w:rPr>
        <w:instrText>Name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0CBE1360" w14:textId="0598ACAE" w:rsidR="002E295D" w:rsidRPr="004A5660" w:rsidRDefault="002E295D" w:rsidP="002E29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Contact: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Contact Person's Name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72FA1061" w14:textId="4D2555CB" w:rsidR="002E295D" w:rsidRPr="004A5660" w:rsidRDefault="002E295D" w:rsidP="002E295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Contact Email: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Contact Email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7E535684" w14:textId="77777777" w:rsidR="002E295D" w:rsidRPr="004A5660" w:rsidRDefault="002E295D" w:rsidP="002E295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Start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5E2AFAC4" w14:textId="77777777" w:rsidR="002E295D" w:rsidRPr="004A5660" w:rsidRDefault="002E295D" w:rsidP="002E295D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>
        <w:rPr>
          <w:sz w:val="20"/>
          <w:szCs w:val="20"/>
        </w:rPr>
        <w:t xml:space="preserve">    </w:t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End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5A6688" w14:textId="07AAB876" w:rsidR="00975B12" w:rsidRPr="004A5660" w:rsidRDefault="002E295D" w:rsidP="002E29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Submission Date of Report</w:t>
      </w:r>
      <w:r w:rsidRPr="004A5660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Today's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6997C0E2" w14:textId="584C90C4" w:rsidR="002E295D" w:rsidRDefault="005F71C6" w:rsidP="00A259D0">
      <w:pPr>
        <w:spacing w:after="0" w:line="240" w:lineRule="auto"/>
        <w:rPr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</w:p>
    <w:p w14:paraId="1EEDD68D" w14:textId="77777777" w:rsidR="002E295D" w:rsidRDefault="002E295D" w:rsidP="00A259D0">
      <w:pPr>
        <w:spacing w:after="0" w:line="240" w:lineRule="auto"/>
        <w:rPr>
          <w:smallCaps/>
          <w:sz w:val="20"/>
          <w:szCs w:val="20"/>
          <w:u w:val="single"/>
        </w:rPr>
      </w:pPr>
    </w:p>
    <w:p w14:paraId="647DD83E" w14:textId="77777777" w:rsidR="002E295D" w:rsidRPr="00741F57" w:rsidRDefault="002E295D" w:rsidP="002E295D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>Report Information</w:t>
      </w:r>
    </w:p>
    <w:p w14:paraId="4ADD9C36" w14:textId="08F2B0CA" w:rsidR="002E295D" w:rsidRPr="004A5660" w:rsidRDefault="002E295D" w:rsidP="002E29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 Number</w:t>
      </w:r>
      <w:r w:rsidRPr="004A5660">
        <w:rPr>
          <w:sz w:val="20"/>
          <w:szCs w:val="20"/>
        </w:rPr>
        <w:t>: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316</w:t>
      </w:r>
    </w:p>
    <w:p w14:paraId="32BEADB7" w14:textId="3853DBD1" w:rsidR="002E295D" w:rsidRDefault="002E295D" w:rsidP="002E29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Pr="004A5660">
        <w:rPr>
          <w:sz w:val="20"/>
          <w:szCs w:val="20"/>
        </w:rPr>
        <w:t xml:space="preserve"> Name: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  <w:t>PA Denial Report for CSR</w:t>
      </w:r>
    </w:p>
    <w:p w14:paraId="581B271C" w14:textId="4EFC10FC" w:rsidR="002E295D" w:rsidRPr="004A5660" w:rsidRDefault="002E295D" w:rsidP="002E29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Revision</w:t>
      </w:r>
      <w:r w:rsidRPr="004A5660">
        <w:rPr>
          <w:sz w:val="20"/>
          <w:szCs w:val="20"/>
        </w:rPr>
        <w:t xml:space="preserve"> Date: 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 w:rsidR="00E6229E">
        <w:rPr>
          <w:sz w:val="20"/>
          <w:szCs w:val="20"/>
        </w:rPr>
        <w:t>May 21, 2025</w:t>
      </w:r>
    </w:p>
    <w:p w14:paraId="24B85103" w14:textId="5FC58186" w:rsidR="002E295D" w:rsidRPr="004A5660" w:rsidRDefault="002E295D" w:rsidP="002E29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Pr="004A5660">
        <w:rPr>
          <w:sz w:val="20"/>
          <w:szCs w:val="20"/>
        </w:rPr>
        <w:t xml:space="preserve"> Frequency: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Weekly</w:t>
      </w:r>
    </w:p>
    <w:p w14:paraId="4E08B2E3" w14:textId="7E6B8627" w:rsidR="002E295D" w:rsidRPr="004A5660" w:rsidRDefault="002E295D" w:rsidP="002E29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File</w:t>
      </w:r>
      <w:r w:rsidRPr="004A5660">
        <w:rPr>
          <w:sz w:val="20"/>
          <w:szCs w:val="20"/>
        </w:rPr>
        <w:t xml:space="preserve"> Type: 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  <w:t>Word Document</w:t>
      </w:r>
    </w:p>
    <w:p w14:paraId="3EC37D4A" w14:textId="705340A0" w:rsidR="002E295D" w:rsidRPr="00FD6947" w:rsidRDefault="002E295D" w:rsidP="002E295D">
      <w:pPr>
        <w:spacing w:after="0" w:line="240" w:lineRule="auto"/>
        <w:ind w:left="2160" w:hanging="2160"/>
        <w:rPr>
          <w:i/>
          <w:sz w:val="20"/>
          <w:szCs w:val="20"/>
        </w:rPr>
      </w:pPr>
      <w:r w:rsidRPr="004A5660">
        <w:rPr>
          <w:sz w:val="20"/>
          <w:szCs w:val="20"/>
        </w:rPr>
        <w:t>Report Due Date: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Every Wednesday by 5:00 PM</w:t>
      </w:r>
    </w:p>
    <w:p w14:paraId="6CAA5D04" w14:textId="77777777" w:rsidR="002E295D" w:rsidRPr="004A5660" w:rsidRDefault="002E295D" w:rsidP="002E295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Subject Matter: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OBH Program/QM</w:t>
      </w:r>
    </w:p>
    <w:p w14:paraId="175A6692" w14:textId="6F33EAC4" w:rsidR="00BC04D1" w:rsidRDefault="00BC04D1" w:rsidP="000141B6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14:paraId="35C26574" w14:textId="77777777" w:rsidR="002E295D" w:rsidRPr="004A5660" w:rsidRDefault="002E295D" w:rsidP="000141B6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2E295D" w:rsidRPr="004A5660" w:rsidSect="00DA3323">
          <w:pgSz w:w="15840" w:h="12240" w:orient="landscape"/>
          <w:pgMar w:top="1008" w:right="1008" w:bottom="1008" w:left="1008" w:header="720" w:footer="720" w:gutter="0"/>
          <w:cols w:num="2" w:space="288"/>
          <w:docGrid w:linePitch="360"/>
        </w:sectPr>
      </w:pPr>
    </w:p>
    <w:p w14:paraId="175A6693" w14:textId="0A6A5A02" w:rsidR="00D8222C" w:rsidRPr="00E475A5" w:rsidRDefault="001B3F04" w:rsidP="00D8222C">
      <w:pPr>
        <w:spacing w:after="0" w:line="240" w:lineRule="auto"/>
        <w:rPr>
          <w:i/>
          <w:sz w:val="20"/>
          <w:szCs w:val="20"/>
        </w:rPr>
      </w:pPr>
      <w:r w:rsidRPr="004A56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80D096" wp14:editId="3C3C083F">
                <wp:simplePos x="0" y="0"/>
                <wp:positionH relativeFrom="margin">
                  <wp:posOffset>1884641</wp:posOffset>
                </wp:positionH>
                <wp:positionV relativeFrom="margin">
                  <wp:posOffset>1737132</wp:posOffset>
                </wp:positionV>
                <wp:extent cx="5936615" cy="3502626"/>
                <wp:effectExtent l="304800" t="1409700" r="311785" b="1412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08502">
                          <a:off x="0" y="0"/>
                          <a:ext cx="5936615" cy="3502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91A2E" w14:textId="77777777" w:rsidR="001B3F04" w:rsidRDefault="001B3F04" w:rsidP="001B3F04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Free Form </w:t>
                            </w:r>
                          </w:p>
                          <w:p w14:paraId="660E10DA" w14:textId="77777777" w:rsidR="001B3F04" w:rsidRPr="000141B6" w:rsidRDefault="001B3F04" w:rsidP="001B3F04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0D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4pt;margin-top:136.8pt;width:467.45pt;height:275.8pt;rotation:-2502927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" filled="f" stroked="f">
                <v:textbox>
                  <w:txbxContent>
                    <w:p w14:paraId="28191A2E" w14:textId="77777777" w:rsidR="001B3F04" w:rsidRDefault="001B3F04" w:rsidP="001B3F04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Free Form </w:t>
                      </w:r>
                    </w:p>
                    <w:p w14:paraId="660E10DA" w14:textId="77777777" w:rsidR="001B3F04" w:rsidRPr="000141B6" w:rsidRDefault="001B3F04" w:rsidP="001B3F04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8222C" w:rsidRPr="00E475A5">
        <w:rPr>
          <w:i/>
          <w:sz w:val="20"/>
          <w:szCs w:val="20"/>
        </w:rPr>
        <w:t>(This document can be submitted in any format. However, the document must contain the required information in the definition section of this document, if applicable).</w:t>
      </w:r>
    </w:p>
    <w:p w14:paraId="43C9FC52" w14:textId="77777777" w:rsidR="007A6390" w:rsidRDefault="007A6390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14:paraId="41499F46" w14:textId="77777777" w:rsidR="00F77466" w:rsidRDefault="00975B12" w:rsidP="00F77466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  <w:r w:rsidRPr="00741F57">
        <w:rPr>
          <w:b/>
          <w:sz w:val="20"/>
          <w:szCs w:val="20"/>
          <w:u w:val="single"/>
        </w:rPr>
        <w:t>Definitions and Instructions:</w:t>
      </w:r>
    </w:p>
    <w:p w14:paraId="3D13F59E" w14:textId="5159E09E" w:rsidR="00F77466" w:rsidRPr="00F77466" w:rsidRDefault="00903A0B" w:rsidP="00F77466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</w:rPr>
        <w:t>LDH</w:t>
      </w:r>
      <w:r w:rsidR="00F77466" w:rsidRPr="00F77466">
        <w:rPr>
          <w:sz w:val="20"/>
        </w:rPr>
        <w:t xml:space="preserve">-OBH operates a continued stay review (CSR) process for individuals placed at the </w:t>
      </w:r>
      <w:r>
        <w:rPr>
          <w:sz w:val="20"/>
        </w:rPr>
        <w:t>LDH</w:t>
      </w:r>
      <w:r w:rsidR="00F77466" w:rsidRPr="00F77466">
        <w:rPr>
          <w:sz w:val="20"/>
        </w:rPr>
        <w:t>-OBH contracted hospitals who are judicially committed or who have placement challenges. </w:t>
      </w:r>
      <w:r>
        <w:rPr>
          <w:sz w:val="20"/>
        </w:rPr>
        <w:t>LDH</w:t>
      </w:r>
      <w:r w:rsidR="00F77466" w:rsidRPr="00F77466">
        <w:rPr>
          <w:sz w:val="20"/>
        </w:rPr>
        <w:t xml:space="preserve">-OBH initiates a CSR once the managed care entity denies a continued hospital stay based on medically necessity. However, judicial involvement or other circumstances may require the individual to remain at the facility. At this point, </w:t>
      </w:r>
      <w:r>
        <w:rPr>
          <w:sz w:val="20"/>
        </w:rPr>
        <w:t>LDH</w:t>
      </w:r>
      <w:r w:rsidR="00F77466" w:rsidRPr="00F77466">
        <w:rPr>
          <w:sz w:val="20"/>
        </w:rPr>
        <w:t xml:space="preserve">-OBH conducts an independent review of the individual to authorize a continued stay in the hospital funded by </w:t>
      </w:r>
      <w:r>
        <w:rPr>
          <w:sz w:val="20"/>
        </w:rPr>
        <w:t>LDH</w:t>
      </w:r>
      <w:r w:rsidR="00F77466" w:rsidRPr="00F77466">
        <w:rPr>
          <w:sz w:val="20"/>
        </w:rPr>
        <w:t xml:space="preserve">. Because of this process, </w:t>
      </w:r>
      <w:r>
        <w:rPr>
          <w:sz w:val="20"/>
        </w:rPr>
        <w:t>LDH</w:t>
      </w:r>
      <w:r w:rsidR="00F77466" w:rsidRPr="00F77466">
        <w:rPr>
          <w:sz w:val="20"/>
        </w:rPr>
        <w:t xml:space="preserve">-OBH needs reports containing prior authorization dates and dates of denials for </w:t>
      </w:r>
      <w:r w:rsidR="00322FA4">
        <w:rPr>
          <w:sz w:val="20"/>
        </w:rPr>
        <w:t>behavioral health patients</w:t>
      </w:r>
      <w:r w:rsidR="00F77466" w:rsidRPr="00F77466">
        <w:rPr>
          <w:sz w:val="20"/>
        </w:rPr>
        <w:t xml:space="preserve"> for </w:t>
      </w:r>
      <w:r>
        <w:rPr>
          <w:sz w:val="20"/>
        </w:rPr>
        <w:t>LDH</w:t>
      </w:r>
      <w:r w:rsidR="00F77466" w:rsidRPr="00F77466">
        <w:rPr>
          <w:sz w:val="20"/>
        </w:rPr>
        <w:t xml:space="preserve">-OBH to determine a continued stay and to reconcile invoices for payment with </w:t>
      </w:r>
      <w:r>
        <w:rPr>
          <w:sz w:val="20"/>
        </w:rPr>
        <w:t>LDH</w:t>
      </w:r>
      <w:r w:rsidR="00F77466" w:rsidRPr="00F77466">
        <w:rPr>
          <w:sz w:val="20"/>
        </w:rPr>
        <w:t xml:space="preserve"> funds.</w:t>
      </w:r>
    </w:p>
    <w:p w14:paraId="41C27894" w14:textId="77777777" w:rsidR="00F77466" w:rsidRPr="00F77466" w:rsidRDefault="00F77466" w:rsidP="00F77466">
      <w:pPr>
        <w:pStyle w:val="SCGParagraph"/>
        <w:rPr>
          <w:sz w:val="20"/>
        </w:rPr>
      </w:pPr>
      <w:r w:rsidRPr="00F77466">
        <w:rPr>
          <w:sz w:val="20"/>
        </w:rPr>
        <w:t>The important data points for reporting are:</w:t>
      </w:r>
    </w:p>
    <w:p w14:paraId="5C9898DC" w14:textId="000AFA20" w:rsidR="00F77466" w:rsidRPr="00F77466" w:rsidRDefault="00903A0B" w:rsidP="00F77466">
      <w:pPr>
        <w:pStyle w:val="SGCBulletedList"/>
        <w:numPr>
          <w:ilvl w:val="0"/>
          <w:numId w:val="12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Enrollee’s</w:t>
      </w:r>
      <w:r w:rsidRPr="00F77466">
        <w:rPr>
          <w:rFonts w:asciiTheme="minorHAnsi" w:hAnsiTheme="minorHAnsi"/>
          <w:sz w:val="20"/>
        </w:rPr>
        <w:t xml:space="preserve"> </w:t>
      </w:r>
      <w:r w:rsidR="00F77466" w:rsidRPr="00F77466">
        <w:rPr>
          <w:rFonts w:asciiTheme="minorHAnsi" w:hAnsiTheme="minorHAnsi"/>
          <w:sz w:val="20"/>
        </w:rPr>
        <w:t xml:space="preserve">full name </w:t>
      </w:r>
    </w:p>
    <w:p w14:paraId="652D1A9E" w14:textId="77777777" w:rsidR="00F77466" w:rsidRPr="00F77466" w:rsidRDefault="00F77466" w:rsidP="00F77466">
      <w:pPr>
        <w:pStyle w:val="SGCBulletedList"/>
        <w:numPr>
          <w:ilvl w:val="0"/>
          <w:numId w:val="12"/>
        </w:numPr>
        <w:rPr>
          <w:rFonts w:asciiTheme="minorHAnsi" w:hAnsiTheme="minorHAnsi"/>
          <w:sz w:val="20"/>
        </w:rPr>
      </w:pPr>
      <w:r w:rsidRPr="00F77466">
        <w:rPr>
          <w:rFonts w:asciiTheme="minorHAnsi" w:hAnsiTheme="minorHAnsi"/>
          <w:sz w:val="20"/>
        </w:rPr>
        <w:t>Unique identifier</w:t>
      </w:r>
    </w:p>
    <w:p w14:paraId="0E63126B" w14:textId="77777777" w:rsidR="00F77466" w:rsidRPr="00F77466" w:rsidRDefault="00F77466" w:rsidP="00F77466">
      <w:pPr>
        <w:pStyle w:val="SGCBulletedList"/>
        <w:numPr>
          <w:ilvl w:val="0"/>
          <w:numId w:val="12"/>
        </w:numPr>
        <w:rPr>
          <w:rFonts w:asciiTheme="minorHAnsi" w:hAnsiTheme="minorHAnsi"/>
          <w:sz w:val="20"/>
        </w:rPr>
      </w:pPr>
      <w:r w:rsidRPr="00F77466">
        <w:rPr>
          <w:rFonts w:asciiTheme="minorHAnsi" w:hAnsiTheme="minorHAnsi"/>
          <w:sz w:val="20"/>
        </w:rPr>
        <w:t>DOB</w:t>
      </w:r>
    </w:p>
    <w:p w14:paraId="09C63F62" w14:textId="77777777" w:rsidR="00F77466" w:rsidRPr="00F77466" w:rsidRDefault="00F77466" w:rsidP="00F77466">
      <w:pPr>
        <w:pStyle w:val="SGCBulletedList"/>
        <w:numPr>
          <w:ilvl w:val="0"/>
          <w:numId w:val="12"/>
        </w:numPr>
        <w:rPr>
          <w:rFonts w:asciiTheme="minorHAnsi" w:hAnsiTheme="minorHAnsi"/>
          <w:sz w:val="20"/>
        </w:rPr>
      </w:pPr>
      <w:r w:rsidRPr="00F77466">
        <w:rPr>
          <w:rFonts w:asciiTheme="minorHAnsi" w:hAnsiTheme="minorHAnsi"/>
          <w:sz w:val="20"/>
        </w:rPr>
        <w:t>Service Start Date</w:t>
      </w:r>
    </w:p>
    <w:p w14:paraId="157A4209" w14:textId="77777777" w:rsidR="00F77466" w:rsidRPr="00F77466" w:rsidRDefault="00F77466" w:rsidP="00F77466">
      <w:pPr>
        <w:pStyle w:val="SGCBulletedList"/>
        <w:numPr>
          <w:ilvl w:val="0"/>
          <w:numId w:val="12"/>
        </w:numPr>
        <w:rPr>
          <w:rFonts w:asciiTheme="minorHAnsi" w:hAnsiTheme="minorHAnsi"/>
          <w:sz w:val="20"/>
        </w:rPr>
      </w:pPr>
      <w:r w:rsidRPr="00F77466">
        <w:rPr>
          <w:rFonts w:asciiTheme="minorHAnsi" w:hAnsiTheme="minorHAnsi"/>
          <w:sz w:val="20"/>
        </w:rPr>
        <w:t>Discharge Date</w:t>
      </w:r>
    </w:p>
    <w:p w14:paraId="0E4405ED" w14:textId="77777777" w:rsidR="00F77466" w:rsidRPr="00F77466" w:rsidRDefault="00F77466" w:rsidP="00F77466">
      <w:pPr>
        <w:pStyle w:val="SGCBulletedList"/>
        <w:numPr>
          <w:ilvl w:val="0"/>
          <w:numId w:val="12"/>
        </w:numPr>
        <w:rPr>
          <w:rFonts w:asciiTheme="minorHAnsi" w:hAnsiTheme="minorHAnsi"/>
          <w:sz w:val="20"/>
        </w:rPr>
      </w:pPr>
      <w:r w:rsidRPr="00F77466">
        <w:rPr>
          <w:rFonts w:asciiTheme="minorHAnsi" w:hAnsiTheme="minorHAnsi"/>
          <w:sz w:val="20"/>
        </w:rPr>
        <w:t>Days authorized</w:t>
      </w:r>
    </w:p>
    <w:p w14:paraId="62A4007B" w14:textId="77777777" w:rsidR="00F77466" w:rsidRPr="00F77466" w:rsidRDefault="00F77466" w:rsidP="00F77466">
      <w:pPr>
        <w:pStyle w:val="SGCBulletedList"/>
        <w:numPr>
          <w:ilvl w:val="0"/>
          <w:numId w:val="12"/>
        </w:numPr>
        <w:rPr>
          <w:rFonts w:asciiTheme="minorHAnsi" w:hAnsiTheme="minorHAnsi"/>
          <w:sz w:val="20"/>
        </w:rPr>
      </w:pPr>
      <w:r w:rsidRPr="00F77466">
        <w:rPr>
          <w:rFonts w:asciiTheme="minorHAnsi" w:hAnsiTheme="minorHAnsi"/>
          <w:sz w:val="20"/>
        </w:rPr>
        <w:t>Length of Stay</w:t>
      </w:r>
    </w:p>
    <w:p w14:paraId="48B34F0B" w14:textId="3D321EE9" w:rsidR="00F77466" w:rsidRPr="00F77466" w:rsidRDefault="00F77466" w:rsidP="00F77466">
      <w:pPr>
        <w:pStyle w:val="SGCBulletedList"/>
        <w:numPr>
          <w:ilvl w:val="0"/>
          <w:numId w:val="12"/>
        </w:numPr>
        <w:rPr>
          <w:rFonts w:asciiTheme="minorHAnsi" w:hAnsiTheme="minorHAnsi"/>
          <w:sz w:val="20"/>
        </w:rPr>
      </w:pPr>
      <w:r w:rsidRPr="00F77466">
        <w:rPr>
          <w:rFonts w:asciiTheme="minorHAnsi" w:hAnsiTheme="minorHAnsi"/>
          <w:sz w:val="20"/>
        </w:rPr>
        <w:t>Provider Name (currently, providers are limit</w:t>
      </w:r>
      <w:r w:rsidR="00857666">
        <w:rPr>
          <w:rFonts w:asciiTheme="minorHAnsi" w:hAnsiTheme="minorHAnsi"/>
          <w:sz w:val="20"/>
        </w:rPr>
        <w:t>ed to Northlake,</w:t>
      </w:r>
      <w:r w:rsidRPr="00F77466">
        <w:rPr>
          <w:rFonts w:asciiTheme="minorHAnsi" w:hAnsiTheme="minorHAnsi"/>
          <w:sz w:val="20"/>
        </w:rPr>
        <w:t xml:space="preserve"> Community Care</w:t>
      </w:r>
      <w:r w:rsidR="00857666">
        <w:rPr>
          <w:rFonts w:asciiTheme="minorHAnsi" w:hAnsiTheme="minorHAnsi"/>
          <w:sz w:val="20"/>
        </w:rPr>
        <w:t xml:space="preserve">, Beacon </w:t>
      </w:r>
      <w:r w:rsidR="002B29D9">
        <w:rPr>
          <w:rFonts w:asciiTheme="minorHAnsi" w:hAnsiTheme="minorHAnsi"/>
          <w:sz w:val="20"/>
        </w:rPr>
        <w:t>Behavioral, Mercy Behavioral</w:t>
      </w:r>
      <w:r w:rsidRPr="00F77466">
        <w:rPr>
          <w:rFonts w:asciiTheme="minorHAnsi" w:hAnsiTheme="minorHAnsi"/>
          <w:sz w:val="20"/>
        </w:rPr>
        <w:t>)</w:t>
      </w:r>
    </w:p>
    <w:p w14:paraId="21EC231A" w14:textId="551F20AB" w:rsidR="00F77466" w:rsidRPr="00F77466" w:rsidRDefault="00F77466" w:rsidP="00F77466">
      <w:pPr>
        <w:pStyle w:val="SGCBulletedLis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54A77AF5" w14:textId="157468DE" w:rsidR="00322FA4" w:rsidRDefault="00322FA4" w:rsidP="00F77466">
      <w:pPr>
        <w:pStyle w:val="SGCBulletedList"/>
        <w:numPr>
          <w:ilvl w:val="0"/>
          <w:numId w:val="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The </w:t>
      </w:r>
      <w:r w:rsidR="00903A0B">
        <w:rPr>
          <w:rFonts w:asciiTheme="minorHAnsi" w:hAnsiTheme="minorHAnsi"/>
          <w:sz w:val="20"/>
        </w:rPr>
        <w:t>LDH</w:t>
      </w:r>
      <w:r>
        <w:rPr>
          <w:rFonts w:asciiTheme="minorHAnsi" w:hAnsiTheme="minorHAnsi"/>
          <w:sz w:val="20"/>
        </w:rPr>
        <w:t>-OBH contracted hospitals include Northlake Behavioral Health in Mandeville,</w:t>
      </w:r>
      <w:r w:rsidR="00E6229E">
        <w:rPr>
          <w:rFonts w:asciiTheme="minorHAnsi" w:hAnsiTheme="minorHAnsi"/>
          <w:sz w:val="20"/>
        </w:rPr>
        <w:t xml:space="preserve"> Community Care in New Orleans, Beacon Behavioral Hospital (Bunkie, Lutcher, Lacombe, New Orleans, and Westbank), and </w:t>
      </w:r>
      <w:r w:rsidR="002A4E12">
        <w:rPr>
          <w:rFonts w:asciiTheme="minorHAnsi" w:hAnsiTheme="minorHAnsi"/>
          <w:sz w:val="20"/>
        </w:rPr>
        <w:t>Mercy Behavioral</w:t>
      </w:r>
      <w:r w:rsidR="00307135">
        <w:rPr>
          <w:rFonts w:asciiTheme="minorHAnsi" w:hAnsiTheme="minorHAnsi"/>
          <w:sz w:val="20"/>
        </w:rPr>
        <w:t xml:space="preserve"> Hospital in LeCompte</w:t>
      </w:r>
      <w:r>
        <w:rPr>
          <w:rFonts w:asciiTheme="minorHAnsi" w:hAnsiTheme="minorHAnsi"/>
          <w:sz w:val="20"/>
        </w:rPr>
        <w:t>.</w:t>
      </w:r>
    </w:p>
    <w:p w14:paraId="3824FECB" w14:textId="77777777" w:rsidR="00322FA4" w:rsidRDefault="00322FA4" w:rsidP="00F77466">
      <w:pPr>
        <w:pStyle w:val="SGCBulletedLis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7B0B6892" w14:textId="2FEF6138" w:rsidR="00F77466" w:rsidRPr="00F77466" w:rsidRDefault="00F77466" w:rsidP="00F77466">
      <w:pPr>
        <w:pStyle w:val="SGCBulletedList"/>
        <w:numPr>
          <w:ilvl w:val="0"/>
          <w:numId w:val="0"/>
        </w:numPr>
        <w:rPr>
          <w:rFonts w:asciiTheme="minorHAnsi" w:hAnsiTheme="minorHAnsi"/>
          <w:sz w:val="20"/>
        </w:rPr>
      </w:pPr>
      <w:r w:rsidRPr="00F77466">
        <w:rPr>
          <w:rFonts w:asciiTheme="minorHAnsi" w:hAnsiTheme="minorHAnsi"/>
          <w:sz w:val="20"/>
        </w:rPr>
        <w:t xml:space="preserve">The MCO shall submit a report to </w:t>
      </w:r>
      <w:r w:rsidR="00903A0B">
        <w:rPr>
          <w:rFonts w:asciiTheme="minorHAnsi" w:hAnsiTheme="minorHAnsi"/>
          <w:sz w:val="20"/>
        </w:rPr>
        <w:t>LDH</w:t>
      </w:r>
      <w:r w:rsidRPr="00F77466">
        <w:rPr>
          <w:rFonts w:asciiTheme="minorHAnsi" w:hAnsiTheme="minorHAnsi"/>
          <w:sz w:val="20"/>
        </w:rPr>
        <w:t>-OBH on a weekly basis which contains data for all hospital authorizations and denials, inclusive of the data points above.</w:t>
      </w:r>
    </w:p>
    <w:p w14:paraId="175A6698" w14:textId="584131DC" w:rsidR="00EF3C15" w:rsidRPr="00CA42BB" w:rsidRDefault="00EF3C15" w:rsidP="000A2399">
      <w:pPr>
        <w:spacing w:after="0" w:line="240" w:lineRule="auto"/>
        <w:rPr>
          <w:b/>
        </w:rPr>
      </w:pPr>
    </w:p>
    <w:sectPr w:rsidR="00EF3C15" w:rsidRPr="00CA42BB" w:rsidSect="00975B12">
      <w:type w:val="continuous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0A0F"/>
    <w:multiLevelType w:val="hybridMultilevel"/>
    <w:tmpl w:val="3976F6D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0DC3"/>
    <w:multiLevelType w:val="hybridMultilevel"/>
    <w:tmpl w:val="4B124BD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079B"/>
    <w:multiLevelType w:val="hybridMultilevel"/>
    <w:tmpl w:val="F692E78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19E4"/>
    <w:multiLevelType w:val="hybridMultilevel"/>
    <w:tmpl w:val="A464FE2C"/>
    <w:lvl w:ilvl="0" w:tplc="555AEF38">
      <w:start w:val="1"/>
      <w:numFmt w:val="bullet"/>
      <w:pStyle w:val="SGC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0EA3"/>
    <w:multiLevelType w:val="hybridMultilevel"/>
    <w:tmpl w:val="493A93C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96A2E"/>
    <w:multiLevelType w:val="hybridMultilevel"/>
    <w:tmpl w:val="56FEBB26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00C32"/>
    <w:multiLevelType w:val="hybridMultilevel"/>
    <w:tmpl w:val="338258A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67AC4"/>
    <w:multiLevelType w:val="hybridMultilevel"/>
    <w:tmpl w:val="1EDE9D3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05CE6"/>
    <w:multiLevelType w:val="hybridMultilevel"/>
    <w:tmpl w:val="772EA914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53B78"/>
    <w:multiLevelType w:val="hybridMultilevel"/>
    <w:tmpl w:val="6C6E1C3A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97FA6"/>
    <w:multiLevelType w:val="hybridMultilevel"/>
    <w:tmpl w:val="8EDE50D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36525"/>
    <w:multiLevelType w:val="hybridMultilevel"/>
    <w:tmpl w:val="33BC30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D0"/>
    <w:rsid w:val="000069A9"/>
    <w:rsid w:val="000141B6"/>
    <w:rsid w:val="00045604"/>
    <w:rsid w:val="00081931"/>
    <w:rsid w:val="000A2399"/>
    <w:rsid w:val="001071C0"/>
    <w:rsid w:val="00177000"/>
    <w:rsid w:val="00181C73"/>
    <w:rsid w:val="001A34EC"/>
    <w:rsid w:val="001B2FF8"/>
    <w:rsid w:val="001B3F04"/>
    <w:rsid w:val="001D6CF7"/>
    <w:rsid w:val="001E2D33"/>
    <w:rsid w:val="001E34C5"/>
    <w:rsid w:val="00250AFA"/>
    <w:rsid w:val="002623D2"/>
    <w:rsid w:val="00287FAF"/>
    <w:rsid w:val="002A0901"/>
    <w:rsid w:val="002A4E12"/>
    <w:rsid w:val="002A606D"/>
    <w:rsid w:val="002B29D9"/>
    <w:rsid w:val="002E295D"/>
    <w:rsid w:val="00307135"/>
    <w:rsid w:val="00322FA4"/>
    <w:rsid w:val="0033561D"/>
    <w:rsid w:val="003D67B8"/>
    <w:rsid w:val="004A24FB"/>
    <w:rsid w:val="004A5660"/>
    <w:rsid w:val="004B1D97"/>
    <w:rsid w:val="004E2E4E"/>
    <w:rsid w:val="00515587"/>
    <w:rsid w:val="00533AD4"/>
    <w:rsid w:val="005926E7"/>
    <w:rsid w:val="005B44EB"/>
    <w:rsid w:val="005E1BA2"/>
    <w:rsid w:val="005F71C6"/>
    <w:rsid w:val="0062739D"/>
    <w:rsid w:val="006300B3"/>
    <w:rsid w:val="006A6572"/>
    <w:rsid w:val="006D1C84"/>
    <w:rsid w:val="006D2403"/>
    <w:rsid w:val="0073558F"/>
    <w:rsid w:val="00741F57"/>
    <w:rsid w:val="00754920"/>
    <w:rsid w:val="00757A8F"/>
    <w:rsid w:val="007A6390"/>
    <w:rsid w:val="007E65F8"/>
    <w:rsid w:val="007F6707"/>
    <w:rsid w:val="00841B53"/>
    <w:rsid w:val="00853F12"/>
    <w:rsid w:val="00857666"/>
    <w:rsid w:val="00893927"/>
    <w:rsid w:val="008F5741"/>
    <w:rsid w:val="00903A0B"/>
    <w:rsid w:val="00924BA3"/>
    <w:rsid w:val="0092546F"/>
    <w:rsid w:val="00942C24"/>
    <w:rsid w:val="00973359"/>
    <w:rsid w:val="00975B12"/>
    <w:rsid w:val="009B485A"/>
    <w:rsid w:val="009B5036"/>
    <w:rsid w:val="009B5D94"/>
    <w:rsid w:val="00A008DC"/>
    <w:rsid w:val="00A259D0"/>
    <w:rsid w:val="00A937B0"/>
    <w:rsid w:val="00A94AF0"/>
    <w:rsid w:val="00AC3917"/>
    <w:rsid w:val="00AE2D78"/>
    <w:rsid w:val="00B310A9"/>
    <w:rsid w:val="00B50843"/>
    <w:rsid w:val="00BC04D1"/>
    <w:rsid w:val="00BD0D06"/>
    <w:rsid w:val="00C100F2"/>
    <w:rsid w:val="00C27F5D"/>
    <w:rsid w:val="00C376DA"/>
    <w:rsid w:val="00C56A4C"/>
    <w:rsid w:val="00C56D7A"/>
    <w:rsid w:val="00C94905"/>
    <w:rsid w:val="00CA42BB"/>
    <w:rsid w:val="00D25CEE"/>
    <w:rsid w:val="00D3308C"/>
    <w:rsid w:val="00D8222C"/>
    <w:rsid w:val="00D8794A"/>
    <w:rsid w:val="00D91D8A"/>
    <w:rsid w:val="00DA3323"/>
    <w:rsid w:val="00DC4F63"/>
    <w:rsid w:val="00DC5D04"/>
    <w:rsid w:val="00DD1D25"/>
    <w:rsid w:val="00DF4E94"/>
    <w:rsid w:val="00E475A5"/>
    <w:rsid w:val="00E6229E"/>
    <w:rsid w:val="00E823F7"/>
    <w:rsid w:val="00EF3C15"/>
    <w:rsid w:val="00F03E6A"/>
    <w:rsid w:val="00F12DAB"/>
    <w:rsid w:val="00F4043A"/>
    <w:rsid w:val="00F7475E"/>
    <w:rsid w:val="00F77466"/>
    <w:rsid w:val="00FA589A"/>
    <w:rsid w:val="00FC4366"/>
    <w:rsid w:val="00FD6947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67D"/>
  <w15:docId w15:val="{CEA3962B-EE17-4732-B47B-48CD4EDE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390"/>
    <w:pPr>
      <w:ind w:left="720"/>
      <w:contextualSpacing/>
    </w:pPr>
  </w:style>
  <w:style w:type="paragraph" w:customStyle="1" w:styleId="SCGParagraph">
    <w:name w:val="SCG Paragraph"/>
    <w:basedOn w:val="Normal"/>
    <w:link w:val="SCGParagraphChar"/>
    <w:qFormat/>
    <w:rsid w:val="00F77466"/>
    <w:pPr>
      <w:spacing w:before="200" w:line="240" w:lineRule="auto"/>
    </w:pPr>
    <w:rPr>
      <w:rFonts w:cs="Arial"/>
    </w:rPr>
  </w:style>
  <w:style w:type="character" w:customStyle="1" w:styleId="SCGParagraphChar">
    <w:name w:val="SCG Paragraph Char"/>
    <w:basedOn w:val="DefaultParagraphFont"/>
    <w:link w:val="SCGParagraph"/>
    <w:rsid w:val="00F77466"/>
    <w:rPr>
      <w:rFonts w:cs="Arial"/>
    </w:rPr>
  </w:style>
  <w:style w:type="paragraph" w:customStyle="1" w:styleId="SGCBulletedList">
    <w:name w:val="SGC Bulleted List"/>
    <w:basedOn w:val="Normal"/>
    <w:qFormat/>
    <w:rsid w:val="00F77466"/>
    <w:pPr>
      <w:numPr>
        <w:numId w:val="11"/>
      </w:numPr>
      <w:autoSpaceDE w:val="0"/>
      <w:autoSpaceDN w:val="0"/>
      <w:adjustRightInd w:val="0"/>
      <w:spacing w:before="200" w:line="240" w:lineRule="auto"/>
      <w:contextualSpacing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2A49CE63DAF47A002C9105EB90336" ma:contentTypeVersion="32" ma:contentTypeDescription="Create a new document." ma:contentTypeScope="" ma:versionID="a720f56f0accab8b36d69f6d59b67d73">
  <xsd:schema xmlns:xsd="http://www.w3.org/2001/XMLSchema" xmlns:xs="http://www.w3.org/2001/XMLSchema" xmlns:p="http://schemas.microsoft.com/office/2006/metadata/properties" xmlns:ns2="9ff0ecbc-b3d8-47f2-adab-d70be84db7fe" xmlns:ns3="ad323bad-e586-4add-a3cf-c0f0c5844b42" targetNamespace="http://schemas.microsoft.com/office/2006/metadata/properties" ma:root="true" ma:fieldsID="26476f47b9041ad4ed0212f1b57018e9" ns2:_="" ns3:_="">
    <xsd:import namespace="9ff0ecbc-b3d8-47f2-adab-d70be84db7fe"/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Frequency" minOccurs="0"/>
                <xsd:element ref="ns2:Revision_x0020_Date" minOccurs="0"/>
                <xsd:element ref="ns2:Report_x0020_Owner" minOccurs="0"/>
                <xsd:element ref="ns2:Assigned_x0020_To0" minOccurs="0"/>
                <xsd:element ref="ns2:Owner_x0020_Manager" minOccurs="0"/>
                <xsd:element ref="ns2:Manager_x0020_Approval_x0020_Received" minOccurs="0"/>
                <xsd:element ref="ns2:Date_x0020_of_x0020_Approval_x0020_by_x0020_Manager" minOccurs="0"/>
                <xsd:element ref="ns2:Deputy" minOccurs="0"/>
                <xsd:element ref="ns2:Deputy_x0020_Approved" minOccurs="0"/>
                <xsd:element ref="ns2:Date_x0020_of_x0020_Deputy_x0020_Approval" minOccurs="0"/>
                <xsd:element ref="ns2:Date_x0020_forwarded_x0020_for_x0020_publishing" minOccurs="0"/>
                <xsd:element ref="ns2:Date_x0020_Posted" minOccurs="0"/>
                <xsd:element ref="ns2:Posted_x0020_by_x003a_" minOccurs="0"/>
                <xsd:element ref="ns2:Notes_x003a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ecbc-b3d8-47f2-adab-d70be84db7fe" elementFormDefault="qualified">
    <xsd:import namespace="http://schemas.microsoft.com/office/2006/documentManagement/types"/>
    <xsd:import namespace="http://schemas.microsoft.com/office/infopath/2007/PartnerControls"/>
    <xsd:element name="Frequency" ma:index="2" nillable="true" ma:displayName="Frequency" ma:description="This section provides the report frequency for the convenience of posting.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ekly"/>
                    <xsd:enumeration value="Monthly"/>
                    <xsd:enumeration value="Quarterly"/>
                    <xsd:enumeration value="Semi-Annual"/>
                    <xsd:enumeration value="Annual"/>
                  </xsd:restriction>
                </xsd:simpleType>
              </xsd:element>
            </xsd:sequence>
          </xsd:extension>
        </xsd:complexContent>
      </xsd:complexType>
    </xsd:element>
    <xsd:element name="Revision_x0020_Date" ma:index="3" nillable="true" ma:displayName="Revision Date" ma:format="DateOnly" ma:internalName="Revision_x0020_Date">
      <xsd:simpleType>
        <xsd:restriction base="dms:DateTime"/>
      </xsd:simpleType>
    </xsd:element>
    <xsd:element name="Report_x0020_Owner" ma:index="4" nillable="true" ma:displayName="Report Owner" ma:format="Dropdown" ma:internalName="Report_x0020_Owner">
      <xsd:simpleType>
        <xsd:restriction base="dms:Choice">
          <xsd:enumeration value="Angela Marshall"/>
          <xsd:enumeration value="Beverly Hardy-Decuir"/>
          <xsd:enumeration value="Christine Sullivan"/>
          <xsd:enumeration value="Connie Lewis"/>
          <xsd:enumeration value="Cordelia Clay"/>
          <xsd:enumeration value="Danny Murnane"/>
          <xsd:enumeration value="Dawn Love"/>
          <xsd:enumeration value="Dawn Tate"/>
          <xsd:enumeration value="Deborah Davis"/>
          <xsd:enumeration value="Dianne Griffin"/>
          <xsd:enumeration value="Ekwutosi Okoroh"/>
          <xsd:enumeration value="Gabriell Johnson-Stewart"/>
          <xsd:enumeration value="Gaynell Denova"/>
          <xsd:enumeration value="Germaine Becks-Moody"/>
          <xsd:enumeration value="Gustave Lehmann"/>
          <xsd:enumeration value="Hexter Bennett"/>
          <xsd:enumeration value="Jen Steele"/>
          <xsd:enumeration value="Joe Hicks"/>
          <xsd:enumeration value="John Korduner"/>
          <xsd:enumeration value="Kelley Peterson"/>
          <xsd:enumeration value="Kerri Capello"/>
          <xsd:enumeration value="Krystal Berthelot"/>
          <xsd:enumeration value="Lalauni Williams"/>
          <xsd:enumeration value="Libby Gonzales"/>
          <xsd:enumeration value="Marisa Naquin"/>
          <xsd:enumeration value="Mark Perry"/>
          <xsd:enumeration value="Michelle Barnett"/>
          <xsd:enumeration value="Michelle Renee"/>
          <xsd:enumeration value="Nicola Carter"/>
          <xsd:enumeration value="Paula Jennings"/>
          <xsd:enumeration value="Randy Curvan"/>
          <xsd:enumeration value="Rebecca Hebert"/>
          <xsd:enumeration value="Rosalyn Christopher"/>
          <xsd:enumeration value="Ruth Kennedy"/>
          <xsd:enumeration value="Steve Annison"/>
          <xsd:enumeration value="Sue Fontenot"/>
          <xsd:enumeration value="Tamara Sabine"/>
          <xsd:enumeration value="Tim Williams"/>
        </xsd:restriction>
      </xsd:simpleType>
    </xsd:element>
    <xsd:element name="Assigned_x0020_To0" ma:index="5" nillable="true" ma:displayName="Assigned To" ma:list="UserInfo" ma:SearchPeopleOnly="false" ma:SharePointGroup="0" ma:internalName="Assigned_x0020_To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_x0020_Manager" ma:index="6" nillable="true" ma:displayName="Owner Manager" ma:format="Dropdown" ma:internalName="Owner_x0020_Manager">
      <xsd:simpleType>
        <xsd:restriction base="dms:Choice">
          <xsd:enumeration value="Angela Marshall"/>
          <xsd:enumeration value="Beverly Hardy-Decuir"/>
          <xsd:enumeration value="Bill Perkins"/>
          <xsd:enumeration value="Cindy Caroon"/>
          <xsd:enumeration value="Damiane Ricks"/>
          <xsd:enumeration value="Darlene Budgewater"/>
          <xsd:enumeration value="Darlene White"/>
          <xsd:enumeration value="Jackie Porta"/>
          <xsd:enumeration value="Jode Burkett"/>
          <xsd:enumeration value="John Korduner"/>
          <xsd:enumeration value="Kerri Capello"/>
          <xsd:enumeration value="Kerri Lea"/>
          <xsd:enumeration value="Lesli Boudreaux"/>
          <xsd:enumeration value="Libby Gonzales"/>
          <xsd:enumeration value="Marisa Naquin"/>
          <xsd:enumeration value="Mary TC Johnson"/>
          <xsd:enumeration value="Melwyn Wendt"/>
          <xsd:enumeration value="Michelle Barnett"/>
          <xsd:enumeration value="Monica Key"/>
          <xsd:enumeration value="Paula Jennings"/>
          <xsd:enumeration value="Ruth Kennedy"/>
        </xsd:restriction>
      </xsd:simpleType>
    </xsd:element>
    <xsd:element name="Manager_x0020_Approval_x0020_Received" ma:index="7" nillable="true" ma:displayName="Manager Approval Received" ma:format="RadioButtons" ma:internalName="Manager_x0020_Approval_x0020_Received">
      <xsd:simpleType>
        <xsd:restriction base="dms:Choice">
          <xsd:enumeration value="Yes"/>
          <xsd:enumeration value="No"/>
        </xsd:restriction>
      </xsd:simpleType>
    </xsd:element>
    <xsd:element name="Date_x0020_of_x0020_Approval_x0020_by_x0020_Manager" ma:index="8" nillable="true" ma:displayName="Date of Approval by Manager" ma:format="DateOnly" ma:internalName="Date_x0020_of_x0020_Approval_x0020_by_x0020_Manager">
      <xsd:simpleType>
        <xsd:restriction base="dms:DateTime"/>
      </xsd:simpleType>
    </xsd:element>
    <xsd:element name="Deputy" ma:index="9" nillable="true" ma:displayName="Deputy" ma:format="Dropdown" ma:internalName="Deputy">
      <xsd:simpleType>
        <xsd:restriction base="dms:Choice">
          <xsd:enumeration value="Bill Perkins"/>
          <xsd:enumeration value="Diane Batts"/>
          <xsd:enumeration value="Jen Steele"/>
          <xsd:enumeration value="Lou Ann Owen"/>
          <xsd:enumeration value="Mary TC Johnson"/>
          <xsd:enumeration value="Ruth Kennedy"/>
        </xsd:restriction>
      </xsd:simpleType>
    </xsd:element>
    <xsd:element name="Deputy_x0020_Approved" ma:index="10" nillable="true" ma:displayName="Deputy Approved" ma:format="RadioButtons" ma:internalName="Deputy_x0020_Approved">
      <xsd:simpleType>
        <xsd:restriction base="dms:Choice">
          <xsd:enumeration value="Yes"/>
          <xsd:enumeration value="No"/>
        </xsd:restriction>
      </xsd:simpleType>
    </xsd:element>
    <xsd:element name="Date_x0020_of_x0020_Deputy_x0020_Approval" ma:index="11" nillable="true" ma:displayName="Date of Deputy Approval" ma:format="DateOnly" ma:internalName="Date_x0020_of_x0020_Deputy_x0020_Approval">
      <xsd:simpleType>
        <xsd:restriction base="dms:DateTime"/>
      </xsd:simpleType>
    </xsd:element>
    <xsd:element name="Date_x0020_forwarded_x0020_for_x0020_publishing" ma:index="12" nillable="true" ma:displayName="Date forwarded for publishing" ma:format="DateOnly" ma:internalName="Date_x0020_forwarded_x0020_for_x0020_publishing">
      <xsd:simpleType>
        <xsd:restriction base="dms:DateTime"/>
      </xsd:simpleType>
    </xsd:element>
    <xsd:element name="Date_x0020_Posted" ma:index="13" nillable="true" ma:displayName="Date Posted" ma:format="DateOnly" ma:internalName="Date_x0020_Posted">
      <xsd:simpleType>
        <xsd:restriction base="dms:DateTime"/>
      </xsd:simpleType>
    </xsd:element>
    <xsd:element name="Posted_x0020_by_x003a_" ma:index="14" nillable="true" ma:displayName="Posted by:" ma:format="RadioButtons" ma:internalName="Posted_x0020_by_x003a_">
      <xsd:simpleType>
        <xsd:restriction base="dms:Choice">
          <xsd:enumeration value="Damiane Ricks"/>
          <xsd:enumeration value="Kelley Peterson"/>
          <xsd:enumeration value="Steffan Rutledge"/>
        </xsd:restriction>
      </xsd:simpleType>
    </xsd:element>
    <xsd:element name="Notes_x003a_" ma:index="15" nillable="true" ma:displayName="Notes:" ma:internalName="Notes_x003a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MJ2E24AJY6JM-2277-144</_dlc_DocId>
    <_dlc_DocIdUrl xmlns="ad323bad-e586-4add-a3cf-c0f0c5844b42">
      <Url>http://dhhnet/departments/mva/bh/TemplateApproval/_layouts/DocIdRedir.aspx?ID=MJ2E24AJY6JM-2277-144</Url>
      <Description>MJ2E24AJY6JM-2277-144</Description>
    </_dlc_DocIdUrl>
    <Revision_x0020_Date xmlns="9ff0ecbc-b3d8-47f2-adab-d70be84db7fe">2015-11-10T06:00:00+00:00</Revision_x0020_Date>
    <Date_x0020_Posted xmlns="9ff0ecbc-b3d8-47f2-adab-d70be84db7fe" xsi:nil="true"/>
    <Deputy_x0020_Approved xmlns="9ff0ecbc-b3d8-47f2-adab-d70be84db7fe">Yes</Deputy_x0020_Approved>
    <Posted_x0020_by_x003a_ xmlns="9ff0ecbc-b3d8-47f2-adab-d70be84db7fe" xsi:nil="true"/>
    <Owner_x0020_Manager xmlns="9ff0ecbc-b3d8-47f2-adab-d70be84db7fe">Angela Marshall</Owner_x0020_Manager>
    <Manager_x0020_Approval_x0020_Received xmlns="9ff0ecbc-b3d8-47f2-adab-d70be84db7fe">Yes</Manager_x0020_Approval_x0020_Received>
    <Date_x0020_of_x0020_Deputy_x0020_Approval xmlns="9ff0ecbc-b3d8-47f2-adab-d70be84db7fe">2015-11-10T06:00:00+00:00</Date_x0020_of_x0020_Deputy_x0020_Approval>
    <Date_x0020_forwarded_x0020_for_x0020_publishing xmlns="9ff0ecbc-b3d8-47f2-adab-d70be84db7fe">2015-11-10T06:00:00+00:00</Date_x0020_forwarded_x0020_for_x0020_publishing>
    <Frequency xmlns="9ff0ecbc-b3d8-47f2-adab-d70be84db7fe">
      <Value>Weekly</Value>
    </Frequency>
    <Assigned_x0020_To0 xmlns="9ff0ecbc-b3d8-47f2-adab-d70be84db7fe">
      <UserInfo>
        <DisplayName>BAYOU HEALTH</DisplayName>
        <AccountId>12995</AccountId>
        <AccountType/>
      </UserInfo>
    </Assigned_x0020_To0>
    <Date_x0020_of_x0020_Approval_x0020_by_x0020_Manager xmlns="9ff0ecbc-b3d8-47f2-adab-d70be84db7fe">2015-11-10T06:00:00+00:00</Date_x0020_of_x0020_Approval_x0020_by_x0020_Manager>
    <Report_x0020_Owner xmlns="9ff0ecbc-b3d8-47f2-adab-d70be84db7fe" xsi:nil="true"/>
    <Deputy xmlns="9ff0ecbc-b3d8-47f2-adab-d70be84db7fe">Diane Batts</Deputy>
    <Notes_x003a_ xmlns="9ff0ecbc-b3d8-47f2-adab-d70be84db7fe">This is a newly created report by OBH/BH.  Report owner TBD.  Approved by Angela Marshall on behalf of Bayou Health. (ACL)  </Notes_x003a_>
  </documentManagement>
</p:properties>
</file>

<file path=customXml/itemProps1.xml><?xml version="1.0" encoding="utf-8"?>
<ds:datastoreItem xmlns:ds="http://schemas.openxmlformats.org/officeDocument/2006/customXml" ds:itemID="{F68670A7-EFA0-483D-B719-685135B595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D8D51F-0B27-44AE-BA72-3F00CA34C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C017A-D226-4635-9CF0-9198BA78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ecbc-b3d8-47f2-adab-d70be84db7fe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B8C28C-F90A-44FC-A7F4-D8937EFA4E6A}">
  <ds:schemaRefs>
    <ds:schemaRef ds:uri="http://schemas.microsoft.com/office/2006/metadata/properties"/>
    <ds:schemaRef ds:uri="http://schemas.microsoft.com/office/infopath/2007/PartnerControls"/>
    <ds:schemaRef ds:uri="ad323bad-e586-4add-a3cf-c0f0c5844b42"/>
    <ds:schemaRef ds:uri="9ff0ecbc-b3d8-47f2-adab-d70be84db7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2058</Characters>
  <Application>Microsoft Office Word</Application>
  <DocSecurity>0</DocSecurity>
  <Lines>40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316 PA Denial Report for CSR</vt:lpstr>
    </vt:vector>
  </TitlesOfParts>
  <Company>DHH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316 PA Denial Report for CSR</dc:title>
  <dc:creator>Tonia Gedward</dc:creator>
  <cp:lastModifiedBy>Hexter Bennett</cp:lastModifiedBy>
  <cp:revision>2</cp:revision>
  <cp:lastPrinted>2013-08-28T15:30:00Z</cp:lastPrinted>
  <dcterms:created xsi:type="dcterms:W3CDTF">2025-05-21T16:18:00Z</dcterms:created>
  <dcterms:modified xsi:type="dcterms:W3CDTF">2025-05-21T16:18:00Z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0x010100D1C2A49CE63DAF47A002C9105EB90336</vt:lpwstr>
  </property>
  <property fmtid="{D5CDD505-2E9C-101B-9397-08002B2CF9AE}" pid="3" name="_dlc_DocIdItemGuid">
    <vt:lpwstr>62df0783-adbb-4549-aeeb-025f22566816</vt:lpwstr>
  </property>
</Properties>
</file>