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30" w:type="dxa"/>
        <w:tblLook w:val="04A0" w:firstRow="1" w:lastRow="0" w:firstColumn="1" w:lastColumn="0" w:noHBand="0" w:noVBand="1"/>
      </w:tblPr>
      <w:tblGrid>
        <w:gridCol w:w="2790"/>
        <w:gridCol w:w="3150"/>
        <w:gridCol w:w="270"/>
        <w:gridCol w:w="1980"/>
        <w:gridCol w:w="5940"/>
      </w:tblGrid>
      <w:tr w:rsidR="006C6A25" w:rsidRPr="007F77B5" w14:paraId="6BE851FB" w14:textId="77777777" w:rsidTr="00C432CB">
        <w:trPr>
          <w:trHeight w:val="570"/>
        </w:trPr>
        <w:tc>
          <w:tcPr>
            <w:tcW w:w="5940" w:type="dxa"/>
            <w:gridSpan w:val="2"/>
            <w:tcBorders>
              <w:top w:val="nil"/>
              <w:left w:val="nil"/>
              <w:bottom w:val="nil"/>
              <w:right w:val="nil"/>
            </w:tcBorders>
            <w:shd w:val="clear" w:color="auto" w:fill="auto"/>
            <w:noWrap/>
            <w:vAlign w:val="center"/>
            <w:hideMark/>
          </w:tcPr>
          <w:p w14:paraId="7BBBDF03" w14:textId="7AEF8128" w:rsidR="006C6A25" w:rsidRPr="007F77B5" w:rsidRDefault="006C6A25" w:rsidP="00C432CB">
            <w:pPr>
              <w:spacing w:after="0" w:line="240" w:lineRule="auto"/>
              <w:rPr>
                <w:rFonts w:ascii="Calibri" w:eastAsia="Times New Roman" w:hAnsi="Calibri" w:cs="Calibri"/>
                <w:b/>
                <w:bCs/>
                <w:color w:val="000000"/>
                <w:sz w:val="44"/>
                <w:szCs w:val="44"/>
                <w:u w:val="single"/>
              </w:rPr>
            </w:pPr>
            <w:r w:rsidRPr="006C6A25">
              <w:rPr>
                <w:rFonts w:ascii="Calibri" w:eastAsia="Times New Roman" w:hAnsi="Calibri" w:cs="Calibri"/>
                <w:b/>
                <w:bCs/>
                <w:color w:val="000000"/>
                <w:sz w:val="44"/>
                <w:szCs w:val="44"/>
                <w:u w:val="single"/>
              </w:rPr>
              <w:t>PCMH Implementation Plan</w:t>
            </w:r>
          </w:p>
        </w:tc>
        <w:tc>
          <w:tcPr>
            <w:tcW w:w="270" w:type="dxa"/>
            <w:tcBorders>
              <w:top w:val="nil"/>
              <w:left w:val="nil"/>
              <w:bottom w:val="nil"/>
              <w:right w:val="nil"/>
            </w:tcBorders>
            <w:shd w:val="clear" w:color="auto" w:fill="auto"/>
            <w:noWrap/>
            <w:vAlign w:val="bottom"/>
            <w:hideMark/>
          </w:tcPr>
          <w:p w14:paraId="71676A73" w14:textId="77777777" w:rsidR="006C6A25" w:rsidRPr="007F77B5" w:rsidRDefault="006C6A25" w:rsidP="00C432CB">
            <w:pPr>
              <w:spacing w:after="0" w:line="240" w:lineRule="auto"/>
              <w:rPr>
                <w:rFonts w:ascii="Calibri" w:eastAsia="Times New Roman" w:hAnsi="Calibri" w:cs="Calibri"/>
                <w:b/>
                <w:bCs/>
                <w:color w:val="000000"/>
                <w:sz w:val="44"/>
                <w:szCs w:val="44"/>
                <w:u w:val="single"/>
              </w:rPr>
            </w:pPr>
          </w:p>
        </w:tc>
        <w:tc>
          <w:tcPr>
            <w:tcW w:w="7920" w:type="dxa"/>
            <w:gridSpan w:val="2"/>
            <w:tcBorders>
              <w:top w:val="nil"/>
              <w:left w:val="nil"/>
              <w:bottom w:val="nil"/>
              <w:right w:val="nil"/>
            </w:tcBorders>
            <w:shd w:val="clear" w:color="auto" w:fill="auto"/>
            <w:noWrap/>
            <w:vAlign w:val="bottom"/>
            <w:hideMark/>
          </w:tcPr>
          <w:p w14:paraId="276BC16E" w14:textId="77777777" w:rsidR="006C6A25" w:rsidRPr="007F77B5" w:rsidRDefault="006C6A25" w:rsidP="00C432CB">
            <w:pPr>
              <w:spacing w:after="0" w:line="240" w:lineRule="auto"/>
              <w:rPr>
                <w:rFonts w:ascii="Calibri" w:eastAsia="Times New Roman" w:hAnsi="Calibri" w:cs="Calibri"/>
                <w:b/>
                <w:bCs/>
                <w:color w:val="000000"/>
                <w:sz w:val="44"/>
                <w:szCs w:val="44"/>
                <w:u w:val="single"/>
              </w:rPr>
            </w:pPr>
            <w:r w:rsidRPr="007F77B5">
              <w:rPr>
                <w:rFonts w:ascii="Calibri" w:eastAsia="Times New Roman" w:hAnsi="Calibri" w:cs="Calibri"/>
                <w:b/>
                <w:bCs/>
                <w:color w:val="000000"/>
                <w:sz w:val="44"/>
                <w:szCs w:val="44"/>
                <w:u w:val="single"/>
              </w:rPr>
              <w:t>Managed Care Reporting</w:t>
            </w:r>
          </w:p>
        </w:tc>
      </w:tr>
      <w:tr w:rsidR="006C6A25" w:rsidRPr="007F77B5" w14:paraId="7DCD0A9C" w14:textId="77777777" w:rsidTr="00C432CB">
        <w:trPr>
          <w:trHeight w:val="300"/>
        </w:trPr>
        <w:tc>
          <w:tcPr>
            <w:tcW w:w="2790" w:type="dxa"/>
            <w:tcBorders>
              <w:top w:val="single" w:sz="4" w:space="0" w:color="auto"/>
              <w:left w:val="single" w:sz="4" w:space="0" w:color="auto"/>
              <w:bottom w:val="single" w:sz="4" w:space="0" w:color="auto"/>
              <w:right w:val="nil"/>
            </w:tcBorders>
            <w:shd w:val="clear" w:color="auto" w:fill="auto"/>
            <w:noWrap/>
            <w:vAlign w:val="center"/>
            <w:hideMark/>
          </w:tcPr>
          <w:p w14:paraId="4A9DECCA"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MCE ID:</w:t>
            </w:r>
          </w:p>
        </w:tc>
        <w:tc>
          <w:tcPr>
            <w:tcW w:w="31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91DCB9"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 </w:t>
            </w:r>
          </w:p>
        </w:tc>
        <w:tc>
          <w:tcPr>
            <w:tcW w:w="270" w:type="dxa"/>
            <w:tcBorders>
              <w:top w:val="nil"/>
              <w:left w:val="nil"/>
              <w:bottom w:val="nil"/>
              <w:right w:val="nil"/>
            </w:tcBorders>
            <w:shd w:val="clear" w:color="auto" w:fill="auto"/>
            <w:noWrap/>
            <w:vAlign w:val="bottom"/>
            <w:hideMark/>
          </w:tcPr>
          <w:p w14:paraId="21CD68CB" w14:textId="77777777" w:rsidR="006C6A25" w:rsidRPr="007F77B5" w:rsidRDefault="006C6A25" w:rsidP="00C432CB">
            <w:pPr>
              <w:spacing w:after="0" w:line="240" w:lineRule="auto"/>
              <w:rPr>
                <w:rFonts w:ascii="Calibri" w:eastAsia="Times New Roman" w:hAnsi="Calibri" w:cs="Calibri"/>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0770"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Report Number:</w:t>
            </w:r>
          </w:p>
        </w:tc>
        <w:tc>
          <w:tcPr>
            <w:tcW w:w="5940" w:type="dxa"/>
            <w:tcBorders>
              <w:top w:val="single" w:sz="4" w:space="0" w:color="auto"/>
              <w:left w:val="nil"/>
              <w:bottom w:val="single" w:sz="4" w:space="0" w:color="auto"/>
              <w:right w:val="single" w:sz="4" w:space="0" w:color="auto"/>
            </w:tcBorders>
            <w:shd w:val="clear" w:color="auto" w:fill="auto"/>
            <w:noWrap/>
            <w:hideMark/>
          </w:tcPr>
          <w:p w14:paraId="2D3C4FC5" w14:textId="4F057E2B" w:rsidR="006C6A25" w:rsidRPr="007F77B5" w:rsidRDefault="006C6A25" w:rsidP="00C432CB">
            <w:pPr>
              <w:spacing w:after="0" w:line="240" w:lineRule="auto"/>
              <w:rPr>
                <w:rFonts w:ascii="Calibri" w:eastAsia="Times New Roman" w:hAnsi="Calibri" w:cs="Calibri"/>
              </w:rPr>
            </w:pPr>
            <w:r>
              <w:rPr>
                <w:rFonts w:ascii="Calibri" w:eastAsia="Times New Roman" w:hAnsi="Calibri" w:cs="Calibri"/>
              </w:rPr>
              <w:t>0056</w:t>
            </w:r>
          </w:p>
        </w:tc>
      </w:tr>
      <w:tr w:rsidR="006C6A25" w:rsidRPr="007F77B5" w14:paraId="6D36C6DB" w14:textId="77777777" w:rsidTr="00C432CB">
        <w:trPr>
          <w:trHeight w:val="3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E1CFEE7"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MCE Name:</w:t>
            </w:r>
          </w:p>
        </w:tc>
        <w:tc>
          <w:tcPr>
            <w:tcW w:w="3150" w:type="dxa"/>
            <w:tcBorders>
              <w:top w:val="single" w:sz="4" w:space="0" w:color="auto"/>
              <w:left w:val="nil"/>
              <w:bottom w:val="single" w:sz="4" w:space="0" w:color="auto"/>
              <w:right w:val="single" w:sz="4" w:space="0" w:color="000000"/>
            </w:tcBorders>
            <w:shd w:val="clear" w:color="auto" w:fill="auto"/>
            <w:noWrap/>
            <w:vAlign w:val="bottom"/>
            <w:hideMark/>
          </w:tcPr>
          <w:p w14:paraId="796BC40C"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 </w:t>
            </w:r>
          </w:p>
        </w:tc>
        <w:tc>
          <w:tcPr>
            <w:tcW w:w="270" w:type="dxa"/>
            <w:tcBorders>
              <w:top w:val="nil"/>
              <w:left w:val="nil"/>
              <w:bottom w:val="nil"/>
              <w:right w:val="nil"/>
            </w:tcBorders>
            <w:shd w:val="clear" w:color="auto" w:fill="auto"/>
            <w:noWrap/>
            <w:vAlign w:val="bottom"/>
            <w:hideMark/>
          </w:tcPr>
          <w:p w14:paraId="364D0249" w14:textId="77777777" w:rsidR="006C6A25" w:rsidRPr="007F77B5" w:rsidRDefault="006C6A25" w:rsidP="00C432CB">
            <w:pPr>
              <w:spacing w:after="0" w:line="240" w:lineRule="auto"/>
              <w:rPr>
                <w:rFonts w:ascii="Calibri" w:eastAsia="Times New Roman" w:hAnsi="Calibri" w:cs="Calibri"/>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8329"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Report Name:</w:t>
            </w:r>
          </w:p>
        </w:tc>
        <w:tc>
          <w:tcPr>
            <w:tcW w:w="5940" w:type="dxa"/>
            <w:tcBorders>
              <w:top w:val="single" w:sz="4" w:space="0" w:color="auto"/>
              <w:left w:val="nil"/>
              <w:bottom w:val="single" w:sz="4" w:space="0" w:color="auto"/>
              <w:right w:val="single" w:sz="4" w:space="0" w:color="000000"/>
            </w:tcBorders>
            <w:shd w:val="clear" w:color="auto" w:fill="auto"/>
            <w:noWrap/>
            <w:vAlign w:val="bottom"/>
            <w:hideMark/>
          </w:tcPr>
          <w:p w14:paraId="757D9129" w14:textId="2485F3EB" w:rsidR="006C6A25" w:rsidRPr="00B27D49" w:rsidRDefault="006C6A25" w:rsidP="006C6A25">
            <w:pPr>
              <w:spacing w:after="0" w:line="240" w:lineRule="auto"/>
              <w:rPr>
                <w:rFonts w:ascii="Calibri" w:eastAsia="Times New Roman" w:hAnsi="Calibri" w:cs="Calibri"/>
              </w:rPr>
            </w:pPr>
            <w:r w:rsidRPr="00272ADC">
              <w:rPr>
                <w:rFonts w:ascii="Calibri" w:eastAsia="Times New Roman" w:hAnsi="Calibri" w:cs="Calibri"/>
              </w:rPr>
              <w:t>PCMH Implementation Plan (Patient-Centered Medical Home)</w:t>
            </w:r>
          </w:p>
        </w:tc>
      </w:tr>
      <w:tr w:rsidR="006C6A25" w:rsidRPr="007F77B5" w14:paraId="24BD5FCC" w14:textId="77777777" w:rsidTr="00C432CB">
        <w:trPr>
          <w:trHeight w:val="3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977AE3A"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MCE Contact:</w:t>
            </w:r>
          </w:p>
        </w:tc>
        <w:tc>
          <w:tcPr>
            <w:tcW w:w="3150" w:type="dxa"/>
            <w:tcBorders>
              <w:top w:val="single" w:sz="4" w:space="0" w:color="auto"/>
              <w:left w:val="nil"/>
              <w:bottom w:val="single" w:sz="4" w:space="0" w:color="auto"/>
              <w:right w:val="single" w:sz="4" w:space="0" w:color="000000"/>
            </w:tcBorders>
            <w:shd w:val="clear" w:color="auto" w:fill="auto"/>
            <w:noWrap/>
            <w:vAlign w:val="bottom"/>
            <w:hideMark/>
          </w:tcPr>
          <w:p w14:paraId="2F63CBDA"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 </w:t>
            </w:r>
          </w:p>
        </w:tc>
        <w:tc>
          <w:tcPr>
            <w:tcW w:w="270" w:type="dxa"/>
            <w:tcBorders>
              <w:top w:val="nil"/>
              <w:left w:val="nil"/>
              <w:bottom w:val="nil"/>
              <w:right w:val="nil"/>
            </w:tcBorders>
            <w:shd w:val="clear" w:color="auto" w:fill="auto"/>
            <w:noWrap/>
            <w:vAlign w:val="bottom"/>
            <w:hideMark/>
          </w:tcPr>
          <w:p w14:paraId="22902970" w14:textId="77777777" w:rsidR="006C6A25" w:rsidRPr="007F77B5" w:rsidRDefault="006C6A25" w:rsidP="00C432CB">
            <w:pPr>
              <w:spacing w:after="0" w:line="240" w:lineRule="auto"/>
              <w:rPr>
                <w:rFonts w:ascii="Calibri" w:eastAsia="Times New Roman" w:hAnsi="Calibri" w:cs="Calibri"/>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26CDB"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Report Frequency:</w:t>
            </w:r>
          </w:p>
        </w:tc>
        <w:tc>
          <w:tcPr>
            <w:tcW w:w="5940" w:type="dxa"/>
            <w:tcBorders>
              <w:top w:val="single" w:sz="4" w:space="0" w:color="auto"/>
              <w:left w:val="nil"/>
              <w:bottom w:val="single" w:sz="4" w:space="0" w:color="auto"/>
              <w:right w:val="single" w:sz="4" w:space="0" w:color="000000"/>
            </w:tcBorders>
            <w:shd w:val="clear" w:color="auto" w:fill="auto"/>
            <w:noWrap/>
            <w:vAlign w:val="bottom"/>
            <w:hideMark/>
          </w:tcPr>
          <w:p w14:paraId="7F66C5C0" w14:textId="341FC936" w:rsidR="006C6A25" w:rsidRPr="007F77B5" w:rsidRDefault="006C6A25" w:rsidP="00C432CB">
            <w:pPr>
              <w:spacing w:after="0" w:line="240" w:lineRule="auto"/>
              <w:rPr>
                <w:rFonts w:ascii="Calibri" w:eastAsia="Times New Roman" w:hAnsi="Calibri" w:cs="Calibri"/>
              </w:rPr>
            </w:pPr>
            <w:r w:rsidRPr="00272ADC">
              <w:rPr>
                <w:rFonts w:ascii="Calibri" w:eastAsia="Times New Roman" w:hAnsi="Calibri" w:cs="Calibri"/>
              </w:rPr>
              <w:t>Annual</w:t>
            </w:r>
          </w:p>
        </w:tc>
      </w:tr>
      <w:tr w:rsidR="006C6A25" w:rsidRPr="007F77B5" w14:paraId="27F80519" w14:textId="77777777" w:rsidTr="00C432CB">
        <w:trPr>
          <w:trHeight w:val="3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1010D121" w14:textId="77777777" w:rsidR="006C6A25" w:rsidRPr="007F77B5" w:rsidRDefault="006C6A25" w:rsidP="006C6A25">
            <w:pPr>
              <w:spacing w:after="0" w:line="240" w:lineRule="auto"/>
              <w:rPr>
                <w:rFonts w:ascii="Calibri" w:eastAsia="Times New Roman" w:hAnsi="Calibri" w:cs="Calibri"/>
              </w:rPr>
            </w:pPr>
            <w:r w:rsidRPr="007F77B5">
              <w:rPr>
                <w:rFonts w:ascii="Calibri" w:eastAsia="Times New Roman" w:hAnsi="Calibri" w:cs="Calibri"/>
              </w:rPr>
              <w:t>Contact Email:</w:t>
            </w:r>
          </w:p>
        </w:tc>
        <w:tc>
          <w:tcPr>
            <w:tcW w:w="3150" w:type="dxa"/>
            <w:tcBorders>
              <w:top w:val="single" w:sz="4" w:space="0" w:color="auto"/>
              <w:left w:val="nil"/>
              <w:bottom w:val="single" w:sz="4" w:space="0" w:color="auto"/>
              <w:right w:val="single" w:sz="4" w:space="0" w:color="000000"/>
            </w:tcBorders>
            <w:shd w:val="clear" w:color="auto" w:fill="auto"/>
            <w:noWrap/>
            <w:vAlign w:val="bottom"/>
            <w:hideMark/>
          </w:tcPr>
          <w:p w14:paraId="7033A56B" w14:textId="77777777" w:rsidR="006C6A25" w:rsidRPr="007F77B5" w:rsidRDefault="006C6A25" w:rsidP="006C6A25">
            <w:pPr>
              <w:spacing w:after="0" w:line="240" w:lineRule="auto"/>
              <w:rPr>
                <w:rFonts w:ascii="Calibri" w:eastAsia="Times New Roman" w:hAnsi="Calibri" w:cs="Calibri"/>
              </w:rPr>
            </w:pPr>
            <w:r w:rsidRPr="007F77B5">
              <w:rPr>
                <w:rFonts w:ascii="Calibri" w:eastAsia="Times New Roman" w:hAnsi="Calibri" w:cs="Calibri"/>
              </w:rPr>
              <w:t> </w:t>
            </w:r>
          </w:p>
        </w:tc>
        <w:tc>
          <w:tcPr>
            <w:tcW w:w="270" w:type="dxa"/>
            <w:tcBorders>
              <w:top w:val="nil"/>
              <w:left w:val="nil"/>
              <w:bottom w:val="nil"/>
              <w:right w:val="nil"/>
            </w:tcBorders>
            <w:shd w:val="clear" w:color="auto" w:fill="auto"/>
            <w:noWrap/>
            <w:vAlign w:val="bottom"/>
            <w:hideMark/>
          </w:tcPr>
          <w:p w14:paraId="085DF030" w14:textId="77777777" w:rsidR="006C6A25" w:rsidRPr="007F77B5" w:rsidRDefault="006C6A25" w:rsidP="006C6A25">
            <w:pPr>
              <w:spacing w:after="0" w:line="240" w:lineRule="auto"/>
              <w:rPr>
                <w:rFonts w:ascii="Calibri" w:eastAsia="Times New Roman" w:hAnsi="Calibri" w:cs="Calibri"/>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0DB9" w14:textId="77777777" w:rsidR="006C6A25" w:rsidRPr="007F77B5" w:rsidRDefault="006C6A25" w:rsidP="006C6A25">
            <w:pPr>
              <w:spacing w:after="0" w:line="240" w:lineRule="auto"/>
              <w:rPr>
                <w:rFonts w:ascii="Calibri" w:eastAsia="Times New Roman" w:hAnsi="Calibri" w:cs="Calibri"/>
              </w:rPr>
            </w:pPr>
            <w:r w:rsidRPr="007F77B5">
              <w:rPr>
                <w:rFonts w:ascii="Calibri" w:eastAsia="Times New Roman" w:hAnsi="Calibri" w:cs="Calibri"/>
              </w:rPr>
              <w:t>Report Due Date:</w:t>
            </w:r>
          </w:p>
        </w:tc>
        <w:tc>
          <w:tcPr>
            <w:tcW w:w="5940" w:type="dxa"/>
            <w:tcBorders>
              <w:top w:val="single" w:sz="4" w:space="0" w:color="auto"/>
              <w:left w:val="nil"/>
              <w:bottom w:val="single" w:sz="4" w:space="0" w:color="auto"/>
              <w:right w:val="single" w:sz="4" w:space="0" w:color="000000"/>
            </w:tcBorders>
            <w:shd w:val="clear" w:color="auto" w:fill="auto"/>
            <w:noWrap/>
            <w:vAlign w:val="bottom"/>
            <w:hideMark/>
          </w:tcPr>
          <w:p w14:paraId="601F3318" w14:textId="0AE08498" w:rsidR="006C6A25" w:rsidRPr="00272ADC" w:rsidRDefault="006C6A25" w:rsidP="006C6A25">
            <w:pPr>
              <w:spacing w:after="0" w:line="240" w:lineRule="auto"/>
              <w:rPr>
                <w:rFonts w:ascii="Calibri" w:eastAsia="Times New Roman" w:hAnsi="Calibri" w:cs="Calibri"/>
              </w:rPr>
            </w:pPr>
            <w:r w:rsidRPr="00272ADC">
              <w:rPr>
                <w:rFonts w:ascii="Calibri" w:eastAsia="Times New Roman" w:hAnsi="Calibri" w:cs="Calibri"/>
              </w:rPr>
              <w:t>January 31</w:t>
            </w:r>
          </w:p>
        </w:tc>
      </w:tr>
      <w:tr w:rsidR="006C6A25" w:rsidRPr="007F77B5" w14:paraId="36E17F33" w14:textId="77777777" w:rsidTr="00C432CB">
        <w:trPr>
          <w:trHeight w:val="3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70E860B4"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Report Period Start Date:</w:t>
            </w:r>
          </w:p>
        </w:tc>
        <w:tc>
          <w:tcPr>
            <w:tcW w:w="3150" w:type="dxa"/>
            <w:tcBorders>
              <w:top w:val="single" w:sz="4" w:space="0" w:color="auto"/>
              <w:left w:val="nil"/>
              <w:bottom w:val="single" w:sz="4" w:space="0" w:color="auto"/>
              <w:right w:val="single" w:sz="4" w:space="0" w:color="000000"/>
            </w:tcBorders>
            <w:shd w:val="clear" w:color="auto" w:fill="auto"/>
            <w:noWrap/>
            <w:vAlign w:val="bottom"/>
            <w:hideMark/>
          </w:tcPr>
          <w:p w14:paraId="1DD2C451"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 </w:t>
            </w:r>
          </w:p>
        </w:tc>
        <w:tc>
          <w:tcPr>
            <w:tcW w:w="270" w:type="dxa"/>
            <w:tcBorders>
              <w:top w:val="nil"/>
              <w:left w:val="nil"/>
              <w:bottom w:val="nil"/>
              <w:right w:val="nil"/>
            </w:tcBorders>
            <w:shd w:val="clear" w:color="auto" w:fill="auto"/>
            <w:noWrap/>
            <w:vAlign w:val="bottom"/>
            <w:hideMark/>
          </w:tcPr>
          <w:p w14:paraId="39C212B2" w14:textId="77777777" w:rsidR="006C6A25" w:rsidRPr="007F77B5" w:rsidRDefault="006C6A25" w:rsidP="00C432CB">
            <w:pPr>
              <w:spacing w:after="0" w:line="240" w:lineRule="auto"/>
              <w:rPr>
                <w:rFonts w:ascii="Calibri" w:eastAsia="Times New Roman" w:hAnsi="Calibri" w:cs="Calibri"/>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0423"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File Type:</w:t>
            </w:r>
          </w:p>
        </w:tc>
        <w:tc>
          <w:tcPr>
            <w:tcW w:w="5940" w:type="dxa"/>
            <w:tcBorders>
              <w:top w:val="single" w:sz="4" w:space="0" w:color="auto"/>
              <w:left w:val="nil"/>
              <w:bottom w:val="single" w:sz="4" w:space="0" w:color="auto"/>
              <w:right w:val="single" w:sz="4" w:space="0" w:color="000000"/>
            </w:tcBorders>
            <w:shd w:val="clear" w:color="auto" w:fill="auto"/>
            <w:noWrap/>
            <w:vAlign w:val="bottom"/>
            <w:hideMark/>
          </w:tcPr>
          <w:p w14:paraId="632FABDF" w14:textId="1B02FE1E" w:rsidR="006C6A25" w:rsidRPr="00272ADC" w:rsidRDefault="006C6A25" w:rsidP="00C432CB">
            <w:pPr>
              <w:spacing w:after="0" w:line="240" w:lineRule="auto"/>
              <w:rPr>
                <w:rFonts w:ascii="Calibri" w:eastAsia="Times New Roman" w:hAnsi="Calibri" w:cs="Calibri"/>
              </w:rPr>
            </w:pPr>
            <w:r w:rsidRPr="00272ADC">
              <w:rPr>
                <w:rFonts w:ascii="Calibri" w:eastAsia="Times New Roman" w:hAnsi="Calibri" w:cs="Calibri"/>
              </w:rPr>
              <w:t>Word</w:t>
            </w:r>
          </w:p>
        </w:tc>
      </w:tr>
      <w:tr w:rsidR="006C6A25" w:rsidRPr="007F77B5" w14:paraId="3DCEE0E9" w14:textId="77777777" w:rsidTr="00C432CB">
        <w:trPr>
          <w:trHeight w:val="3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03D9A4AB"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Report Period End Date:</w:t>
            </w:r>
          </w:p>
        </w:tc>
        <w:tc>
          <w:tcPr>
            <w:tcW w:w="3150" w:type="dxa"/>
            <w:tcBorders>
              <w:top w:val="single" w:sz="4" w:space="0" w:color="auto"/>
              <w:left w:val="nil"/>
              <w:bottom w:val="single" w:sz="4" w:space="0" w:color="auto"/>
              <w:right w:val="single" w:sz="4" w:space="0" w:color="000000"/>
            </w:tcBorders>
            <w:shd w:val="clear" w:color="auto" w:fill="auto"/>
            <w:noWrap/>
            <w:vAlign w:val="bottom"/>
            <w:hideMark/>
          </w:tcPr>
          <w:p w14:paraId="4F8EDF21"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 </w:t>
            </w:r>
          </w:p>
        </w:tc>
        <w:tc>
          <w:tcPr>
            <w:tcW w:w="270" w:type="dxa"/>
            <w:tcBorders>
              <w:top w:val="nil"/>
              <w:left w:val="nil"/>
              <w:bottom w:val="nil"/>
              <w:right w:val="nil"/>
            </w:tcBorders>
            <w:shd w:val="clear" w:color="auto" w:fill="auto"/>
            <w:noWrap/>
            <w:vAlign w:val="bottom"/>
            <w:hideMark/>
          </w:tcPr>
          <w:p w14:paraId="3712D8DE" w14:textId="77777777" w:rsidR="006C6A25" w:rsidRPr="007F77B5" w:rsidRDefault="006C6A25" w:rsidP="00C432CB">
            <w:pPr>
              <w:spacing w:after="0" w:line="240" w:lineRule="auto"/>
              <w:rPr>
                <w:rFonts w:ascii="Calibri" w:eastAsia="Times New Roman" w:hAnsi="Calibri" w:cs="Calibri"/>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69B5B"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Subject Matter:</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2352E2AE" w14:textId="43B4C6BE" w:rsidR="006C6A25" w:rsidRPr="007F77B5" w:rsidRDefault="006C6A25" w:rsidP="00C432CB">
            <w:pPr>
              <w:spacing w:after="0" w:line="240" w:lineRule="auto"/>
              <w:rPr>
                <w:rFonts w:ascii="Calibri" w:eastAsia="Times New Roman" w:hAnsi="Calibri" w:cs="Calibri"/>
              </w:rPr>
            </w:pPr>
            <w:r>
              <w:rPr>
                <w:rFonts w:ascii="Calibri" w:eastAsia="Times New Roman" w:hAnsi="Calibri" w:cs="Calibri"/>
              </w:rPr>
              <w:t>Informatics</w:t>
            </w:r>
          </w:p>
        </w:tc>
      </w:tr>
      <w:tr w:rsidR="006C6A25" w:rsidRPr="007F77B5" w14:paraId="268AA3CA" w14:textId="77777777" w:rsidTr="00C432CB">
        <w:trPr>
          <w:trHeight w:val="30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44973139"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Submission Date of Report:</w:t>
            </w:r>
          </w:p>
        </w:tc>
        <w:tc>
          <w:tcPr>
            <w:tcW w:w="3150" w:type="dxa"/>
            <w:tcBorders>
              <w:top w:val="single" w:sz="4" w:space="0" w:color="auto"/>
              <w:left w:val="nil"/>
              <w:bottom w:val="single" w:sz="4" w:space="0" w:color="auto"/>
              <w:right w:val="single" w:sz="4" w:space="0" w:color="000000"/>
            </w:tcBorders>
            <w:shd w:val="clear" w:color="auto" w:fill="auto"/>
            <w:noWrap/>
            <w:vAlign w:val="bottom"/>
            <w:hideMark/>
          </w:tcPr>
          <w:p w14:paraId="774824BB" w14:textId="77777777" w:rsidR="006C6A25" w:rsidRPr="007F77B5" w:rsidRDefault="006C6A25" w:rsidP="00C432CB">
            <w:pPr>
              <w:spacing w:after="0" w:line="240" w:lineRule="auto"/>
              <w:rPr>
                <w:rFonts w:ascii="Calibri" w:eastAsia="Times New Roman" w:hAnsi="Calibri" w:cs="Calibri"/>
              </w:rPr>
            </w:pPr>
            <w:r w:rsidRPr="007F77B5">
              <w:rPr>
                <w:rFonts w:ascii="Calibri" w:eastAsia="Times New Roman" w:hAnsi="Calibri" w:cs="Calibri"/>
              </w:rPr>
              <w:t> </w:t>
            </w:r>
          </w:p>
        </w:tc>
        <w:tc>
          <w:tcPr>
            <w:tcW w:w="270" w:type="dxa"/>
            <w:tcBorders>
              <w:top w:val="nil"/>
              <w:left w:val="nil"/>
              <w:right w:val="single" w:sz="4" w:space="0" w:color="auto"/>
            </w:tcBorders>
            <w:shd w:val="clear" w:color="auto" w:fill="auto"/>
            <w:noWrap/>
            <w:vAlign w:val="bottom"/>
            <w:hideMark/>
          </w:tcPr>
          <w:p w14:paraId="25B60FA6" w14:textId="77777777" w:rsidR="006C6A25" w:rsidRPr="007F77B5" w:rsidRDefault="006C6A25" w:rsidP="00C432CB">
            <w:pPr>
              <w:spacing w:after="0" w:line="240" w:lineRule="auto"/>
              <w:rPr>
                <w:rFonts w:ascii="Calibri" w:eastAsia="Times New Roman" w:hAnsi="Calibri" w:cs="Calibri"/>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1491" w14:textId="77777777" w:rsidR="006C6A25" w:rsidRPr="007F77B5" w:rsidRDefault="006C6A25" w:rsidP="00C432CB">
            <w:pPr>
              <w:spacing w:after="0" w:line="240" w:lineRule="auto"/>
              <w:rPr>
                <w:rFonts w:ascii="Calibri" w:eastAsia="Times New Roman" w:hAnsi="Calibri" w:cs="Calibri"/>
              </w:rPr>
            </w:pPr>
            <w:r w:rsidRPr="0037388C">
              <w:rPr>
                <w:rFonts w:ascii="Calibri" w:eastAsia="Times New Roman" w:hAnsi="Calibri" w:cs="Calibri"/>
              </w:rPr>
              <w:t xml:space="preserve">Revision Date: </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8E088" w14:textId="77777777" w:rsidR="006C6A25" w:rsidRPr="007F77B5" w:rsidRDefault="006C6A25" w:rsidP="00C432CB">
            <w:pPr>
              <w:spacing w:after="0" w:line="240" w:lineRule="auto"/>
              <w:rPr>
                <w:rFonts w:ascii="Calibri" w:eastAsia="Times New Roman" w:hAnsi="Calibri" w:cs="Calibri"/>
              </w:rPr>
            </w:pPr>
            <w:r>
              <w:rPr>
                <w:rFonts w:ascii="Calibri" w:eastAsia="Times New Roman" w:hAnsi="Calibri" w:cs="Calibri"/>
              </w:rPr>
              <w:t>11/3/2022</w:t>
            </w:r>
          </w:p>
        </w:tc>
      </w:tr>
    </w:tbl>
    <w:p w14:paraId="5015998F" w14:textId="6CB25BCE" w:rsidR="006C6A25" w:rsidRDefault="006C6A25" w:rsidP="004E2E4E">
      <w:pPr>
        <w:spacing w:after="0" w:line="240" w:lineRule="auto"/>
        <w:jc w:val="both"/>
        <w:rPr>
          <w:b/>
          <w:smallCaps/>
          <w:sz w:val="36"/>
          <w:u w:val="single"/>
        </w:rPr>
      </w:pPr>
      <w:r>
        <w:rPr>
          <w:i/>
          <w:sz w:val="20"/>
          <w:szCs w:val="20"/>
        </w:rPr>
        <w:t>(This plan can be submitted in any format. However, this document must be completed and submitted with the required plan)</w:t>
      </w:r>
      <w:r>
        <w:rPr>
          <w:sz w:val="20"/>
          <w:szCs w:val="20"/>
        </w:rPr>
        <w:t xml:space="preserve">                                                                                 </w:t>
      </w:r>
    </w:p>
    <w:p w14:paraId="175A6695" w14:textId="3F48B9F1" w:rsidR="00A259D0" w:rsidRPr="00E475A5" w:rsidRDefault="00975B12" w:rsidP="00200FFE">
      <w:pPr>
        <w:spacing w:after="0" w:line="240" w:lineRule="auto"/>
        <w:rPr>
          <w:sz w:val="20"/>
          <w:szCs w:val="20"/>
        </w:rPr>
      </w:pPr>
      <w:r w:rsidRPr="004A5660">
        <w:rPr>
          <w:noProof/>
          <w:sz w:val="20"/>
          <w:szCs w:val="20"/>
        </w:rPr>
        <mc:AlternateContent>
          <mc:Choice Requires="wps">
            <w:drawing>
              <wp:anchor distT="0" distB="0" distL="114300" distR="114300" simplePos="0" relativeHeight="251659264" behindDoc="1" locked="0" layoutInCell="1" allowOverlap="1" wp14:anchorId="175A6699" wp14:editId="175A669A">
                <wp:simplePos x="1871133" y="4089400"/>
                <wp:positionH relativeFrom="margin">
                  <wp:align>center</wp:align>
                </wp:positionH>
                <wp:positionV relativeFrom="margin">
                  <wp:align>center</wp:align>
                </wp:positionV>
                <wp:extent cx="5936615" cy="1403985"/>
                <wp:effectExtent l="266700" t="1485900" r="273685" b="14897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0212">
                          <a:off x="0" y="0"/>
                          <a:ext cx="5936615" cy="1403985"/>
                        </a:xfrm>
                        <a:prstGeom prst="rect">
                          <a:avLst/>
                        </a:prstGeom>
                        <a:noFill/>
                        <a:ln w="9525">
                          <a:noFill/>
                          <a:miter lim="800000"/>
                          <a:headEnd/>
                          <a:tailEnd/>
                        </a:ln>
                      </wps:spPr>
                      <wps:txbx>
                        <w:txbxContent>
                          <w:p w14:paraId="175A669B" w14:textId="77777777" w:rsidR="00825E61" w:rsidRDefault="00825E61"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175A669C" w14:textId="77777777" w:rsidR="00825E61" w:rsidRPr="000141B6" w:rsidRDefault="00825E61"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A6699" id="_x0000_t202" coordsize="21600,21600" o:spt="202" path="m,l,21600r21600,l21600,xe">
                <v:stroke joinstyle="miter"/>
                <v:path gradientshapeok="t" o:connecttype="rect"/>
              </v:shapetype>
              <v:shape id="Text Box 2" o:spid="_x0000_s1026" type="#_x0000_t202" style="position:absolute;margin-left:0;margin-top:0;width:467.45pt;height:110.55pt;rotation:-2774126fd;z-index:-251657216;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" filled="f" stroked="f">
                <v:textbox style="mso-fit-shape-to-text:t">
                  <w:txbxContent>
                    <w:p w14:paraId="175A669B" w14:textId="77777777" w:rsidR="00825E61" w:rsidRDefault="00825E61"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175A669C" w14:textId="77777777" w:rsidR="00825E61" w:rsidRPr="000141B6" w:rsidRDefault="00825E61"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v:textbox>
                <w10:wrap anchorx="margin" anchory="margin"/>
              </v:shape>
            </w:pict>
          </mc:Fallback>
        </mc:AlternateContent>
      </w:r>
      <w:r w:rsidR="005F71C6" w:rsidRPr="00E475A5">
        <w:rPr>
          <w:sz w:val="20"/>
          <w:szCs w:val="20"/>
        </w:rPr>
        <w:tab/>
      </w:r>
    </w:p>
    <w:p w14:paraId="175A6696" w14:textId="77777777" w:rsidR="00D8222C" w:rsidRDefault="00975B12" w:rsidP="00CA42BB">
      <w:pPr>
        <w:spacing w:after="0" w:line="240" w:lineRule="auto"/>
        <w:rPr>
          <w:b/>
          <w:sz w:val="20"/>
          <w:szCs w:val="20"/>
          <w:u w:val="single"/>
        </w:rPr>
      </w:pPr>
      <w:r w:rsidRPr="00741F57">
        <w:rPr>
          <w:b/>
          <w:sz w:val="20"/>
          <w:szCs w:val="20"/>
          <w:u w:val="single"/>
        </w:rPr>
        <w:t>Definitions and Instructions:</w:t>
      </w:r>
    </w:p>
    <w:p w14:paraId="4874C7A7" w14:textId="77777777" w:rsidR="00841B53" w:rsidRPr="00741F57" w:rsidRDefault="00841B53" w:rsidP="00CA42BB">
      <w:pPr>
        <w:spacing w:after="0" w:line="240" w:lineRule="auto"/>
        <w:rPr>
          <w:b/>
          <w:sz w:val="20"/>
          <w:szCs w:val="20"/>
          <w:u w:val="single"/>
        </w:rPr>
      </w:pPr>
    </w:p>
    <w:p w14:paraId="16886FE7" w14:textId="45CD5D80" w:rsidR="00354D9E" w:rsidRDefault="00354D9E" w:rsidP="00354D9E">
      <w:pPr>
        <w:spacing w:after="0" w:line="240" w:lineRule="auto"/>
        <w:rPr>
          <w:sz w:val="20"/>
          <w:szCs w:val="20"/>
        </w:rPr>
      </w:pPr>
      <w:r w:rsidRPr="00354D9E">
        <w:rPr>
          <w:sz w:val="20"/>
          <w:szCs w:val="20"/>
        </w:rPr>
        <w:t xml:space="preserve">The </w:t>
      </w:r>
      <w:r w:rsidR="00200FFE">
        <w:rPr>
          <w:sz w:val="20"/>
          <w:szCs w:val="20"/>
        </w:rPr>
        <w:t>MCO</w:t>
      </w:r>
      <w:r w:rsidRPr="00354D9E">
        <w:rPr>
          <w:sz w:val="20"/>
          <w:szCs w:val="20"/>
        </w:rPr>
        <w:t xml:space="preserve"> shall provide a</w:t>
      </w:r>
      <w:r w:rsidR="007C48AE">
        <w:rPr>
          <w:sz w:val="20"/>
          <w:szCs w:val="20"/>
        </w:rPr>
        <w:t xml:space="preserve"> </w:t>
      </w:r>
      <w:r w:rsidRPr="00354D9E">
        <w:rPr>
          <w:sz w:val="20"/>
          <w:szCs w:val="20"/>
        </w:rPr>
        <w:t xml:space="preserve">PCMH Implementation Plan that identifies the methodology for promoting </w:t>
      </w:r>
      <w:r w:rsidR="00C27612">
        <w:rPr>
          <w:sz w:val="20"/>
          <w:szCs w:val="20"/>
        </w:rPr>
        <w:t xml:space="preserve">practice transformation to providing PCMHs for its members. </w:t>
      </w:r>
      <w:r w:rsidRPr="00354D9E">
        <w:rPr>
          <w:sz w:val="20"/>
          <w:szCs w:val="20"/>
        </w:rPr>
        <w:t xml:space="preserve">The implementation plan </w:t>
      </w:r>
      <w:r w:rsidR="00CB6FFB" w:rsidRPr="00354D9E">
        <w:rPr>
          <w:sz w:val="20"/>
          <w:szCs w:val="20"/>
        </w:rPr>
        <w:t>shall include</w:t>
      </w:r>
      <w:r>
        <w:rPr>
          <w:sz w:val="20"/>
          <w:szCs w:val="20"/>
        </w:rPr>
        <w:t>, but not be limited to:</w:t>
      </w:r>
    </w:p>
    <w:p w14:paraId="41171015" w14:textId="6CC5C33E" w:rsidR="00354D9E" w:rsidRDefault="00354D9E" w:rsidP="00354D9E">
      <w:pPr>
        <w:pStyle w:val="ListParagraph"/>
        <w:numPr>
          <w:ilvl w:val="0"/>
          <w:numId w:val="1"/>
        </w:numPr>
        <w:spacing w:after="0" w:line="240" w:lineRule="auto"/>
        <w:rPr>
          <w:sz w:val="20"/>
          <w:szCs w:val="20"/>
        </w:rPr>
      </w:pPr>
      <w:r w:rsidRPr="00354D9E">
        <w:rPr>
          <w:sz w:val="20"/>
          <w:szCs w:val="20"/>
        </w:rPr>
        <w:t xml:space="preserve">Payment methodology for payment to primary care practices for the specific purpose of supporting necessary costs to transform and sustain </w:t>
      </w:r>
      <w:r w:rsidR="00C27612">
        <w:rPr>
          <w:sz w:val="20"/>
          <w:szCs w:val="20"/>
        </w:rPr>
        <w:t>a medical home practice</w:t>
      </w:r>
      <w:r w:rsidRPr="00354D9E">
        <w:rPr>
          <w:sz w:val="20"/>
          <w:szCs w:val="20"/>
        </w:rPr>
        <w:t xml:space="preserve">; </w:t>
      </w:r>
    </w:p>
    <w:p w14:paraId="5D9813B3" w14:textId="102C3091" w:rsidR="00354D9E" w:rsidRDefault="00354D9E" w:rsidP="00354D9E">
      <w:pPr>
        <w:pStyle w:val="ListParagraph"/>
        <w:numPr>
          <w:ilvl w:val="0"/>
          <w:numId w:val="1"/>
        </w:numPr>
        <w:spacing w:after="0" w:line="240" w:lineRule="auto"/>
        <w:rPr>
          <w:sz w:val="20"/>
          <w:szCs w:val="20"/>
        </w:rPr>
      </w:pPr>
      <w:r w:rsidRPr="00354D9E">
        <w:rPr>
          <w:sz w:val="20"/>
          <w:szCs w:val="20"/>
        </w:rPr>
        <w:t xml:space="preserve">Provision of technical support, to assist in their transformation; </w:t>
      </w:r>
    </w:p>
    <w:p w14:paraId="1C01CD03" w14:textId="515BC00D" w:rsidR="00354D9E" w:rsidRDefault="00354D9E" w:rsidP="00354D9E">
      <w:pPr>
        <w:pStyle w:val="ListParagraph"/>
        <w:numPr>
          <w:ilvl w:val="0"/>
          <w:numId w:val="1"/>
        </w:numPr>
        <w:spacing w:after="0" w:line="240" w:lineRule="auto"/>
        <w:rPr>
          <w:sz w:val="20"/>
          <w:szCs w:val="20"/>
        </w:rPr>
      </w:pPr>
      <w:r w:rsidRPr="00354D9E">
        <w:rPr>
          <w:sz w:val="20"/>
          <w:szCs w:val="20"/>
        </w:rPr>
        <w:t>Facilitation of  specialty provider network access and coord</w:t>
      </w:r>
      <w:r w:rsidR="000C47EB">
        <w:rPr>
          <w:sz w:val="20"/>
          <w:szCs w:val="20"/>
        </w:rPr>
        <w:t xml:space="preserve">ination to support the PCMH; </w:t>
      </w:r>
    </w:p>
    <w:p w14:paraId="758F809E" w14:textId="2B7E6B0E" w:rsidR="000C47EB" w:rsidRPr="000C47EB" w:rsidRDefault="000C47EB" w:rsidP="000C47EB">
      <w:pPr>
        <w:pStyle w:val="ListParagraph"/>
        <w:numPr>
          <w:ilvl w:val="0"/>
          <w:numId w:val="1"/>
        </w:numPr>
        <w:spacing w:after="0" w:line="240" w:lineRule="auto"/>
        <w:rPr>
          <w:sz w:val="20"/>
          <w:szCs w:val="20"/>
        </w:rPr>
      </w:pPr>
      <w:r w:rsidRPr="000C47EB">
        <w:rPr>
          <w:sz w:val="20"/>
          <w:szCs w:val="20"/>
        </w:rPr>
        <w:t>Efforts to increase and support the provision of appropriate basic behavioral services in the primary care setting, as well as, the coordination of services with specialty behavioral health providers and other community support services;</w:t>
      </w:r>
    </w:p>
    <w:p w14:paraId="287B5CAE" w14:textId="78FB654A" w:rsidR="000C47EB" w:rsidRPr="000C47EB" w:rsidRDefault="000C47EB" w:rsidP="000C47EB">
      <w:pPr>
        <w:pStyle w:val="ListParagraph"/>
        <w:numPr>
          <w:ilvl w:val="0"/>
          <w:numId w:val="1"/>
        </w:numPr>
        <w:spacing w:after="0" w:line="240" w:lineRule="auto"/>
        <w:rPr>
          <w:sz w:val="20"/>
          <w:szCs w:val="20"/>
        </w:rPr>
      </w:pPr>
      <w:r w:rsidRPr="000C47EB">
        <w:rPr>
          <w:sz w:val="20"/>
          <w:szCs w:val="20"/>
        </w:rPr>
        <w:t>Facilitation of data interchange between PCMH practices, specialists, labs, p</w:t>
      </w:r>
      <w:r>
        <w:rPr>
          <w:sz w:val="20"/>
          <w:szCs w:val="20"/>
        </w:rPr>
        <w:t xml:space="preserve">harmacies, and other providers; </w:t>
      </w:r>
    </w:p>
    <w:p w14:paraId="6942DB06" w14:textId="77777777" w:rsidR="000C47EB" w:rsidRDefault="000C47EB" w:rsidP="000C47EB">
      <w:pPr>
        <w:pStyle w:val="ListParagraph"/>
        <w:numPr>
          <w:ilvl w:val="0"/>
          <w:numId w:val="1"/>
        </w:numPr>
        <w:spacing w:after="0" w:line="240" w:lineRule="auto"/>
        <w:rPr>
          <w:sz w:val="20"/>
          <w:szCs w:val="20"/>
        </w:rPr>
      </w:pPr>
      <w:r w:rsidRPr="000C47EB">
        <w:rPr>
          <w:sz w:val="20"/>
          <w:szCs w:val="20"/>
        </w:rPr>
        <w:t>Methodology for evaluating the level of practice participation, level of practice transformation and any capacity an</w:t>
      </w:r>
      <w:r>
        <w:rPr>
          <w:sz w:val="20"/>
          <w:szCs w:val="20"/>
        </w:rPr>
        <w:t xml:space="preserve">d/or health outcomes achieved; and </w:t>
      </w:r>
    </w:p>
    <w:p w14:paraId="3B9322A6" w14:textId="4FAC9595" w:rsidR="000C47EB" w:rsidRPr="000C47EB" w:rsidRDefault="000C47EB" w:rsidP="000C47EB">
      <w:pPr>
        <w:pStyle w:val="ListParagraph"/>
        <w:numPr>
          <w:ilvl w:val="0"/>
          <w:numId w:val="1"/>
        </w:numPr>
        <w:spacing w:after="0" w:line="240" w:lineRule="auto"/>
        <w:rPr>
          <w:sz w:val="20"/>
          <w:szCs w:val="20"/>
        </w:rPr>
      </w:pPr>
      <w:r>
        <w:rPr>
          <w:sz w:val="20"/>
          <w:szCs w:val="20"/>
        </w:rPr>
        <w:t>F</w:t>
      </w:r>
      <w:r w:rsidRPr="000C47EB">
        <w:rPr>
          <w:sz w:val="20"/>
          <w:szCs w:val="20"/>
        </w:rPr>
        <w:t>indings from all evaluations shall be included in the annual update of the PCMH Implementation Plan.</w:t>
      </w:r>
    </w:p>
    <w:p w14:paraId="47E3909C" w14:textId="77777777" w:rsidR="000C47EB" w:rsidRPr="000C47EB" w:rsidRDefault="000C47EB" w:rsidP="000C47EB">
      <w:pPr>
        <w:spacing w:after="0" w:line="240" w:lineRule="auto"/>
        <w:rPr>
          <w:sz w:val="20"/>
          <w:szCs w:val="20"/>
        </w:rPr>
      </w:pPr>
    </w:p>
    <w:p w14:paraId="5C8A94AE" w14:textId="77777777" w:rsidR="00354D9E" w:rsidRPr="00E475A5" w:rsidRDefault="00354D9E" w:rsidP="00CA42BB">
      <w:pPr>
        <w:spacing w:after="0" w:line="240" w:lineRule="auto"/>
        <w:rPr>
          <w:sz w:val="20"/>
          <w:szCs w:val="20"/>
        </w:rPr>
      </w:pPr>
    </w:p>
    <w:p w14:paraId="175A6698" w14:textId="263DD2F7" w:rsidR="00EF3C15" w:rsidRPr="00CA42BB" w:rsidRDefault="00975B12" w:rsidP="00975B12">
      <w:pPr>
        <w:tabs>
          <w:tab w:val="left" w:pos="5160"/>
          <w:tab w:val="left" w:pos="6373"/>
          <w:tab w:val="left" w:pos="7507"/>
        </w:tabs>
        <w:spacing w:after="0" w:line="240" w:lineRule="auto"/>
        <w:rPr>
          <w:b/>
        </w:rPr>
      </w:pPr>
      <w:bookmarkStart w:id="0" w:name="_GoBack"/>
      <w:bookmarkEnd w:id="0"/>
      <w:r w:rsidRPr="00CA42BB">
        <w:rPr>
          <w:b/>
        </w:rPr>
        <w:tab/>
      </w:r>
      <w:r w:rsidRPr="00CA42BB">
        <w:rPr>
          <w:b/>
        </w:rPr>
        <w:tab/>
      </w:r>
    </w:p>
    <w:sectPr w:rsidR="00EF3C15" w:rsidRPr="00CA42BB" w:rsidSect="00975B12">
      <w:type w:val="continuous"/>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A2DD5"/>
    <w:multiLevelType w:val="hybridMultilevel"/>
    <w:tmpl w:val="FE6869A0"/>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0"/>
    <w:rsid w:val="000141B6"/>
    <w:rsid w:val="00045604"/>
    <w:rsid w:val="000C47EB"/>
    <w:rsid w:val="00182652"/>
    <w:rsid w:val="001A34EC"/>
    <w:rsid w:val="001D64B4"/>
    <w:rsid w:val="001D7BC2"/>
    <w:rsid w:val="00200FFE"/>
    <w:rsid w:val="00250AFA"/>
    <w:rsid w:val="002623D2"/>
    <w:rsid w:val="00272ADC"/>
    <w:rsid w:val="002A606D"/>
    <w:rsid w:val="0033561D"/>
    <w:rsid w:val="00352721"/>
    <w:rsid w:val="00354D9E"/>
    <w:rsid w:val="003D67B8"/>
    <w:rsid w:val="004A5660"/>
    <w:rsid w:val="004E2E4E"/>
    <w:rsid w:val="00584187"/>
    <w:rsid w:val="005E1BA2"/>
    <w:rsid w:val="005F71C6"/>
    <w:rsid w:val="00624CFA"/>
    <w:rsid w:val="006300B3"/>
    <w:rsid w:val="006B6286"/>
    <w:rsid w:val="006C6A25"/>
    <w:rsid w:val="006D1C84"/>
    <w:rsid w:val="00741F57"/>
    <w:rsid w:val="00754920"/>
    <w:rsid w:val="00757A8F"/>
    <w:rsid w:val="007C48AE"/>
    <w:rsid w:val="007F6707"/>
    <w:rsid w:val="00825E61"/>
    <w:rsid w:val="00841B53"/>
    <w:rsid w:val="008D36A7"/>
    <w:rsid w:val="008E37FB"/>
    <w:rsid w:val="00973359"/>
    <w:rsid w:val="00975B12"/>
    <w:rsid w:val="009A48FC"/>
    <w:rsid w:val="009B5D94"/>
    <w:rsid w:val="00A259D0"/>
    <w:rsid w:val="00A67278"/>
    <w:rsid w:val="00A937B0"/>
    <w:rsid w:val="00AC3917"/>
    <w:rsid w:val="00B310A9"/>
    <w:rsid w:val="00B50843"/>
    <w:rsid w:val="00BB7513"/>
    <w:rsid w:val="00BC04D1"/>
    <w:rsid w:val="00C100F2"/>
    <w:rsid w:val="00C27612"/>
    <w:rsid w:val="00C56A4C"/>
    <w:rsid w:val="00CA42BB"/>
    <w:rsid w:val="00CB6FFB"/>
    <w:rsid w:val="00D25CEE"/>
    <w:rsid w:val="00D3308C"/>
    <w:rsid w:val="00D45DD8"/>
    <w:rsid w:val="00D55DF8"/>
    <w:rsid w:val="00D8222C"/>
    <w:rsid w:val="00DA3323"/>
    <w:rsid w:val="00E475A5"/>
    <w:rsid w:val="00E823F7"/>
    <w:rsid w:val="00EF3C15"/>
    <w:rsid w:val="00F03E6A"/>
    <w:rsid w:val="00F4043A"/>
    <w:rsid w:val="00FA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67D"/>
  <w15:docId w15:val="{EA9B06E4-C459-4394-9A75-E69CCB36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354D9E"/>
    <w:pPr>
      <w:ind w:left="720"/>
      <w:contextualSpacing/>
    </w:pPr>
  </w:style>
  <w:style w:type="character" w:styleId="CommentReference">
    <w:name w:val="annotation reference"/>
    <w:basedOn w:val="DefaultParagraphFont"/>
    <w:uiPriority w:val="99"/>
    <w:semiHidden/>
    <w:unhideWhenUsed/>
    <w:rsid w:val="00200FFE"/>
    <w:rPr>
      <w:sz w:val="16"/>
      <w:szCs w:val="16"/>
    </w:rPr>
  </w:style>
  <w:style w:type="paragraph" w:styleId="CommentText">
    <w:name w:val="annotation text"/>
    <w:basedOn w:val="Normal"/>
    <w:link w:val="CommentTextChar"/>
    <w:uiPriority w:val="99"/>
    <w:semiHidden/>
    <w:unhideWhenUsed/>
    <w:rsid w:val="00200FFE"/>
    <w:pPr>
      <w:spacing w:line="240" w:lineRule="auto"/>
    </w:pPr>
    <w:rPr>
      <w:sz w:val="20"/>
      <w:szCs w:val="20"/>
    </w:rPr>
  </w:style>
  <w:style w:type="character" w:customStyle="1" w:styleId="CommentTextChar">
    <w:name w:val="Comment Text Char"/>
    <w:basedOn w:val="DefaultParagraphFont"/>
    <w:link w:val="CommentText"/>
    <w:uiPriority w:val="99"/>
    <w:semiHidden/>
    <w:rsid w:val="00200FFE"/>
    <w:rPr>
      <w:sz w:val="20"/>
      <w:szCs w:val="20"/>
    </w:rPr>
  </w:style>
  <w:style w:type="paragraph" w:styleId="CommentSubject">
    <w:name w:val="annotation subject"/>
    <w:basedOn w:val="CommentText"/>
    <w:next w:val="CommentText"/>
    <w:link w:val="CommentSubjectChar"/>
    <w:uiPriority w:val="99"/>
    <w:semiHidden/>
    <w:unhideWhenUsed/>
    <w:rsid w:val="00200FFE"/>
    <w:rPr>
      <w:b/>
      <w:bCs/>
    </w:rPr>
  </w:style>
  <w:style w:type="character" w:customStyle="1" w:styleId="CommentSubjectChar">
    <w:name w:val="Comment Subject Char"/>
    <w:basedOn w:val="CommentTextChar"/>
    <w:link w:val="CommentSubject"/>
    <w:uiPriority w:val="99"/>
    <w:semiHidden/>
    <w:rsid w:val="00200F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61010">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C2A49CE63DAF47A002C9105EB90336" ma:contentTypeVersion="32" ma:contentTypeDescription="Create a new document." ma:contentTypeScope="" ma:versionID="acdd18b80a0e7edb4c2dd1aded925022">
  <xsd:schema xmlns:xsd="http://www.w3.org/2001/XMLSchema" xmlns:xs="http://www.w3.org/2001/XMLSchema" xmlns:p="http://schemas.microsoft.com/office/2006/metadata/properties" xmlns:ns2="9ff0ecbc-b3d8-47f2-adab-d70be84db7fe" xmlns:ns3="ad323bad-e586-4add-a3cf-c0f0c5844b42" targetNamespace="http://schemas.microsoft.com/office/2006/metadata/properties" ma:root="true" ma:fieldsID="ebeb664baba5f555ccac7b3b47dd59eb" ns2:_="" ns3:_="">
    <xsd:import namespace="9ff0ecbc-b3d8-47f2-adab-d70be84db7fe"/>
    <xsd:import namespace="ad323bad-e586-4add-a3cf-c0f0c5844b42"/>
    <xsd:element name="properties">
      <xsd:complexType>
        <xsd:sequence>
          <xsd:element name="documentManagement">
            <xsd:complexType>
              <xsd:all>
                <xsd:element ref="ns2:Frequency" minOccurs="0"/>
                <xsd:element ref="ns2:Revision_x0020_Date" minOccurs="0"/>
                <xsd:element ref="ns2:Report_x0020_Owner" minOccurs="0"/>
                <xsd:element ref="ns2:Assigned_x0020_To0" minOccurs="0"/>
                <xsd:element ref="ns2:Owner_x0020_Manager" minOccurs="0"/>
                <xsd:element ref="ns2:Manager_x0020_Approval_x0020_Received" minOccurs="0"/>
                <xsd:element ref="ns2:Date_x0020_of_x0020_Approval_x0020_by_x0020_Manager" minOccurs="0"/>
                <xsd:element ref="ns2:Deputy" minOccurs="0"/>
                <xsd:element ref="ns2:Deputy_x0020_Approved" minOccurs="0"/>
                <xsd:element ref="ns2:Date_x0020_of_x0020_Deputy_x0020_Approval" minOccurs="0"/>
                <xsd:element ref="ns2:Date_x0020_forwarded_x0020_for_x0020_publishing" minOccurs="0"/>
                <xsd:element ref="ns2:Date_x0020_Posted" minOccurs="0"/>
                <xsd:element ref="ns2:Posted_x0020_by_x003a_" minOccurs="0"/>
                <xsd:element ref="ns2:Notes_x003a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0ecbc-b3d8-47f2-adab-d70be84db7fe" elementFormDefault="qualified">
    <xsd:import namespace="http://schemas.microsoft.com/office/2006/documentManagement/types"/>
    <xsd:import namespace="http://schemas.microsoft.com/office/infopath/2007/PartnerControls"/>
    <xsd:element name="Frequency" ma:index="2" nillable="true" ma:displayName="Frequency" ma:description="This section provides the report frequency for the convenience of posting." ma:internalName="Frequency">
      <xsd:complexType>
        <xsd:complexContent>
          <xsd:extension base="dms:MultiChoice">
            <xsd:sequence>
              <xsd:element name="Value" maxOccurs="unbounded" minOccurs="0" nillable="true">
                <xsd:simpleType>
                  <xsd:restriction base="dms:Choice">
                    <xsd:enumeration value="Weekly"/>
                    <xsd:enumeration value="Monthly"/>
                    <xsd:enumeration value="Quarterly"/>
                    <xsd:enumeration value="Semi-Annual"/>
                    <xsd:enumeration value="Annual"/>
                  </xsd:restriction>
                </xsd:simpleType>
              </xsd:element>
            </xsd:sequence>
          </xsd:extension>
        </xsd:complexContent>
      </xsd:complexType>
    </xsd:element>
    <xsd:element name="Revision_x0020_Date" ma:index="3" nillable="true" ma:displayName="Revision Date" ma:format="DateOnly" ma:internalName="Revision_x0020_Date">
      <xsd:simpleType>
        <xsd:restriction base="dms:DateTime"/>
      </xsd:simpleType>
    </xsd:element>
    <xsd:element name="Report_x0020_Owner" ma:index="4" nillable="true" ma:displayName="Report Owner" ma:format="Dropdown" ma:internalName="Report_x0020_Owner">
      <xsd:simpleType>
        <xsd:restriction base="dms:Choice">
          <xsd:enumeration value="Alethia Black"/>
          <xsd:enumeration value="Angela Marshall"/>
          <xsd:enumeration value="Anthony Cobb"/>
          <xsd:enumeration value="Beverly Hardy-Decuir"/>
          <xsd:enumeration value="Carol Leven"/>
          <xsd:enumeration value="Christine Sullivan"/>
          <xsd:enumeration value="Connie Lewis"/>
          <xsd:enumeration value="Cordelia Clay"/>
          <xsd:enumeration value="Danny Murnane"/>
          <xsd:enumeration value="Dawn Love"/>
          <xsd:enumeration value="Dawn Tate"/>
          <xsd:enumeration value="Deborah Davis"/>
          <xsd:enumeration value="Destiny Rohmfeld"/>
          <xsd:enumeration value="Dianne Griffin"/>
          <xsd:enumeration value="Ekwutosi Okoroh"/>
          <xsd:enumeration value="Gabriell Johnson-Stewart"/>
          <xsd:enumeration value="Gaynell Denova"/>
          <xsd:enumeration value="Germaine Becks-Moody"/>
          <xsd:enumeration value="Gustave Lehmann"/>
          <xsd:enumeration value="Hexter Bennett"/>
          <xsd:enumeration value="Irma Gauthier"/>
          <xsd:enumeration value="Jen Steele"/>
          <xsd:enumeration value="Joe Hicks"/>
          <xsd:enumeration value="Joette Smith"/>
          <xsd:enumeration value="John Korduner"/>
          <xsd:enumeration value="Kellea LaCroix"/>
          <xsd:enumeration value="Kelley Peterson"/>
          <xsd:enumeration value="Kerri Capello"/>
          <xsd:enumeration value="Kimberly LaMotte"/>
          <xsd:enumeration value="Krystal Berthelot"/>
          <xsd:enumeration value="Lalauni Williams"/>
          <xsd:enumeration value="Libby Gonzales"/>
          <xsd:enumeration value="Marisa Naquin"/>
          <xsd:enumeration value="Mark Perry"/>
          <xsd:enumeration value="Michelle Barnett"/>
          <xsd:enumeration value="Michelle Renee"/>
          <xsd:enumeration value="Nicola Carter"/>
          <xsd:enumeration value="Paula Jennings"/>
          <xsd:enumeration value="Rebecca Hebert"/>
          <xsd:enumeration value="Rosalyn Christopher"/>
          <xsd:enumeration value="Ruth Kennedy"/>
          <xsd:enumeration value="Steve Annison"/>
          <xsd:enumeration value="Sue Fontenot"/>
          <xsd:enumeration value="Susan Bryson"/>
          <xsd:enumeration value="Tamara Sabine"/>
          <xsd:enumeration value="Tim Williams"/>
        </xsd:restriction>
      </xsd:simpleType>
    </xsd:element>
    <xsd:element name="Assigned_x0020_To0" ma:index="5" nillable="true" ma:displayName="Assigned To" ma:list="UserInfo" ma:SearchPeopleOnly="false"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Manager" ma:index="6" nillable="true" ma:displayName="Owner Manager" ma:format="Dropdown" ma:internalName="Owner_x0020_Manager">
      <xsd:simpleType>
        <xsd:restriction base="dms:Choice">
          <xsd:enumeration value="Angela Marshall"/>
          <xsd:enumeration value="Beverly Hardy-Decuir"/>
          <xsd:enumeration value="Bill Perkins"/>
          <xsd:enumeration value="Candace Ricard"/>
          <xsd:enumeration value="Cindy Caroon"/>
          <xsd:enumeration value="Damiane Ricks"/>
          <xsd:enumeration value="Darlene Budgewater"/>
          <xsd:enumeration value="Darlene White"/>
          <xsd:enumeration value="Jackie Porta"/>
          <xsd:enumeration value="Jode Burkett"/>
          <xsd:enumeration value="John Korduner"/>
          <xsd:enumeration value="Kerri Capello"/>
          <xsd:enumeration value="Kerri Lea"/>
          <xsd:enumeration value="Lesli Boudreaux"/>
          <xsd:enumeration value="Libby Gonzales"/>
          <xsd:enumeration value="Marisa Naquin"/>
          <xsd:enumeration value="Mary TC Johnson"/>
          <xsd:enumeration value="Melwyn Wendt"/>
          <xsd:enumeration value="Michelle Barnett"/>
          <xsd:enumeration value="Monica Key"/>
          <xsd:enumeration value="Paula Jennings"/>
          <xsd:enumeration value="Ruth Kennedy"/>
        </xsd:restriction>
      </xsd:simpleType>
    </xsd:element>
    <xsd:element name="Manager_x0020_Approval_x0020_Received" ma:index="7" nillable="true" ma:displayName="Manager Approval Received" ma:format="RadioButtons" ma:internalName="Manager_x0020_Approval_x0020_Received">
      <xsd:simpleType>
        <xsd:restriction base="dms:Choice">
          <xsd:enumeration value="Yes"/>
          <xsd:enumeration value="No"/>
        </xsd:restriction>
      </xsd:simpleType>
    </xsd:element>
    <xsd:element name="Date_x0020_of_x0020_Approval_x0020_by_x0020_Manager" ma:index="8" nillable="true" ma:displayName="Date of Approval by Manager" ma:format="DateOnly" ma:internalName="Date_x0020_of_x0020_Approval_x0020_by_x0020_Manager">
      <xsd:simpleType>
        <xsd:restriction base="dms:DateTime"/>
      </xsd:simpleType>
    </xsd:element>
    <xsd:element name="Deputy" ma:index="9" nillable="true" ma:displayName="Deputy" ma:format="Dropdown" ma:internalName="Deputy">
      <xsd:simpleType>
        <xsd:restriction base="dms:Choice">
          <xsd:enumeration value="Bill Perkins"/>
          <xsd:enumeration value="Diane Batts"/>
          <xsd:enumeration value="Jen Steele"/>
          <xsd:enumeration value="Karen Stubbs"/>
          <xsd:enumeration value="Lou Ann Owen"/>
          <xsd:enumeration value="Mary TC Johnson"/>
          <xsd:enumeration value="Ruth Kennedy"/>
        </xsd:restriction>
      </xsd:simpleType>
    </xsd:element>
    <xsd:element name="Deputy_x0020_Approved" ma:index="10" nillable="true" ma:displayName="Deputy Approved" ma:format="RadioButtons" ma:internalName="Deputy_x0020_Approved">
      <xsd:simpleType>
        <xsd:restriction base="dms:Choice">
          <xsd:enumeration value="Yes"/>
          <xsd:enumeration value="No"/>
        </xsd:restriction>
      </xsd:simpleType>
    </xsd:element>
    <xsd:element name="Date_x0020_of_x0020_Deputy_x0020_Approval" ma:index="11" nillable="true" ma:displayName="Date of Deputy Approval" ma:format="DateOnly" ma:internalName="Date_x0020_of_x0020_Deputy_x0020_Approval">
      <xsd:simpleType>
        <xsd:restriction base="dms:DateTime"/>
      </xsd:simpleType>
    </xsd:element>
    <xsd:element name="Date_x0020_forwarded_x0020_for_x0020_publishing" ma:index="12" nillable="true" ma:displayName="Date forwarded for publishing" ma:format="DateOnly" ma:internalName="Date_x0020_forwarded_x0020_for_x0020_publishing">
      <xsd:simpleType>
        <xsd:restriction base="dms:DateTime"/>
      </xsd:simpleType>
    </xsd:element>
    <xsd:element name="Date_x0020_Posted" ma:index="13" nillable="true" ma:displayName="Date Posted" ma:format="DateOnly" ma:internalName="Date_x0020_Posted">
      <xsd:simpleType>
        <xsd:restriction base="dms:DateTime"/>
      </xsd:simpleType>
    </xsd:element>
    <xsd:element name="Posted_x0020_by_x003a_" ma:index="14" nillable="true" ma:displayName="Posted by:" ma:format="RadioButtons" ma:internalName="Posted_x0020_by_x003a_">
      <xsd:simpleType>
        <xsd:restriction base="dms:Choice">
          <xsd:enumeration value="Damiane Ricks"/>
          <xsd:enumeration value="Kelley Peterson"/>
          <xsd:enumeration value="Steffan Rutledge"/>
        </xsd:restriction>
      </xsd:simpleType>
    </xsd:element>
    <xsd:element name="Notes_x003a_" ma:index="15" nillable="true" ma:displayName="Notes:" ma:internalName="Notes_x003a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MJ2E24AJY6JM-2277-133</_dlc_DocId>
    <_dlc_DocIdUrl xmlns="ad323bad-e586-4add-a3cf-c0f0c5844b42">
      <Url>http://dhhnet/departments/mva/bh/TemplateApproval/_layouts/DocIdRedir.aspx?ID=MJ2E24AJY6JM-2277-133</Url>
      <Description>MJ2E24AJY6JM-2277-133</Description>
    </_dlc_DocIdUrl>
    <Revision_x0020_Date xmlns="9ff0ecbc-b3d8-47f2-adab-d70be84db7fe">2015-12-02T06:00:00+00:00</Revision_x0020_Date>
    <Date_x0020_Posted xmlns="9ff0ecbc-b3d8-47f2-adab-d70be84db7fe" xsi:nil="true"/>
    <Deputy_x0020_Approved xmlns="9ff0ecbc-b3d8-47f2-adab-d70be84db7fe">Yes</Deputy_x0020_Approved>
    <Posted_x0020_by_x003a_ xmlns="9ff0ecbc-b3d8-47f2-adab-d70be84db7fe" xsi:nil="true"/>
    <Owner_x0020_Manager xmlns="9ff0ecbc-b3d8-47f2-adab-d70be84db7fe">Jode Burkett</Owner_x0020_Manager>
    <Manager_x0020_Approval_x0020_Received xmlns="9ff0ecbc-b3d8-47f2-adab-d70be84db7fe">Yes</Manager_x0020_Approval_x0020_Received>
    <Date_x0020_of_x0020_Deputy_x0020_Approval xmlns="9ff0ecbc-b3d8-47f2-adab-d70be84db7fe">2015-12-02T06:00:00+00:00</Date_x0020_of_x0020_Deputy_x0020_Approval>
    <Date_x0020_forwarded_x0020_for_x0020_publishing xmlns="9ff0ecbc-b3d8-47f2-adab-d70be84db7fe">2015-12-02T06:00:00+00:00</Date_x0020_forwarded_x0020_for_x0020_publishing>
    <Frequency xmlns="9ff0ecbc-b3d8-47f2-adab-d70be84db7fe">
      <Value>Annual</Value>
    </Frequency>
    <Assigned_x0020_To0 xmlns="9ff0ecbc-b3d8-47f2-adab-d70be84db7fe">
      <UserInfo>
        <DisplayName>BAYOU HEALTH</DisplayName>
        <AccountId>12995</AccountId>
        <AccountType/>
      </UserInfo>
    </Assigned_x0020_To0>
    <Date_x0020_of_x0020_Approval_x0020_by_x0020_Manager xmlns="9ff0ecbc-b3d8-47f2-adab-d70be84db7fe">2015-10-26T05:00:00+00:00</Date_x0020_of_x0020_Approval_x0020_by_x0020_Manager>
    <Report_x0020_Owner xmlns="9ff0ecbc-b3d8-47f2-adab-d70be84db7fe">Mark Perry</Report_x0020_Owner>
    <Deputy xmlns="9ff0ecbc-b3d8-47f2-adab-d70be84db7fe">Mary TC Johnson</Deputy>
    <Notes_x003a_ xmlns="9ff0ecbc-b3d8-47f2-adab-d70be84db7fe">As modified to remove reference to 90 days from contract implementation and just make in annual. (MJ)
Approved for publishing.  (ACL)</Notes_x003a_>
  </documentManagement>
</p:properties>
</file>

<file path=customXml/itemProps1.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2.xml><?xml version="1.0" encoding="utf-8"?>
<ds:datastoreItem xmlns:ds="http://schemas.openxmlformats.org/officeDocument/2006/customXml" ds:itemID="{92D8D51F-0B27-44AE-BA72-3F00CA34C7D4}">
  <ds:schemaRefs>
    <ds:schemaRef ds:uri="http://schemas.microsoft.com/sharepoint/v3/contenttype/forms"/>
  </ds:schemaRefs>
</ds:datastoreItem>
</file>

<file path=customXml/itemProps3.xml><?xml version="1.0" encoding="utf-8"?>
<ds:datastoreItem xmlns:ds="http://schemas.openxmlformats.org/officeDocument/2006/customXml" ds:itemID="{2ECC136F-21DF-4505-B489-0943474A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0ecbc-b3d8-47f2-adab-d70be84db7fe"/>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8C28C-F90A-44FC-A7F4-D8937EFA4E6A}">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ad323bad-e586-4add-a3cf-c0f0c5844b42"/>
    <ds:schemaRef ds:uri="http://schemas.microsoft.com/office/infopath/2007/PartnerControls"/>
    <ds:schemaRef ds:uri="9ff0ecbc-b3d8-47f2-adab-d70be84db7f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056 PCMH Implementation Plan Revised</vt:lpstr>
    </vt:vector>
  </TitlesOfParts>
  <Company>DHH</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056 PCMH Implementation Plan Revised</dc:title>
  <dc:creator>Tonia Gedward</dc:creator>
  <cp:lastModifiedBy>Teresa Bravo</cp:lastModifiedBy>
  <cp:revision>4</cp:revision>
  <cp:lastPrinted>2013-08-28T15:30:00Z</cp:lastPrinted>
  <dcterms:created xsi:type="dcterms:W3CDTF">2015-12-02T18:23:00Z</dcterms:created>
  <dcterms:modified xsi:type="dcterms:W3CDTF">2023-01-05T22:39:00Z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0x010100D1C2A49CE63DAF47A002C9105EB90336</vt:lpwstr>
  </property>
  <property fmtid="{D5CDD505-2E9C-101B-9397-08002B2CF9AE}" pid="3" name="_dlc_DocIdItemGuid">
    <vt:lpwstr>48772f39-be45-4b77-af84-25b5ed78612d</vt:lpwstr>
  </property>
</Properties>
</file>