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AFB5A" w14:textId="4EF6CA3F" w:rsidR="00B3120F" w:rsidRPr="00B3120F" w:rsidRDefault="00210846" w:rsidP="00484ABD">
      <w:pPr>
        <w:jc w:val="center"/>
        <w:rPr>
          <w:b/>
          <w:bCs/>
          <w:sz w:val="28"/>
          <w:szCs w:val="28"/>
        </w:rPr>
      </w:pPr>
      <w:r>
        <w:rPr>
          <w:b/>
          <w:bCs/>
          <w:sz w:val="28"/>
          <w:szCs w:val="28"/>
        </w:rPr>
        <w:t xml:space="preserve">BENEFICIARY </w:t>
      </w:r>
      <w:r w:rsidR="00CE6D16">
        <w:rPr>
          <w:b/>
          <w:bCs/>
          <w:sz w:val="28"/>
          <w:szCs w:val="28"/>
        </w:rPr>
        <w:t>REQUIREMENTS</w:t>
      </w:r>
    </w:p>
    <w:p w14:paraId="7CC950C8" w14:textId="77777777" w:rsidR="002657C1" w:rsidRPr="007F6784" w:rsidRDefault="002657C1" w:rsidP="00484ABD">
      <w:pPr>
        <w:jc w:val="both"/>
        <w:rPr>
          <w:bCs/>
        </w:rPr>
      </w:pPr>
    </w:p>
    <w:p w14:paraId="522D057C" w14:textId="60FB7BBC" w:rsidR="002657C1" w:rsidRDefault="002657C1" w:rsidP="00484ABD">
      <w:pPr>
        <w:jc w:val="both"/>
        <w:rPr>
          <w:bCs/>
        </w:rPr>
      </w:pPr>
      <w:r>
        <w:rPr>
          <w:bCs/>
        </w:rPr>
        <w:t>The Adult</w:t>
      </w:r>
      <w:r w:rsidR="008E5A13">
        <w:rPr>
          <w:bCs/>
        </w:rPr>
        <w:t xml:space="preserve"> Day Health Care</w:t>
      </w:r>
      <w:r>
        <w:rPr>
          <w:bCs/>
        </w:rPr>
        <w:t xml:space="preserve"> </w:t>
      </w:r>
      <w:r w:rsidR="00DD6835">
        <w:rPr>
          <w:bCs/>
        </w:rPr>
        <w:t>(</w:t>
      </w:r>
      <w:r w:rsidR="008E5A13">
        <w:rPr>
          <w:bCs/>
        </w:rPr>
        <w:t>ADHC</w:t>
      </w:r>
      <w:r w:rsidR="00DD6835">
        <w:rPr>
          <w:bCs/>
        </w:rPr>
        <w:t xml:space="preserve">) </w:t>
      </w:r>
      <w:r>
        <w:rPr>
          <w:bCs/>
        </w:rPr>
        <w:t>Waiver program is only available to individuals</w:t>
      </w:r>
      <w:ins w:id="0" w:author="Haley Castille" w:date="2024-07-11T13:42:00Z">
        <w:r w:rsidR="009B66F1">
          <w:rPr>
            <w:bCs/>
          </w:rPr>
          <w:t>/beneficiaries</w:t>
        </w:r>
      </w:ins>
      <w:r>
        <w:rPr>
          <w:bCs/>
        </w:rPr>
        <w:t xml:space="preserve"> who meet all the following criteria:</w:t>
      </w:r>
    </w:p>
    <w:p w14:paraId="24385791" w14:textId="77777777" w:rsidR="002657C1" w:rsidRDefault="002657C1" w:rsidP="00484ABD">
      <w:pPr>
        <w:jc w:val="both"/>
        <w:rPr>
          <w:bCs/>
        </w:rPr>
      </w:pPr>
    </w:p>
    <w:p w14:paraId="20841046" w14:textId="422B9CE2" w:rsidR="002657C1" w:rsidRDefault="002657C1" w:rsidP="001D4C83">
      <w:pPr>
        <w:pStyle w:val="ListParagraph"/>
        <w:numPr>
          <w:ilvl w:val="0"/>
          <w:numId w:val="2"/>
        </w:numPr>
        <w:ind w:left="1440" w:hanging="720"/>
        <w:jc w:val="both"/>
        <w:rPr>
          <w:bCs/>
        </w:rPr>
      </w:pPr>
      <w:r>
        <w:rPr>
          <w:bCs/>
        </w:rPr>
        <w:t>Medicaid financial eligibility</w:t>
      </w:r>
      <w:r w:rsidR="00252D36">
        <w:rPr>
          <w:bCs/>
        </w:rPr>
        <w:t>;</w:t>
      </w:r>
    </w:p>
    <w:p w14:paraId="0571028F" w14:textId="70F92BFE" w:rsidR="002657C1" w:rsidRPr="002657C1" w:rsidRDefault="002657C1" w:rsidP="00412279">
      <w:pPr>
        <w:tabs>
          <w:tab w:val="left" w:pos="6345"/>
          <w:tab w:val="left" w:pos="7185"/>
        </w:tabs>
        <w:ind w:left="1440" w:hanging="720"/>
        <w:jc w:val="both"/>
        <w:rPr>
          <w:bCs/>
        </w:rPr>
      </w:pPr>
    </w:p>
    <w:p w14:paraId="5B7BD31B" w14:textId="67A170ED" w:rsidR="0022175F" w:rsidRDefault="00DD6835" w:rsidP="001D4C83">
      <w:pPr>
        <w:pStyle w:val="ListParagraph"/>
        <w:numPr>
          <w:ilvl w:val="0"/>
          <w:numId w:val="2"/>
        </w:numPr>
        <w:ind w:left="1440" w:hanging="720"/>
        <w:jc w:val="both"/>
        <w:rPr>
          <w:bCs/>
        </w:rPr>
      </w:pPr>
      <w:r w:rsidRPr="0022175F">
        <w:rPr>
          <w:bCs/>
        </w:rPr>
        <w:t xml:space="preserve">Age </w:t>
      </w:r>
      <w:r w:rsidR="002657C1" w:rsidRPr="0022175F">
        <w:rPr>
          <w:bCs/>
        </w:rPr>
        <w:t xml:space="preserve">65 years or older, </w:t>
      </w:r>
      <w:r w:rsidR="002657C1" w:rsidRPr="0022175F">
        <w:rPr>
          <w:b/>
          <w:bCs/>
        </w:rPr>
        <w:t>OR</w:t>
      </w:r>
      <w:r w:rsidR="002657C1" w:rsidRPr="0022175F">
        <w:rPr>
          <w:bCs/>
        </w:rPr>
        <w:t xml:space="preserve"> 2</w:t>
      </w:r>
      <w:r w:rsidR="004F4D7F" w:rsidRPr="0022175F">
        <w:rPr>
          <w:bCs/>
        </w:rPr>
        <w:t>2</w:t>
      </w:r>
      <w:r w:rsidR="002657C1" w:rsidRPr="0022175F">
        <w:rPr>
          <w:bCs/>
        </w:rPr>
        <w:t xml:space="preserve"> </w:t>
      </w:r>
      <w:r w:rsidR="00FB1876" w:rsidRPr="0022175F">
        <w:rPr>
          <w:bCs/>
        </w:rPr>
        <w:t>through 64</w:t>
      </w:r>
      <w:r w:rsidR="002657C1" w:rsidRPr="0022175F">
        <w:rPr>
          <w:bCs/>
        </w:rPr>
        <w:t xml:space="preserve"> years of age </w:t>
      </w:r>
      <w:r w:rsidR="004F4D7F" w:rsidRPr="0022175F">
        <w:rPr>
          <w:bCs/>
        </w:rPr>
        <w:t xml:space="preserve">with a </w:t>
      </w:r>
      <w:r w:rsidR="0022175F">
        <w:rPr>
          <w:bCs/>
        </w:rPr>
        <w:t>physical disability</w:t>
      </w:r>
      <w:r w:rsidR="007F6784">
        <w:rPr>
          <w:bCs/>
        </w:rPr>
        <w:t xml:space="preserve"> that meets Medicaid standards or the </w:t>
      </w:r>
      <w:ins w:id="1" w:author="Haley Castille" w:date="2024-07-11T13:42:00Z">
        <w:r w:rsidR="009B66F1">
          <w:rPr>
            <w:bCs/>
          </w:rPr>
          <w:t>S</w:t>
        </w:r>
      </w:ins>
      <w:del w:id="2" w:author="Haley Castille" w:date="2024-07-11T13:42:00Z">
        <w:r w:rsidR="007F6784" w:rsidDel="009B66F1">
          <w:rPr>
            <w:bCs/>
          </w:rPr>
          <w:delText>s</w:delText>
        </w:r>
      </w:del>
      <w:r w:rsidR="007F6784">
        <w:rPr>
          <w:bCs/>
        </w:rPr>
        <w:t>ocial Security Administration’s disability criteria</w:t>
      </w:r>
      <w:r w:rsidR="00252D36">
        <w:rPr>
          <w:bCs/>
        </w:rPr>
        <w:t>;</w:t>
      </w:r>
      <w:r w:rsidR="0022175F">
        <w:rPr>
          <w:bCs/>
        </w:rPr>
        <w:t xml:space="preserve"> </w:t>
      </w:r>
    </w:p>
    <w:p w14:paraId="385EA4A0" w14:textId="77777777" w:rsidR="002657C1" w:rsidRPr="0022175F" w:rsidRDefault="002657C1" w:rsidP="00412279">
      <w:pPr>
        <w:ind w:left="1440" w:hanging="720"/>
        <w:jc w:val="both"/>
        <w:rPr>
          <w:bCs/>
        </w:rPr>
      </w:pPr>
    </w:p>
    <w:p w14:paraId="21DE6498" w14:textId="2D70F812" w:rsidR="002657C1" w:rsidRDefault="00DD6835" w:rsidP="001D4C83">
      <w:pPr>
        <w:pStyle w:val="ListParagraph"/>
        <w:numPr>
          <w:ilvl w:val="0"/>
          <w:numId w:val="2"/>
        </w:numPr>
        <w:ind w:left="1440" w:hanging="720"/>
        <w:jc w:val="both"/>
        <w:rPr>
          <w:bCs/>
        </w:rPr>
      </w:pPr>
      <w:r>
        <w:rPr>
          <w:bCs/>
        </w:rPr>
        <w:t>N</w:t>
      </w:r>
      <w:r w:rsidR="002657C1">
        <w:rPr>
          <w:bCs/>
        </w:rPr>
        <w:t>ursing facil</w:t>
      </w:r>
      <w:r w:rsidR="00AD3155">
        <w:rPr>
          <w:bCs/>
        </w:rPr>
        <w:t>ity level of care</w:t>
      </w:r>
      <w:ins w:id="3" w:author="Haley Castille" w:date="2024-07-11T13:42:00Z">
        <w:r w:rsidR="009B66F1">
          <w:rPr>
            <w:bCs/>
          </w:rPr>
          <w:t xml:space="preserve"> (NFLOC)</w:t>
        </w:r>
      </w:ins>
      <w:r w:rsidR="00AD3155">
        <w:rPr>
          <w:bCs/>
        </w:rPr>
        <w:t xml:space="preserve"> requirements</w:t>
      </w:r>
      <w:r w:rsidR="00252D36">
        <w:rPr>
          <w:bCs/>
        </w:rPr>
        <w:t>;</w:t>
      </w:r>
    </w:p>
    <w:p w14:paraId="6BC5E638" w14:textId="77777777" w:rsidR="002657C1" w:rsidRPr="00110394" w:rsidRDefault="002657C1" w:rsidP="00412279">
      <w:pPr>
        <w:ind w:left="1440" w:hanging="720"/>
        <w:rPr>
          <w:bCs/>
        </w:rPr>
      </w:pPr>
    </w:p>
    <w:p w14:paraId="221DEBBB" w14:textId="7F68E5BE" w:rsidR="002657C1" w:rsidRDefault="002657C1" w:rsidP="001D4C83">
      <w:pPr>
        <w:pStyle w:val="ListParagraph"/>
        <w:numPr>
          <w:ilvl w:val="0"/>
          <w:numId w:val="2"/>
        </w:numPr>
        <w:ind w:left="1440" w:hanging="720"/>
        <w:jc w:val="both"/>
        <w:rPr>
          <w:bCs/>
        </w:rPr>
      </w:pPr>
      <w:r>
        <w:rPr>
          <w:bCs/>
        </w:rPr>
        <w:t xml:space="preserve">Name on the </w:t>
      </w:r>
      <w:ins w:id="4" w:author="Haley Castille" w:date="2024-07-11T13:42:00Z">
        <w:r w:rsidR="009B66F1">
          <w:rPr>
            <w:bCs/>
          </w:rPr>
          <w:t xml:space="preserve">ADHC Waiver </w:t>
        </w:r>
      </w:ins>
      <w:r>
        <w:rPr>
          <w:bCs/>
        </w:rPr>
        <w:t xml:space="preserve">Request for Services Registry </w:t>
      </w:r>
      <w:r w:rsidR="00E95A23">
        <w:rPr>
          <w:bCs/>
        </w:rPr>
        <w:t>(RFSR)</w:t>
      </w:r>
      <w:del w:id="5" w:author="Haley Castille" w:date="2024-07-11T13:42:00Z">
        <w:r w:rsidDel="009B66F1">
          <w:rPr>
            <w:bCs/>
          </w:rPr>
          <w:delText xml:space="preserve">for the </w:delText>
        </w:r>
        <w:r w:rsidR="008E5A13" w:rsidDel="009B66F1">
          <w:rPr>
            <w:bCs/>
          </w:rPr>
          <w:delText>ADHC</w:delText>
        </w:r>
        <w:r w:rsidDel="009B66F1">
          <w:rPr>
            <w:bCs/>
          </w:rPr>
          <w:delText xml:space="preserve"> Waiver</w:delText>
        </w:r>
      </w:del>
      <w:r w:rsidR="00252D36">
        <w:rPr>
          <w:bCs/>
        </w:rPr>
        <w:t>;</w:t>
      </w:r>
      <w:r w:rsidR="00DD6835">
        <w:rPr>
          <w:bCs/>
        </w:rPr>
        <w:t xml:space="preserve"> and</w:t>
      </w:r>
    </w:p>
    <w:p w14:paraId="70E9224C" w14:textId="77777777" w:rsidR="00DD6835" w:rsidRPr="00110394" w:rsidRDefault="00DD6835" w:rsidP="00412279">
      <w:pPr>
        <w:ind w:left="1440" w:hanging="720"/>
        <w:rPr>
          <w:bCs/>
        </w:rPr>
      </w:pPr>
    </w:p>
    <w:p w14:paraId="3AD5B4BF" w14:textId="410F23C7" w:rsidR="00DD6835" w:rsidRDefault="00DD6835" w:rsidP="001D4C83">
      <w:pPr>
        <w:pStyle w:val="ListParagraph"/>
        <w:numPr>
          <w:ilvl w:val="0"/>
          <w:numId w:val="2"/>
        </w:numPr>
        <w:ind w:left="1440" w:hanging="720"/>
        <w:jc w:val="both"/>
        <w:rPr>
          <w:bCs/>
        </w:rPr>
      </w:pPr>
      <w:r>
        <w:rPr>
          <w:bCs/>
        </w:rPr>
        <w:t xml:space="preserve">A </w:t>
      </w:r>
      <w:r w:rsidR="00E95A23">
        <w:rPr>
          <w:bCs/>
        </w:rPr>
        <w:t>p</w:t>
      </w:r>
      <w:r>
        <w:rPr>
          <w:bCs/>
        </w:rPr>
        <w:t xml:space="preserve">lan of </w:t>
      </w:r>
      <w:r w:rsidR="00E95A23">
        <w:rPr>
          <w:bCs/>
        </w:rPr>
        <w:t>c</w:t>
      </w:r>
      <w:r>
        <w:rPr>
          <w:bCs/>
        </w:rPr>
        <w:t xml:space="preserve">are </w:t>
      </w:r>
      <w:r w:rsidR="00CF5875">
        <w:rPr>
          <w:bCs/>
        </w:rPr>
        <w:t xml:space="preserve">(POC) </w:t>
      </w:r>
      <w:r>
        <w:rPr>
          <w:bCs/>
        </w:rPr>
        <w:t>sufficient to</w:t>
      </w:r>
      <w:r w:rsidR="00180FFB">
        <w:rPr>
          <w:bCs/>
        </w:rPr>
        <w:t>:</w:t>
      </w:r>
      <w:r>
        <w:rPr>
          <w:bCs/>
        </w:rPr>
        <w:t xml:space="preserve"> </w:t>
      </w:r>
    </w:p>
    <w:p w14:paraId="3383D609" w14:textId="77777777" w:rsidR="00DD6835" w:rsidRPr="00110394" w:rsidRDefault="00DD6835" w:rsidP="00110394">
      <w:pPr>
        <w:rPr>
          <w:bCs/>
        </w:rPr>
      </w:pPr>
    </w:p>
    <w:p w14:paraId="63B6D828" w14:textId="448D0CB4" w:rsidR="00DD6835" w:rsidRDefault="00CF5875" w:rsidP="001D4C83">
      <w:pPr>
        <w:pStyle w:val="ListParagraph"/>
        <w:numPr>
          <w:ilvl w:val="1"/>
          <w:numId w:val="3"/>
        </w:numPr>
        <w:ind w:left="2160" w:hanging="720"/>
        <w:jc w:val="both"/>
        <w:rPr>
          <w:bCs/>
        </w:rPr>
      </w:pPr>
      <w:r>
        <w:rPr>
          <w:bCs/>
        </w:rPr>
        <w:t xml:space="preserve">Reasonably assure that </w:t>
      </w:r>
      <w:r w:rsidR="00FB1876">
        <w:rPr>
          <w:bCs/>
        </w:rPr>
        <w:t>t</w:t>
      </w:r>
      <w:r w:rsidR="00DD6835">
        <w:rPr>
          <w:bCs/>
        </w:rPr>
        <w:t xml:space="preserve">he health and welfare of the waiver applicant </w:t>
      </w:r>
      <w:r>
        <w:rPr>
          <w:bCs/>
        </w:rPr>
        <w:t xml:space="preserve">can be maintained in the community with the provision of waiver services; </w:t>
      </w:r>
      <w:r w:rsidR="00005AA2">
        <w:rPr>
          <w:bCs/>
        </w:rPr>
        <w:t>and</w:t>
      </w:r>
    </w:p>
    <w:p w14:paraId="788F5BE8" w14:textId="77777777" w:rsidR="00252D36" w:rsidRDefault="00252D36" w:rsidP="00412279">
      <w:pPr>
        <w:pStyle w:val="ListParagraph"/>
        <w:ind w:left="2160" w:hanging="720"/>
        <w:jc w:val="both"/>
        <w:rPr>
          <w:bCs/>
        </w:rPr>
      </w:pPr>
    </w:p>
    <w:p w14:paraId="2EC5CA45" w14:textId="77777777" w:rsidR="00DD6835" w:rsidRDefault="00110394" w:rsidP="001D4C83">
      <w:pPr>
        <w:pStyle w:val="ListParagraph"/>
        <w:numPr>
          <w:ilvl w:val="1"/>
          <w:numId w:val="3"/>
        </w:numPr>
        <w:ind w:left="2160" w:hanging="720"/>
        <w:jc w:val="both"/>
        <w:rPr>
          <w:bCs/>
        </w:rPr>
      </w:pPr>
      <w:r>
        <w:rPr>
          <w:bCs/>
        </w:rPr>
        <w:t>J</w:t>
      </w:r>
      <w:r w:rsidR="00DD6835">
        <w:rPr>
          <w:bCs/>
        </w:rPr>
        <w:t>ustif</w:t>
      </w:r>
      <w:r w:rsidR="00FB1876">
        <w:rPr>
          <w:bCs/>
        </w:rPr>
        <w:t>y</w:t>
      </w:r>
      <w:r w:rsidR="00DD6835">
        <w:rPr>
          <w:bCs/>
        </w:rPr>
        <w:t xml:space="preserve"> that the </w:t>
      </w:r>
      <w:r w:rsidR="008E5A13">
        <w:rPr>
          <w:bCs/>
        </w:rPr>
        <w:t>ADHC</w:t>
      </w:r>
      <w:r w:rsidR="00DD6835">
        <w:rPr>
          <w:bCs/>
        </w:rPr>
        <w:t xml:space="preserve"> Waiver services are appropriate, cost effective and represent the least restrictive environment for the individual.</w:t>
      </w:r>
    </w:p>
    <w:p w14:paraId="74ED7D9F" w14:textId="77777777" w:rsidR="00934870" w:rsidRDefault="00934870" w:rsidP="00187460">
      <w:pPr>
        <w:jc w:val="both"/>
        <w:rPr>
          <w:bCs/>
        </w:rPr>
      </w:pPr>
    </w:p>
    <w:p w14:paraId="55F944AE" w14:textId="77777777" w:rsidR="00CF5875" w:rsidRPr="00187460" w:rsidRDefault="00CF5875" w:rsidP="00187460">
      <w:pPr>
        <w:jc w:val="both"/>
        <w:rPr>
          <w:bCs/>
        </w:rPr>
      </w:pPr>
      <w:r>
        <w:rPr>
          <w:bCs/>
        </w:rPr>
        <w:t>Failure of the individual to cooperate in the eligibility determination process or to meet any of the criteria above will result in the denial of admission or discharge from the ADHC Waiver.</w:t>
      </w:r>
    </w:p>
    <w:p w14:paraId="56CCB43B" w14:textId="77777777" w:rsidR="007B17CE" w:rsidRDefault="007B17CE" w:rsidP="0022175F">
      <w:pPr>
        <w:jc w:val="both"/>
        <w:rPr>
          <w:bCs/>
        </w:rPr>
      </w:pPr>
    </w:p>
    <w:p w14:paraId="062B204A" w14:textId="7CCA420B" w:rsidR="0022175F" w:rsidRDefault="00E95A23" w:rsidP="0022175F">
      <w:pPr>
        <w:jc w:val="both"/>
        <w:rPr>
          <w:bCs/>
        </w:rPr>
      </w:pPr>
      <w:r>
        <w:rPr>
          <w:bCs/>
        </w:rPr>
        <w:t>B</w:t>
      </w:r>
      <w:r w:rsidR="00210846">
        <w:rPr>
          <w:bCs/>
        </w:rPr>
        <w:t xml:space="preserve">eneficiaries </w:t>
      </w:r>
      <w:r>
        <w:rPr>
          <w:bCs/>
        </w:rPr>
        <w:t xml:space="preserve">in the ADHC Waiver </w:t>
      </w:r>
      <w:r w:rsidR="0022175F">
        <w:rPr>
          <w:bCs/>
        </w:rPr>
        <w:t xml:space="preserve">must attend a minimum of 36 days per calendar quarter, absent extenuating circumstances. The </w:t>
      </w:r>
      <w:del w:id="6" w:author="Haley Castille" w:date="2024-07-11T13:43:00Z">
        <w:r w:rsidR="0022175F" w:rsidDel="009B66F1">
          <w:rPr>
            <w:bCs/>
          </w:rPr>
          <w:delText xml:space="preserve">assigned </w:delText>
        </w:r>
      </w:del>
      <w:r w:rsidR="0022175F">
        <w:rPr>
          <w:bCs/>
        </w:rPr>
        <w:t>support coordinator, based upon guidance provided by OAAS, must approve exceptions for extenuating circumstances.</w:t>
      </w:r>
    </w:p>
    <w:p w14:paraId="3F827D17" w14:textId="77777777" w:rsidR="008C7471" w:rsidRDefault="008C7471" w:rsidP="008C7471">
      <w:pPr>
        <w:jc w:val="both"/>
        <w:rPr>
          <w:bCs/>
        </w:rPr>
      </w:pPr>
    </w:p>
    <w:p w14:paraId="0C05BCC4" w14:textId="6A55A809" w:rsidR="004F4D7F" w:rsidRPr="00BE7EF7" w:rsidRDefault="004F4D7F" w:rsidP="004F4D7F">
      <w:pPr>
        <w:jc w:val="both"/>
      </w:pPr>
      <w:r w:rsidRPr="008A16F3">
        <w:rPr>
          <w:b/>
          <w:bCs/>
        </w:rPr>
        <w:t xml:space="preserve">NOTE: </w:t>
      </w:r>
      <w:r w:rsidRPr="009B66F1">
        <w:rPr>
          <w:b/>
        </w:rPr>
        <w:t xml:space="preserve">An individual may only be certified to receive services from one </w:t>
      </w:r>
      <w:r w:rsidR="0056076F" w:rsidRPr="009B66F1">
        <w:rPr>
          <w:b/>
        </w:rPr>
        <w:t>H</w:t>
      </w:r>
      <w:r w:rsidRPr="009B66F1">
        <w:rPr>
          <w:b/>
        </w:rPr>
        <w:t xml:space="preserve">ome and </w:t>
      </w:r>
      <w:r w:rsidR="0056076F" w:rsidRPr="009B66F1">
        <w:rPr>
          <w:b/>
        </w:rPr>
        <w:t>C</w:t>
      </w:r>
      <w:r w:rsidRPr="009B66F1">
        <w:rPr>
          <w:b/>
        </w:rPr>
        <w:t>ommunity-</w:t>
      </w:r>
      <w:r w:rsidR="0056076F" w:rsidRPr="009B66F1">
        <w:rPr>
          <w:b/>
        </w:rPr>
        <w:t>B</w:t>
      </w:r>
      <w:r w:rsidRPr="009B66F1">
        <w:rPr>
          <w:b/>
        </w:rPr>
        <w:t xml:space="preserve">ased </w:t>
      </w:r>
      <w:r w:rsidR="0056076F" w:rsidRPr="009B66F1">
        <w:rPr>
          <w:b/>
        </w:rPr>
        <w:t>S</w:t>
      </w:r>
      <w:r w:rsidR="00745681" w:rsidRPr="009B66F1">
        <w:rPr>
          <w:b/>
        </w:rPr>
        <w:t xml:space="preserve">ervices </w:t>
      </w:r>
      <w:r w:rsidR="0056076F" w:rsidRPr="009B66F1">
        <w:rPr>
          <w:b/>
        </w:rPr>
        <w:t>(HCBS) W</w:t>
      </w:r>
      <w:r w:rsidRPr="009B66F1">
        <w:rPr>
          <w:b/>
        </w:rPr>
        <w:t>aiver a</w:t>
      </w:r>
      <w:r w:rsidR="00180FFB" w:rsidRPr="009B66F1">
        <w:rPr>
          <w:b/>
        </w:rPr>
        <w:t>t</w:t>
      </w:r>
      <w:r w:rsidRPr="009B66F1">
        <w:rPr>
          <w:b/>
        </w:rPr>
        <w:t xml:space="preserve"> a time.</w:t>
      </w:r>
    </w:p>
    <w:p w14:paraId="532763C6" w14:textId="77777777" w:rsidR="004F4D7F" w:rsidRPr="00CF5875" w:rsidRDefault="004F4D7F" w:rsidP="008C7471">
      <w:pPr>
        <w:jc w:val="both"/>
        <w:rPr>
          <w:b/>
          <w:bCs/>
        </w:rPr>
      </w:pPr>
    </w:p>
    <w:p w14:paraId="292B8217" w14:textId="77777777" w:rsidR="008C7471" w:rsidRPr="008C7471" w:rsidRDefault="008C7471" w:rsidP="008C7471">
      <w:pPr>
        <w:jc w:val="both"/>
        <w:rPr>
          <w:b/>
          <w:bCs/>
          <w:sz w:val="28"/>
          <w:szCs w:val="28"/>
        </w:rPr>
      </w:pPr>
      <w:r w:rsidRPr="008C7471">
        <w:rPr>
          <w:b/>
          <w:bCs/>
          <w:sz w:val="28"/>
          <w:szCs w:val="28"/>
        </w:rPr>
        <w:t>Request for Services Registry</w:t>
      </w:r>
    </w:p>
    <w:p w14:paraId="052A7A0F" w14:textId="77777777" w:rsidR="008C7471" w:rsidRDefault="008C7471" w:rsidP="008C7471">
      <w:pPr>
        <w:jc w:val="both"/>
        <w:rPr>
          <w:bCs/>
        </w:rPr>
      </w:pPr>
    </w:p>
    <w:p w14:paraId="499952C9" w14:textId="1FE2AFC0" w:rsidR="008C7471" w:rsidRDefault="008C7471" w:rsidP="008C7471">
      <w:pPr>
        <w:jc w:val="both"/>
      </w:pPr>
      <w:r w:rsidRPr="008C7471">
        <w:t xml:space="preserve">The </w:t>
      </w:r>
      <w:r w:rsidR="00CF5875">
        <w:t>Louisiana Department of Health (LDH)</w:t>
      </w:r>
      <w:r w:rsidRPr="008C7471">
        <w:t xml:space="preserve"> is responsible for the </w:t>
      </w:r>
      <w:ins w:id="7" w:author="Haley Castille" w:date="2024-07-11T13:43:00Z">
        <w:r w:rsidR="009B66F1">
          <w:t xml:space="preserve">ADHC </w:t>
        </w:r>
      </w:ins>
      <w:r w:rsidR="009C2B7B">
        <w:t>RFSR</w:t>
      </w:r>
      <w:r w:rsidRPr="008C7471">
        <w:t>, hereafter referred to as “the registry</w:t>
      </w:r>
      <w:del w:id="8" w:author="Haley Castille" w:date="2024-07-11T13:43:00Z">
        <w:r w:rsidRPr="008C7471" w:rsidDel="009B66F1">
          <w:delText>,</w:delText>
        </w:r>
      </w:del>
      <w:r w:rsidRPr="008C7471">
        <w:t>”</w:t>
      </w:r>
      <w:del w:id="9" w:author="Haley Castille" w:date="2024-07-11T13:43:00Z">
        <w:r w:rsidRPr="008C7471" w:rsidDel="009B66F1">
          <w:delText xml:space="preserve"> for the A</w:delText>
        </w:r>
        <w:r w:rsidR="008E5A13" w:rsidDel="009B66F1">
          <w:delText>DHC</w:delText>
        </w:r>
        <w:r w:rsidRPr="008C7471" w:rsidDel="009B66F1">
          <w:delText xml:space="preserve"> Waiver</w:delText>
        </w:r>
      </w:del>
      <w:r w:rsidRPr="008C7471">
        <w:t xml:space="preserve">. An individual who wishes to have </w:t>
      </w:r>
      <w:r w:rsidR="00CA3736">
        <w:t>their</w:t>
      </w:r>
      <w:r w:rsidRPr="008C7471">
        <w:t xml:space="preserve"> name placed on the </w:t>
      </w:r>
      <w:ins w:id="10" w:author="Haley Castille" w:date="2024-07-11T13:43:00Z">
        <w:r w:rsidR="009B66F1">
          <w:t>ADHC Waiver R</w:t>
        </w:r>
      </w:ins>
      <w:del w:id="11" w:author="Haley Castille" w:date="2024-07-11T13:43:00Z">
        <w:r w:rsidRPr="008C7471" w:rsidDel="009B66F1">
          <w:delText>r</w:delText>
        </w:r>
      </w:del>
      <w:r w:rsidRPr="008C7471">
        <w:t xml:space="preserve">egistry shall contact a toll-free telephone number which </w:t>
      </w:r>
      <w:r>
        <w:t>is</w:t>
      </w:r>
      <w:r w:rsidRPr="008C7471">
        <w:t xml:space="preserve"> maintained by the </w:t>
      </w:r>
      <w:r w:rsidR="00FB1876">
        <w:t>Office of Aging and Adult Services (</w:t>
      </w:r>
      <w:r>
        <w:t>OAAS</w:t>
      </w:r>
      <w:r w:rsidR="00FB1876">
        <w:t>)</w:t>
      </w:r>
      <w:r w:rsidRPr="008C7471">
        <w:t>.</w:t>
      </w:r>
    </w:p>
    <w:p w14:paraId="1A09D1D9" w14:textId="4EED39C2" w:rsidR="008C7471" w:rsidRDefault="008C7471" w:rsidP="008C7471">
      <w:pPr>
        <w:jc w:val="both"/>
      </w:pPr>
    </w:p>
    <w:p w14:paraId="7DCDAF40" w14:textId="6FC559D4" w:rsidR="009B66F1" w:rsidRDefault="009B66F1" w:rsidP="008C7471">
      <w:pPr>
        <w:jc w:val="both"/>
      </w:pPr>
    </w:p>
    <w:p w14:paraId="01140504" w14:textId="77777777" w:rsidR="009B66F1" w:rsidRPr="008C7471" w:rsidRDefault="009B66F1" w:rsidP="008C7471">
      <w:pPr>
        <w:jc w:val="both"/>
      </w:pPr>
    </w:p>
    <w:p w14:paraId="05C429BB" w14:textId="77777777" w:rsidR="00CF5875" w:rsidRDefault="00CF5875" w:rsidP="00CF5875">
      <w:pPr>
        <w:jc w:val="both"/>
      </w:pPr>
      <w:r>
        <w:lastRenderedPageBreak/>
        <w:t>Requests for ADHC Waiver services shall be accepted from the following:</w:t>
      </w:r>
    </w:p>
    <w:p w14:paraId="5181B1BD" w14:textId="77777777" w:rsidR="00CF5875" w:rsidRDefault="00CF5875" w:rsidP="00CF5875">
      <w:pPr>
        <w:jc w:val="both"/>
      </w:pPr>
    </w:p>
    <w:p w14:paraId="778C9272" w14:textId="77777777" w:rsidR="00CF5875" w:rsidRDefault="00CF5875" w:rsidP="001D4C83">
      <w:pPr>
        <w:pStyle w:val="ListParagraph"/>
        <w:numPr>
          <w:ilvl w:val="0"/>
          <w:numId w:val="4"/>
        </w:numPr>
        <w:ind w:left="1440" w:hanging="720"/>
        <w:jc w:val="both"/>
      </w:pPr>
      <w:r>
        <w:t>The applicant;</w:t>
      </w:r>
    </w:p>
    <w:p w14:paraId="66DB2A1B" w14:textId="77777777" w:rsidR="00CF5875" w:rsidRDefault="00CF5875" w:rsidP="00412279">
      <w:pPr>
        <w:ind w:left="1440" w:hanging="720"/>
        <w:jc w:val="both"/>
      </w:pPr>
    </w:p>
    <w:p w14:paraId="00EB300B" w14:textId="77777777" w:rsidR="00CF5875" w:rsidRDefault="00CF5875" w:rsidP="001D4C83">
      <w:pPr>
        <w:pStyle w:val="ListParagraph"/>
        <w:numPr>
          <w:ilvl w:val="0"/>
          <w:numId w:val="4"/>
        </w:numPr>
        <w:ind w:left="1440" w:hanging="720"/>
        <w:jc w:val="both"/>
      </w:pPr>
      <w:r>
        <w:t>An individual who is legally responsible for the applicant; or</w:t>
      </w:r>
    </w:p>
    <w:p w14:paraId="599ECE7E" w14:textId="77777777" w:rsidR="00CF5875" w:rsidRDefault="00CF5875" w:rsidP="00412279">
      <w:pPr>
        <w:ind w:left="1440" w:hanging="720"/>
      </w:pPr>
    </w:p>
    <w:p w14:paraId="3C648FF7" w14:textId="2A3AA25C" w:rsidR="00CF5875" w:rsidRDefault="00CF5875" w:rsidP="001D4C83">
      <w:pPr>
        <w:pStyle w:val="ListParagraph"/>
        <w:numPr>
          <w:ilvl w:val="0"/>
          <w:numId w:val="4"/>
        </w:numPr>
        <w:ind w:left="1440" w:hanging="720"/>
        <w:jc w:val="both"/>
      </w:pPr>
      <w:r>
        <w:t xml:space="preserve">A responsible representative designated by the applicant to act on </w:t>
      </w:r>
      <w:r w:rsidR="00CA3736">
        <w:t>their</w:t>
      </w:r>
      <w:r>
        <w:t xml:space="preserve"> behalf.</w:t>
      </w:r>
    </w:p>
    <w:p w14:paraId="78F3D403" w14:textId="77777777" w:rsidR="00CF5875" w:rsidRDefault="00CF5875" w:rsidP="00CF5875">
      <w:pPr>
        <w:pStyle w:val="ListParagraph"/>
        <w:ind w:left="1440"/>
        <w:jc w:val="both"/>
      </w:pPr>
    </w:p>
    <w:p w14:paraId="3D197CC3" w14:textId="4EBAFACC" w:rsidR="008C7471" w:rsidRPr="008C7471" w:rsidRDefault="008C7471" w:rsidP="008C7471">
      <w:pPr>
        <w:jc w:val="both"/>
        <w:rPr>
          <w:dstrike/>
        </w:rPr>
      </w:pPr>
      <w:r w:rsidRPr="008C7471">
        <w:t xml:space="preserve">Individuals </w:t>
      </w:r>
      <w:r w:rsidR="004C6822">
        <w:t>will</w:t>
      </w:r>
      <w:r w:rsidRPr="008C7471">
        <w:t xml:space="preserve"> be screened </w:t>
      </w:r>
      <w:r w:rsidR="002F2DA0">
        <w:t>and/</w:t>
      </w:r>
      <w:r w:rsidR="002D7E4C">
        <w:t xml:space="preserve">or assessed </w:t>
      </w:r>
      <w:r w:rsidRPr="008C7471">
        <w:t xml:space="preserve">to determine whether they meet </w:t>
      </w:r>
      <w:del w:id="12" w:author="Haley Castille" w:date="2024-07-11T13:44:00Z">
        <w:r w:rsidRPr="008C7471" w:rsidDel="009B66F1">
          <w:delText>nursing facility level of care</w:delText>
        </w:r>
      </w:del>
      <w:ins w:id="13" w:author="Haley Castille" w:date="2024-07-11T13:44:00Z">
        <w:r w:rsidR="009B66F1">
          <w:t>NFLOC</w:t>
        </w:r>
      </w:ins>
      <w:r w:rsidR="00641282">
        <w:t xml:space="preserve"> and are members of the target population</w:t>
      </w:r>
      <w:r w:rsidRPr="008C7471">
        <w:t xml:space="preserve">. Only individuals who meet </w:t>
      </w:r>
      <w:r w:rsidR="00641282" w:rsidRPr="008C7471">
        <w:t>th</w:t>
      </w:r>
      <w:r w:rsidR="00641282">
        <w:t xml:space="preserve">ese </w:t>
      </w:r>
      <w:r w:rsidRPr="008C7471">
        <w:t>criteri</w:t>
      </w:r>
      <w:r w:rsidR="00641282">
        <w:t>a</w:t>
      </w:r>
      <w:r w:rsidR="006A3D54">
        <w:t xml:space="preserve"> </w:t>
      </w:r>
      <w:r w:rsidRPr="008C7471">
        <w:t>will be added to the registry.</w:t>
      </w:r>
      <w:r w:rsidR="004C6822">
        <w:t xml:space="preserve"> The individual’s name is placed on the registry in request date order.</w:t>
      </w:r>
    </w:p>
    <w:p w14:paraId="15D4207B" w14:textId="6FB60216" w:rsidR="008C7471" w:rsidRDefault="008C7471" w:rsidP="008C7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47AF0C4" w14:textId="6355E553" w:rsidR="002D7E4C" w:rsidRPr="009B66F1" w:rsidRDefault="002D7E4C" w:rsidP="008C7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5C3AA0">
        <w:rPr>
          <w:b/>
        </w:rPr>
        <w:t xml:space="preserve">NOTE: </w:t>
      </w:r>
      <w:r w:rsidRPr="009B66F1">
        <w:rPr>
          <w:b/>
        </w:rPr>
        <w:t xml:space="preserve">If at any time individuals do NOT meet </w:t>
      </w:r>
      <w:del w:id="14" w:author="Haley Castille" w:date="2024-07-11T13:44:00Z">
        <w:r w:rsidRPr="009B66F1" w:rsidDel="009B66F1">
          <w:rPr>
            <w:b/>
          </w:rPr>
          <w:delText>nursing facility level of care</w:delText>
        </w:r>
      </w:del>
      <w:ins w:id="15" w:author="Haley Castille" w:date="2024-07-11T13:44:00Z">
        <w:r w:rsidR="009B66F1" w:rsidRPr="009B66F1">
          <w:rPr>
            <w:b/>
          </w:rPr>
          <w:t>NFLOC</w:t>
        </w:r>
      </w:ins>
      <w:r w:rsidRPr="009B66F1">
        <w:rPr>
          <w:b/>
        </w:rPr>
        <w:t xml:space="preserve">, their names will be removed from the </w:t>
      </w:r>
      <w:del w:id="16" w:author="Haley Castille" w:date="2024-07-11T13:44:00Z">
        <w:r w:rsidRPr="009B66F1" w:rsidDel="009B66F1">
          <w:rPr>
            <w:b/>
          </w:rPr>
          <w:delText>ADHC Waiver</w:delText>
        </w:r>
      </w:del>
      <w:ins w:id="17" w:author="Haley Castille" w:date="2024-07-11T13:44:00Z">
        <w:r w:rsidR="009B66F1" w:rsidRPr="009B66F1">
          <w:rPr>
            <w:b/>
          </w:rPr>
          <w:t>OAAS</w:t>
        </w:r>
      </w:ins>
      <w:r w:rsidRPr="009B66F1">
        <w:rPr>
          <w:b/>
        </w:rPr>
        <w:t xml:space="preserve"> registr</w:t>
      </w:r>
      <w:ins w:id="18" w:author="Haley Castille" w:date="2024-07-11T13:44:00Z">
        <w:r w:rsidR="009B66F1" w:rsidRPr="009B66F1">
          <w:rPr>
            <w:b/>
          </w:rPr>
          <w:t>ies</w:t>
        </w:r>
      </w:ins>
      <w:del w:id="19" w:author="Haley Castille" w:date="2024-07-11T13:44:00Z">
        <w:r w:rsidRPr="009B66F1" w:rsidDel="009B66F1">
          <w:rPr>
            <w:b/>
          </w:rPr>
          <w:delText>y</w:delText>
        </w:r>
      </w:del>
      <w:ins w:id="20" w:author="Haley Castille" w:date="2024-07-11T13:44:00Z">
        <w:r w:rsidR="009B66F1" w:rsidRPr="009B66F1">
          <w:rPr>
            <w:b/>
          </w:rPr>
          <w:t xml:space="preserve"> (CCW </w:t>
        </w:r>
      </w:ins>
      <w:ins w:id="21" w:author="Haley Castille" w:date="2024-07-11T13:45:00Z">
        <w:r w:rsidR="009B66F1" w:rsidRPr="009B66F1">
          <w:rPr>
            <w:b/>
          </w:rPr>
          <w:t>Registry</w:t>
        </w:r>
      </w:ins>
      <w:ins w:id="22" w:author="Haley Castille" w:date="2024-07-11T13:44:00Z">
        <w:r w:rsidR="009B66F1" w:rsidRPr="009B66F1">
          <w:rPr>
            <w:b/>
          </w:rPr>
          <w:t xml:space="preserve"> and/or </w:t>
        </w:r>
      </w:ins>
      <w:ins w:id="23" w:author="Haley Castille" w:date="2024-07-11T13:45:00Z">
        <w:r w:rsidR="009B66F1" w:rsidRPr="009B66F1">
          <w:rPr>
            <w:b/>
          </w:rPr>
          <w:t>ADHC Waiver Registry)</w:t>
        </w:r>
      </w:ins>
      <w:r w:rsidRPr="009B66F1">
        <w:rPr>
          <w:b/>
        </w:rPr>
        <w:t>.</w:t>
      </w:r>
    </w:p>
    <w:p w14:paraId="6C999186" w14:textId="4FAFD73B" w:rsidR="002D7E4C" w:rsidRDefault="002D7E4C" w:rsidP="008C7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24" w:author="Haley Castille" w:date="2024-07-11T13:45:00Z"/>
        </w:rPr>
      </w:pPr>
    </w:p>
    <w:p w14:paraId="24D9F348" w14:textId="77777777" w:rsidR="009B66F1" w:rsidRPr="008C7471" w:rsidRDefault="009B66F1" w:rsidP="009B66F1">
      <w:pPr>
        <w:jc w:val="both"/>
        <w:rPr>
          <w:ins w:id="25" w:author="Haley Castille" w:date="2024-07-11T13:45:00Z"/>
          <w:b/>
          <w:bCs/>
          <w:sz w:val="28"/>
          <w:szCs w:val="28"/>
        </w:rPr>
      </w:pPr>
      <w:ins w:id="26" w:author="Haley Castille" w:date="2024-07-11T13:45:00Z">
        <w:r>
          <w:rPr>
            <w:b/>
            <w:bCs/>
            <w:sz w:val="28"/>
            <w:szCs w:val="28"/>
          </w:rPr>
          <w:t>Priority Groups for Waiver Offers</w:t>
        </w:r>
      </w:ins>
    </w:p>
    <w:p w14:paraId="00983BEF" w14:textId="6998FF18" w:rsidR="009B66F1" w:rsidRDefault="009B66F1" w:rsidP="008C7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5EEC7C8" w14:textId="77777777" w:rsidR="0022175F" w:rsidRDefault="008C7471" w:rsidP="002217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8C7471">
        <w:t>A</w:t>
      </w:r>
      <w:r w:rsidR="008E5A13">
        <w:t>DHC</w:t>
      </w:r>
      <w:r w:rsidRPr="008C7471">
        <w:t xml:space="preserve"> Waiver </w:t>
      </w:r>
      <w:r w:rsidR="0022175F" w:rsidRPr="008C7471">
        <w:t xml:space="preserve">opportunities </w:t>
      </w:r>
      <w:r w:rsidR="0022175F">
        <w:t xml:space="preserve">shall be offered to individuals on the registry according to priority groups. The following groups shall have priority for ADHC Waiver opportunities in the order listed: </w:t>
      </w:r>
    </w:p>
    <w:p w14:paraId="347306DE" w14:textId="77777777" w:rsidR="0022175F" w:rsidRDefault="0022175F" w:rsidP="002217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BDB49DE" w14:textId="4832365C" w:rsidR="0022175F" w:rsidRDefault="0022175F" w:rsidP="001D4C83">
      <w:pPr>
        <w:pStyle w:val="ListParagraph"/>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Individuals with substantiated cases of abuse or neglect with Adult Protective Services (APS) or Elderly Protective Services (EPS) and who, absent ADHC Waiver services would require institutional placement to prevent further abuse and neglect</w:t>
      </w:r>
      <w:r w:rsidR="00CF5875">
        <w:t xml:space="preserve"> as determined by OAAS review;</w:t>
      </w:r>
    </w:p>
    <w:p w14:paraId="66AD8D9B" w14:textId="77777777" w:rsidR="0022175F" w:rsidRDefault="0022175F" w:rsidP="0041227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2B1E69D9" w14:textId="60EB6E2F" w:rsidR="0022175F" w:rsidRDefault="0022175F" w:rsidP="001D4C83">
      <w:pPr>
        <w:pStyle w:val="ListParagraph"/>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Individuals who have been discharged after a hospitalization within the past 30</w:t>
      </w:r>
      <w:r w:rsidR="006642C5">
        <w:t xml:space="preserve"> calendar</w:t>
      </w:r>
      <w:r>
        <w:t xml:space="preserve"> days that involved a stay of at least one night</w:t>
      </w:r>
      <w:r w:rsidR="00CF5875">
        <w:t>;</w:t>
      </w:r>
    </w:p>
    <w:p w14:paraId="48CF6AF2" w14:textId="77777777" w:rsidR="0022175F" w:rsidRDefault="0022175F" w:rsidP="0041227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584699D5" w14:textId="4058FE81" w:rsidR="0022175F" w:rsidRDefault="0022175F" w:rsidP="001D4C83">
      <w:pPr>
        <w:pStyle w:val="ListParagraph"/>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Individuals admitted to</w:t>
      </w:r>
      <w:r w:rsidR="005A3CB5">
        <w:t>, or residing in,</w:t>
      </w:r>
      <w:r>
        <w:t xml:space="preserve"> a nursing facilit</w:t>
      </w:r>
      <w:r w:rsidR="00EE55FC">
        <w:t>y</w:t>
      </w:r>
      <w:r>
        <w:t xml:space="preserve"> who </w:t>
      </w:r>
      <w:r w:rsidR="00224F9D">
        <w:t>have Medicaid as the sole payer source for the nursing facility stay</w:t>
      </w:r>
      <w:r>
        <w:t>; and</w:t>
      </w:r>
    </w:p>
    <w:p w14:paraId="27886B01" w14:textId="77777777" w:rsidR="0022175F" w:rsidRDefault="0022175F" w:rsidP="0041227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377DCB0C" w14:textId="77777777" w:rsidR="0022175F" w:rsidRDefault="0022175F" w:rsidP="001D4C83">
      <w:pPr>
        <w:pStyle w:val="ListParagraph"/>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All other eligible individuals on the RFSR, by date of first request for services.</w:t>
      </w:r>
    </w:p>
    <w:p w14:paraId="6FE36259" w14:textId="77777777" w:rsidR="008C7471" w:rsidRDefault="008C7471" w:rsidP="008C7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C2E9B9F" w14:textId="77777777" w:rsidR="009B66F1" w:rsidRDefault="008C7471" w:rsidP="008C7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27" w:author="Haley Castille" w:date="2024-07-11T13:46:00Z"/>
        </w:rPr>
      </w:pPr>
      <w:r w:rsidRPr="008C7471">
        <w:t>If an applicant is determined to be ineligible for any reason</w:t>
      </w:r>
      <w:r w:rsidR="009C2B7B">
        <w:t xml:space="preserve"> at the time an offer is made</w:t>
      </w:r>
      <w:r w:rsidRPr="008C7471">
        <w:t>, the next individual on the registry</w:t>
      </w:r>
      <w:r w:rsidR="00C32A5C">
        <w:t>,</w:t>
      </w:r>
      <w:r w:rsidRPr="008C7471">
        <w:t xml:space="preserve"> </w:t>
      </w:r>
      <w:r w:rsidR="00FB1876">
        <w:t>based on the above stated priority group</w:t>
      </w:r>
      <w:ins w:id="28" w:author="Haley Castille" w:date="2024-07-11T13:46:00Z">
        <w:r w:rsidR="009B66F1">
          <w:t>s</w:t>
        </w:r>
      </w:ins>
      <w:r w:rsidR="00C32A5C">
        <w:t>,</w:t>
      </w:r>
      <w:r w:rsidR="00FB1876">
        <w:t xml:space="preserve"> </w:t>
      </w:r>
      <w:r w:rsidRPr="008C7471">
        <w:t>is notified and the process continues until an individual is</w:t>
      </w:r>
      <w:r w:rsidR="003B14C8">
        <w:t xml:space="preserve"> </w:t>
      </w:r>
      <w:r w:rsidRPr="008C7471">
        <w:t xml:space="preserve">determined eligible. </w:t>
      </w:r>
    </w:p>
    <w:p w14:paraId="5C95D129" w14:textId="77777777" w:rsidR="009B66F1" w:rsidRDefault="009B66F1" w:rsidP="008C7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29" w:author="Haley Castille" w:date="2024-07-11T13:46:00Z"/>
        </w:rPr>
      </w:pPr>
    </w:p>
    <w:p w14:paraId="0140EC1E" w14:textId="26AD2CA1" w:rsidR="008C7471" w:rsidRPr="008C7471" w:rsidRDefault="008C7471" w:rsidP="008C7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8C7471">
        <w:t>An A</w:t>
      </w:r>
      <w:r w:rsidR="008E5A13">
        <w:t>DHC</w:t>
      </w:r>
      <w:r w:rsidRPr="008C7471">
        <w:t xml:space="preserve"> Waiver opportunity is assigned to an individual when eligibility is established a</w:t>
      </w:r>
      <w:r w:rsidR="00702FA3">
        <w:t>nd the individual is certified.</w:t>
      </w:r>
    </w:p>
    <w:p w14:paraId="32AEF113" w14:textId="616FD7C1" w:rsidR="008C7471" w:rsidRDefault="008C7471" w:rsidP="008C7471">
      <w:pPr>
        <w:jc w:val="both"/>
        <w:rPr>
          <w:bCs/>
        </w:rPr>
      </w:pPr>
    </w:p>
    <w:p w14:paraId="1AB4EFA4" w14:textId="77777777" w:rsidR="009B66F1" w:rsidRDefault="009B66F1" w:rsidP="008C7471">
      <w:pPr>
        <w:jc w:val="both"/>
        <w:rPr>
          <w:bCs/>
        </w:rPr>
      </w:pPr>
    </w:p>
    <w:p w14:paraId="7C6325E4" w14:textId="77777777" w:rsidR="00EB4091" w:rsidRPr="00EB4091" w:rsidRDefault="00EB4091" w:rsidP="008C7471">
      <w:pPr>
        <w:jc w:val="both"/>
        <w:rPr>
          <w:b/>
          <w:bCs/>
          <w:sz w:val="28"/>
          <w:szCs w:val="28"/>
        </w:rPr>
      </w:pPr>
      <w:r w:rsidRPr="00EB4091">
        <w:rPr>
          <w:b/>
          <w:bCs/>
          <w:sz w:val="28"/>
          <w:szCs w:val="28"/>
        </w:rPr>
        <w:lastRenderedPageBreak/>
        <w:t>Admission Denial or Discharge Criteria</w:t>
      </w:r>
    </w:p>
    <w:p w14:paraId="02B185D1" w14:textId="77777777" w:rsidR="00EB4091" w:rsidRDefault="00EB4091" w:rsidP="008C7471">
      <w:pPr>
        <w:jc w:val="both"/>
        <w:rPr>
          <w:bCs/>
        </w:rPr>
      </w:pPr>
    </w:p>
    <w:p w14:paraId="6F676708" w14:textId="21F69454" w:rsidR="00197D0F" w:rsidRDefault="00197D0F" w:rsidP="008C7471">
      <w:pPr>
        <w:jc w:val="both"/>
        <w:rPr>
          <w:bCs/>
        </w:rPr>
      </w:pPr>
      <w:r>
        <w:rPr>
          <w:bCs/>
        </w:rPr>
        <w:t xml:space="preserve">Failure of the individual to cooperate in the eligibility determination process or to meet any of the </w:t>
      </w:r>
      <w:r w:rsidR="00EB4091">
        <w:rPr>
          <w:bCs/>
        </w:rPr>
        <w:t xml:space="preserve">following </w:t>
      </w:r>
      <w:r>
        <w:rPr>
          <w:bCs/>
        </w:rPr>
        <w:t>criteria will result in denial of admission to</w:t>
      </w:r>
      <w:r w:rsidR="00CF6C49">
        <w:rPr>
          <w:bCs/>
        </w:rPr>
        <w:t>/discharge from</w:t>
      </w:r>
      <w:r>
        <w:rPr>
          <w:bCs/>
        </w:rPr>
        <w:t xml:space="preserve"> the A</w:t>
      </w:r>
      <w:r w:rsidR="008E5A13">
        <w:rPr>
          <w:bCs/>
        </w:rPr>
        <w:t>DHC</w:t>
      </w:r>
      <w:r>
        <w:rPr>
          <w:bCs/>
        </w:rPr>
        <w:t xml:space="preserve"> </w:t>
      </w:r>
      <w:r w:rsidR="006751E7">
        <w:rPr>
          <w:bCs/>
        </w:rPr>
        <w:t>W</w:t>
      </w:r>
      <w:r>
        <w:rPr>
          <w:bCs/>
        </w:rPr>
        <w:t>aiver</w:t>
      </w:r>
      <w:ins w:id="30" w:author="Haley Castille" w:date="2024-07-11T13:46:00Z">
        <w:r w:rsidR="009B66F1">
          <w:rPr>
            <w:bCs/>
          </w:rPr>
          <w:t xml:space="preserve"> program</w:t>
        </w:r>
      </w:ins>
      <w:r w:rsidR="00EB4091">
        <w:rPr>
          <w:bCs/>
        </w:rPr>
        <w:t>:</w:t>
      </w:r>
    </w:p>
    <w:p w14:paraId="6CE8A261" w14:textId="77777777" w:rsidR="00EB4091" w:rsidRDefault="00EB4091" w:rsidP="008C7471">
      <w:pPr>
        <w:jc w:val="both"/>
        <w:rPr>
          <w:bCs/>
        </w:rPr>
      </w:pPr>
    </w:p>
    <w:p w14:paraId="33AA598D" w14:textId="77777777" w:rsidR="00CF5875" w:rsidRDefault="00CF5875" w:rsidP="001D4C83">
      <w:pPr>
        <w:pStyle w:val="ListParagraph"/>
        <w:numPr>
          <w:ilvl w:val="0"/>
          <w:numId w:val="5"/>
        </w:numPr>
        <w:ind w:left="1440" w:hanging="720"/>
        <w:jc w:val="both"/>
        <w:rPr>
          <w:bCs/>
        </w:rPr>
      </w:pPr>
      <w:r>
        <w:rPr>
          <w:bCs/>
        </w:rPr>
        <w:t xml:space="preserve">The individual does not meet the target </w:t>
      </w:r>
      <w:r w:rsidR="009F599D">
        <w:rPr>
          <w:bCs/>
        </w:rPr>
        <w:t xml:space="preserve">population </w:t>
      </w:r>
      <w:r>
        <w:rPr>
          <w:bCs/>
        </w:rPr>
        <w:t>criteria;</w:t>
      </w:r>
    </w:p>
    <w:p w14:paraId="293A48DF" w14:textId="77777777" w:rsidR="00CF5875" w:rsidRDefault="00CF5875" w:rsidP="00412279">
      <w:pPr>
        <w:pStyle w:val="ListParagraph"/>
        <w:ind w:left="1440" w:hanging="720"/>
        <w:jc w:val="both"/>
        <w:rPr>
          <w:bCs/>
        </w:rPr>
      </w:pPr>
    </w:p>
    <w:p w14:paraId="3C0A53E6" w14:textId="79BEDFCF" w:rsidR="00EB4091" w:rsidRDefault="00EB4091" w:rsidP="001D4C83">
      <w:pPr>
        <w:pStyle w:val="ListParagraph"/>
        <w:numPr>
          <w:ilvl w:val="0"/>
          <w:numId w:val="5"/>
        </w:numPr>
        <w:ind w:left="1440" w:hanging="720"/>
        <w:jc w:val="both"/>
        <w:rPr>
          <w:bCs/>
        </w:rPr>
      </w:pPr>
      <w:r>
        <w:rPr>
          <w:bCs/>
        </w:rPr>
        <w:t xml:space="preserve">The individual does not meet the </w:t>
      </w:r>
      <w:ins w:id="31" w:author="Haley Castille" w:date="2024-07-11T13:46:00Z">
        <w:r w:rsidR="009B66F1">
          <w:rPr>
            <w:bCs/>
          </w:rPr>
          <w:t xml:space="preserve">Medicaid eligibility </w:t>
        </w:r>
      </w:ins>
      <w:r>
        <w:rPr>
          <w:bCs/>
        </w:rPr>
        <w:t>criteria</w:t>
      </w:r>
      <w:del w:id="32" w:author="Haley Castille" w:date="2024-07-11T13:46:00Z">
        <w:r w:rsidDel="009B66F1">
          <w:rPr>
            <w:bCs/>
          </w:rPr>
          <w:delText xml:space="preserve"> for Medicaid eligibility</w:delText>
        </w:r>
      </w:del>
      <w:r w:rsidR="00CF5875">
        <w:rPr>
          <w:bCs/>
        </w:rPr>
        <w:t>;</w:t>
      </w:r>
    </w:p>
    <w:p w14:paraId="734183EE" w14:textId="77777777" w:rsidR="00EB4091" w:rsidRPr="00EB4091" w:rsidRDefault="00EB4091" w:rsidP="00412279">
      <w:pPr>
        <w:ind w:left="1440" w:hanging="720"/>
        <w:jc w:val="both"/>
        <w:rPr>
          <w:bCs/>
        </w:rPr>
      </w:pPr>
    </w:p>
    <w:p w14:paraId="336F3873" w14:textId="0EB03EE0" w:rsidR="00EB4091" w:rsidRDefault="00EB4091" w:rsidP="001D4C83">
      <w:pPr>
        <w:pStyle w:val="ListParagraph"/>
        <w:numPr>
          <w:ilvl w:val="0"/>
          <w:numId w:val="5"/>
        </w:numPr>
        <w:ind w:left="1440" w:hanging="720"/>
        <w:jc w:val="both"/>
        <w:rPr>
          <w:bCs/>
        </w:rPr>
      </w:pPr>
      <w:r>
        <w:rPr>
          <w:bCs/>
        </w:rPr>
        <w:t xml:space="preserve">The individual does not meet the criteria for a </w:t>
      </w:r>
      <w:del w:id="33" w:author="Haley Castille" w:date="2024-07-11T13:46:00Z">
        <w:r w:rsidDel="009B66F1">
          <w:rPr>
            <w:bCs/>
          </w:rPr>
          <w:delText>nursing facility level of care</w:delText>
        </w:r>
      </w:del>
      <w:ins w:id="34" w:author="Haley Castille" w:date="2024-07-11T13:46:00Z">
        <w:r w:rsidR="009B66F1">
          <w:rPr>
            <w:bCs/>
          </w:rPr>
          <w:t>NFLOC</w:t>
        </w:r>
      </w:ins>
      <w:r w:rsidR="00CF5875">
        <w:rPr>
          <w:bCs/>
        </w:rPr>
        <w:t>;</w:t>
      </w:r>
    </w:p>
    <w:p w14:paraId="4CD55856" w14:textId="77777777" w:rsidR="00EB4091" w:rsidRPr="00702FA3" w:rsidRDefault="00EB4091" w:rsidP="00412279">
      <w:pPr>
        <w:ind w:left="1440" w:hanging="720"/>
        <w:rPr>
          <w:bCs/>
        </w:rPr>
      </w:pPr>
    </w:p>
    <w:p w14:paraId="2FAABCCD" w14:textId="22909B3C" w:rsidR="00EB4091" w:rsidRDefault="00EB4091" w:rsidP="001D4C83">
      <w:pPr>
        <w:pStyle w:val="ListParagraph"/>
        <w:numPr>
          <w:ilvl w:val="0"/>
          <w:numId w:val="5"/>
        </w:numPr>
        <w:ind w:left="1440" w:hanging="720"/>
        <w:jc w:val="both"/>
        <w:rPr>
          <w:bCs/>
        </w:rPr>
      </w:pPr>
      <w:r>
        <w:rPr>
          <w:bCs/>
        </w:rPr>
        <w:t xml:space="preserve">The </w:t>
      </w:r>
      <w:del w:id="35" w:author="Haley Castille" w:date="2024-07-11T13:47:00Z">
        <w:r w:rsidR="00210846" w:rsidDel="009B66F1">
          <w:rPr>
            <w:bCs/>
          </w:rPr>
          <w:delText xml:space="preserve">beneficiary </w:delText>
        </w:r>
      </w:del>
      <w:ins w:id="36" w:author="Haley Castille" w:date="2024-07-11T13:47:00Z">
        <w:r w:rsidR="009B66F1">
          <w:rPr>
            <w:bCs/>
          </w:rPr>
          <w:t>individual</w:t>
        </w:r>
        <w:r w:rsidR="009B66F1">
          <w:rPr>
            <w:bCs/>
          </w:rPr>
          <w:t xml:space="preserve"> </w:t>
        </w:r>
      </w:ins>
      <w:r>
        <w:rPr>
          <w:bCs/>
        </w:rPr>
        <w:t>resides in another state or has a change of residence to another state</w:t>
      </w:r>
      <w:r w:rsidR="00CF5875">
        <w:rPr>
          <w:bCs/>
        </w:rPr>
        <w:t>;</w:t>
      </w:r>
    </w:p>
    <w:p w14:paraId="4419CAFB" w14:textId="77777777" w:rsidR="00EB4091" w:rsidRPr="00702FA3" w:rsidRDefault="00EB4091" w:rsidP="00412279">
      <w:pPr>
        <w:ind w:left="1440" w:hanging="720"/>
        <w:rPr>
          <w:bCs/>
        </w:rPr>
      </w:pPr>
    </w:p>
    <w:p w14:paraId="2C8CD61A" w14:textId="7EB3309F" w:rsidR="004C6822" w:rsidRDefault="00EB4091" w:rsidP="001D4C83">
      <w:pPr>
        <w:pStyle w:val="ListParagraph"/>
        <w:numPr>
          <w:ilvl w:val="0"/>
          <w:numId w:val="5"/>
        </w:numPr>
        <w:ind w:left="1440" w:hanging="720"/>
        <w:jc w:val="both"/>
        <w:rPr>
          <w:bCs/>
        </w:rPr>
      </w:pPr>
      <w:r w:rsidRPr="00CF6C49">
        <w:rPr>
          <w:bCs/>
        </w:rPr>
        <w:t xml:space="preserve">Continuity of services is interrupted as a result of the </w:t>
      </w:r>
      <w:r w:rsidR="00210846">
        <w:rPr>
          <w:bCs/>
        </w:rPr>
        <w:t>beneficiary</w:t>
      </w:r>
      <w:r w:rsidR="00210846" w:rsidRPr="00CF6C49">
        <w:rPr>
          <w:bCs/>
        </w:rPr>
        <w:t xml:space="preserve"> </w:t>
      </w:r>
      <w:r w:rsidRPr="00CF6C49">
        <w:rPr>
          <w:bCs/>
        </w:rPr>
        <w:t xml:space="preserve">not receiving and/or refusing </w:t>
      </w:r>
      <w:r w:rsidR="00434A94">
        <w:rPr>
          <w:bCs/>
        </w:rPr>
        <w:t xml:space="preserve">ADHC </w:t>
      </w:r>
      <w:r w:rsidR="006751E7">
        <w:rPr>
          <w:bCs/>
        </w:rPr>
        <w:t>W</w:t>
      </w:r>
      <w:r w:rsidR="00434A94">
        <w:rPr>
          <w:bCs/>
        </w:rPr>
        <w:t>aiver services (exclusive of support coordination services) for a period of 30 consecutive days</w:t>
      </w:r>
      <w:r w:rsidR="00CF5875">
        <w:rPr>
          <w:bCs/>
        </w:rPr>
        <w:t>;</w:t>
      </w:r>
    </w:p>
    <w:p w14:paraId="31FE71E5" w14:textId="77777777" w:rsidR="004C6822" w:rsidRPr="00702FA3" w:rsidRDefault="004C6822" w:rsidP="00702FA3">
      <w:pPr>
        <w:rPr>
          <w:bCs/>
        </w:rPr>
      </w:pPr>
    </w:p>
    <w:p w14:paraId="09643EDA" w14:textId="02F9D895" w:rsidR="00EB4091" w:rsidRPr="009956FF" w:rsidRDefault="00745681" w:rsidP="004C6822">
      <w:pPr>
        <w:pStyle w:val="ListParagraph"/>
        <w:ind w:left="1440"/>
        <w:jc w:val="both"/>
        <w:rPr>
          <w:b/>
          <w:bCs/>
        </w:rPr>
      </w:pPr>
      <w:r w:rsidRPr="00745681">
        <w:rPr>
          <w:b/>
          <w:bCs/>
        </w:rPr>
        <w:t>NOTE:</w:t>
      </w:r>
      <w:r w:rsidR="00187460" w:rsidRPr="00745681">
        <w:rPr>
          <w:b/>
          <w:bCs/>
        </w:rPr>
        <w:t xml:space="preserve"> </w:t>
      </w:r>
      <w:r w:rsidR="00085DAC" w:rsidRPr="00BE7EF7">
        <w:rPr>
          <w:bCs/>
        </w:rPr>
        <w:t xml:space="preserve">Continuity of services will not apply when interruptions are due to a </w:t>
      </w:r>
      <w:r w:rsidR="00210846" w:rsidRPr="00BE7EF7">
        <w:rPr>
          <w:bCs/>
        </w:rPr>
        <w:t xml:space="preserve">beneficiary </w:t>
      </w:r>
      <w:r w:rsidR="00085DAC" w:rsidRPr="00BE7EF7">
        <w:rPr>
          <w:bCs/>
        </w:rPr>
        <w:t xml:space="preserve">being admitted to </w:t>
      </w:r>
      <w:r w:rsidR="00CF5875" w:rsidRPr="00BE7EF7">
        <w:rPr>
          <w:bCs/>
        </w:rPr>
        <w:t>an acute care</w:t>
      </w:r>
      <w:r w:rsidR="00085DAC" w:rsidRPr="00BE7EF7">
        <w:rPr>
          <w:bCs/>
        </w:rPr>
        <w:t xml:space="preserve"> hospital</w:t>
      </w:r>
      <w:r w:rsidR="00CF5875" w:rsidRPr="00BE7EF7">
        <w:rPr>
          <w:bCs/>
        </w:rPr>
        <w:t>, rehabilitation</w:t>
      </w:r>
      <w:r w:rsidR="00085DAC" w:rsidRPr="00BE7EF7">
        <w:rPr>
          <w:bCs/>
        </w:rPr>
        <w:t xml:space="preserve"> </w:t>
      </w:r>
      <w:r w:rsidR="009F599D" w:rsidRPr="00BE7EF7">
        <w:rPr>
          <w:bCs/>
        </w:rPr>
        <w:t xml:space="preserve">hospital </w:t>
      </w:r>
      <w:r w:rsidR="00085DAC" w:rsidRPr="00BE7EF7">
        <w:rPr>
          <w:bCs/>
        </w:rPr>
        <w:t>or nursing facility</w:t>
      </w:r>
      <w:r w:rsidR="00C94F91" w:rsidRPr="00BE7EF7">
        <w:rPr>
          <w:bCs/>
        </w:rPr>
        <w:t xml:space="preserve">. This exception is granted by OAAS and will typically not exceed </w:t>
      </w:r>
      <w:r w:rsidR="00085DAC" w:rsidRPr="00BE7EF7">
        <w:rPr>
          <w:bCs/>
        </w:rPr>
        <w:t>90 consecutive days.</w:t>
      </w:r>
    </w:p>
    <w:p w14:paraId="65CBF0CF" w14:textId="77777777" w:rsidR="00EB4091" w:rsidRPr="00187460" w:rsidRDefault="00EB4091" w:rsidP="00702FA3">
      <w:pPr>
        <w:rPr>
          <w:bCs/>
        </w:rPr>
      </w:pPr>
    </w:p>
    <w:p w14:paraId="5BE21734" w14:textId="0258E2CA" w:rsidR="00EB4091" w:rsidRDefault="004F4D7F" w:rsidP="001D4C83">
      <w:pPr>
        <w:pStyle w:val="ListParagraph"/>
        <w:numPr>
          <w:ilvl w:val="0"/>
          <w:numId w:val="5"/>
        </w:numPr>
        <w:ind w:left="1440" w:hanging="720"/>
        <w:jc w:val="both"/>
        <w:rPr>
          <w:bCs/>
        </w:rPr>
      </w:pPr>
      <w:r>
        <w:rPr>
          <w:bCs/>
        </w:rPr>
        <w:t xml:space="preserve">The health </w:t>
      </w:r>
      <w:r w:rsidR="00EB4091">
        <w:rPr>
          <w:bCs/>
        </w:rPr>
        <w:t>and welfare of the individual cannot be</w:t>
      </w:r>
      <w:r>
        <w:rPr>
          <w:bCs/>
        </w:rPr>
        <w:t xml:space="preserve"> reasonably</w:t>
      </w:r>
      <w:r w:rsidR="00EB4091">
        <w:rPr>
          <w:bCs/>
        </w:rPr>
        <w:t xml:space="preserve"> assured through the provision of </w:t>
      </w:r>
      <w:del w:id="37" w:author="Haley Castille" w:date="2024-07-11T13:47:00Z">
        <w:r w:rsidR="00EB4091" w:rsidDel="009B66F1">
          <w:rPr>
            <w:bCs/>
          </w:rPr>
          <w:delText xml:space="preserve">the </w:delText>
        </w:r>
      </w:del>
      <w:r w:rsidR="00EB4091">
        <w:rPr>
          <w:bCs/>
        </w:rPr>
        <w:t>A</w:t>
      </w:r>
      <w:r w:rsidR="008E5A13">
        <w:rPr>
          <w:bCs/>
        </w:rPr>
        <w:t>DHC</w:t>
      </w:r>
      <w:r w:rsidR="00EB4091">
        <w:rPr>
          <w:bCs/>
        </w:rPr>
        <w:t xml:space="preserve"> </w:t>
      </w:r>
      <w:r w:rsidR="006751E7">
        <w:rPr>
          <w:bCs/>
        </w:rPr>
        <w:t>W</w:t>
      </w:r>
      <w:r w:rsidR="00EB4091">
        <w:rPr>
          <w:bCs/>
        </w:rPr>
        <w:t>aiver services</w:t>
      </w:r>
      <w:r w:rsidR="00CF5875">
        <w:rPr>
          <w:bCs/>
        </w:rPr>
        <w:t>;</w:t>
      </w:r>
    </w:p>
    <w:p w14:paraId="0BA11636" w14:textId="77777777" w:rsidR="00EB4091" w:rsidRPr="00702FA3" w:rsidRDefault="00EB4091" w:rsidP="00412279">
      <w:pPr>
        <w:ind w:left="1440" w:hanging="720"/>
        <w:rPr>
          <w:bCs/>
        </w:rPr>
      </w:pPr>
    </w:p>
    <w:p w14:paraId="3DDDD3CF" w14:textId="1A5FE7BB" w:rsidR="00EB4091" w:rsidRDefault="00EB4091" w:rsidP="001D4C83">
      <w:pPr>
        <w:pStyle w:val="ListParagraph"/>
        <w:numPr>
          <w:ilvl w:val="0"/>
          <w:numId w:val="5"/>
        </w:numPr>
        <w:ind w:left="1440" w:hanging="720"/>
        <w:jc w:val="both"/>
        <w:rPr>
          <w:bCs/>
        </w:rPr>
      </w:pPr>
      <w:r>
        <w:rPr>
          <w:bCs/>
        </w:rPr>
        <w:t xml:space="preserve">The individual fails to cooperate in the eligibility determination process or in the </w:t>
      </w:r>
      <w:r w:rsidR="00C94F91">
        <w:rPr>
          <w:bCs/>
        </w:rPr>
        <w:t>development/</w:t>
      </w:r>
      <w:r>
        <w:rPr>
          <w:bCs/>
        </w:rPr>
        <w:t xml:space="preserve">performance of the </w:t>
      </w:r>
      <w:r w:rsidR="00CF5875">
        <w:rPr>
          <w:bCs/>
        </w:rPr>
        <w:t>POC;</w:t>
      </w:r>
    </w:p>
    <w:p w14:paraId="02137CE7" w14:textId="77777777" w:rsidR="00EB4091" w:rsidRPr="008E5A13" w:rsidRDefault="00EB4091" w:rsidP="00412279">
      <w:pPr>
        <w:ind w:left="1440" w:hanging="720"/>
        <w:rPr>
          <w:bCs/>
        </w:rPr>
      </w:pPr>
    </w:p>
    <w:p w14:paraId="40AB4F15" w14:textId="4746628E" w:rsidR="00EB4091" w:rsidRDefault="00EB4091" w:rsidP="001D4C83">
      <w:pPr>
        <w:pStyle w:val="ListParagraph"/>
        <w:numPr>
          <w:ilvl w:val="0"/>
          <w:numId w:val="5"/>
        </w:numPr>
        <w:ind w:left="1440" w:hanging="720"/>
        <w:jc w:val="both"/>
        <w:rPr>
          <w:bCs/>
        </w:rPr>
      </w:pPr>
      <w:r>
        <w:rPr>
          <w:bCs/>
        </w:rPr>
        <w:t>It is not cost effective to serve the individual in the A</w:t>
      </w:r>
      <w:r w:rsidR="008E5A13">
        <w:rPr>
          <w:bCs/>
        </w:rPr>
        <w:t>DHC</w:t>
      </w:r>
      <w:r>
        <w:rPr>
          <w:bCs/>
        </w:rPr>
        <w:t xml:space="preserve"> </w:t>
      </w:r>
      <w:r w:rsidR="006751E7">
        <w:rPr>
          <w:bCs/>
        </w:rPr>
        <w:t>W</w:t>
      </w:r>
      <w:r>
        <w:rPr>
          <w:bCs/>
        </w:rPr>
        <w:t>aiver</w:t>
      </w:r>
      <w:ins w:id="38" w:author="Haley Castille" w:date="2024-07-11T13:47:00Z">
        <w:r w:rsidR="009B66F1">
          <w:rPr>
            <w:bCs/>
          </w:rPr>
          <w:t xml:space="preserve"> program</w:t>
        </w:r>
      </w:ins>
      <w:r w:rsidR="00CF5875">
        <w:rPr>
          <w:bCs/>
        </w:rPr>
        <w:t>;</w:t>
      </w:r>
    </w:p>
    <w:p w14:paraId="0705B612" w14:textId="77777777" w:rsidR="0022175F" w:rsidRPr="00187460" w:rsidRDefault="0022175F" w:rsidP="00412279">
      <w:pPr>
        <w:ind w:left="1440" w:hanging="720"/>
        <w:rPr>
          <w:bCs/>
        </w:rPr>
      </w:pPr>
    </w:p>
    <w:p w14:paraId="01268811" w14:textId="45F68CB8" w:rsidR="0022175F" w:rsidRDefault="0022175F" w:rsidP="001D4C83">
      <w:pPr>
        <w:pStyle w:val="ListParagraph"/>
        <w:numPr>
          <w:ilvl w:val="0"/>
          <w:numId w:val="5"/>
        </w:numPr>
        <w:ind w:left="1440" w:hanging="720"/>
        <w:jc w:val="both"/>
        <w:rPr>
          <w:bCs/>
        </w:rPr>
      </w:pPr>
      <w:r>
        <w:rPr>
          <w:bCs/>
        </w:rPr>
        <w:t xml:space="preserve">The </w:t>
      </w:r>
      <w:r w:rsidR="00210846">
        <w:rPr>
          <w:bCs/>
        </w:rPr>
        <w:t xml:space="preserve">beneficiary </w:t>
      </w:r>
      <w:r>
        <w:rPr>
          <w:bCs/>
        </w:rPr>
        <w:t>fails to attend the ADHC center for a minimum of 36 days per calendar quarter</w:t>
      </w:r>
      <w:r w:rsidR="00CF5875">
        <w:rPr>
          <w:bCs/>
        </w:rPr>
        <w:t xml:space="preserve">; </w:t>
      </w:r>
      <w:r w:rsidR="00247DAA">
        <w:rPr>
          <w:bCs/>
        </w:rPr>
        <w:t>or</w:t>
      </w:r>
    </w:p>
    <w:p w14:paraId="3E3E9824" w14:textId="77777777" w:rsidR="0022175F" w:rsidRPr="00187460" w:rsidRDefault="0022175F" w:rsidP="00412279">
      <w:pPr>
        <w:ind w:left="1440" w:hanging="720"/>
        <w:rPr>
          <w:bCs/>
        </w:rPr>
      </w:pPr>
    </w:p>
    <w:p w14:paraId="025F7E1E" w14:textId="51480578" w:rsidR="0022175F" w:rsidRDefault="0022175F" w:rsidP="001D4C83">
      <w:pPr>
        <w:pStyle w:val="ListParagraph"/>
        <w:numPr>
          <w:ilvl w:val="0"/>
          <w:numId w:val="5"/>
        </w:numPr>
        <w:ind w:left="1440" w:hanging="720"/>
        <w:jc w:val="both"/>
        <w:rPr>
          <w:bCs/>
        </w:rPr>
      </w:pPr>
      <w:r>
        <w:rPr>
          <w:bCs/>
        </w:rPr>
        <w:t xml:space="preserve">The </w:t>
      </w:r>
      <w:r w:rsidR="00F86061">
        <w:rPr>
          <w:bCs/>
        </w:rPr>
        <w:t xml:space="preserve">individual fails to maintain </w:t>
      </w:r>
      <w:r>
        <w:rPr>
          <w:bCs/>
        </w:rPr>
        <w:t xml:space="preserve">a safe </w:t>
      </w:r>
      <w:r w:rsidR="00C94F91">
        <w:rPr>
          <w:bCs/>
        </w:rPr>
        <w:t xml:space="preserve">and legal </w:t>
      </w:r>
      <w:r>
        <w:rPr>
          <w:bCs/>
        </w:rPr>
        <w:t>home environment.</w:t>
      </w:r>
    </w:p>
    <w:p w14:paraId="2475E618" w14:textId="6FBC3199" w:rsidR="004F4D7F" w:rsidRPr="00187460" w:rsidRDefault="004F4D7F" w:rsidP="00187460">
      <w:pPr>
        <w:rPr>
          <w:bCs/>
        </w:rPr>
      </w:pPr>
    </w:p>
    <w:p w14:paraId="5A08EC1A" w14:textId="53F14F25" w:rsidR="004F4D7F" w:rsidRDefault="004F4D7F" w:rsidP="004F4D7F">
      <w:pPr>
        <w:jc w:val="both"/>
        <w:rPr>
          <w:bCs/>
        </w:rPr>
      </w:pPr>
      <w:r>
        <w:rPr>
          <w:bCs/>
        </w:rPr>
        <w:t xml:space="preserve">Involuntary discharge/transfer from the </w:t>
      </w:r>
      <w:r w:rsidR="00CF5875">
        <w:rPr>
          <w:bCs/>
        </w:rPr>
        <w:t xml:space="preserve">ADHC center or ADHC Waiver program </w:t>
      </w:r>
      <w:r>
        <w:rPr>
          <w:bCs/>
        </w:rPr>
        <w:t>may occur for one of the following:</w:t>
      </w:r>
    </w:p>
    <w:p w14:paraId="235699EF" w14:textId="77777777" w:rsidR="004F4D7F" w:rsidRDefault="004F4D7F" w:rsidP="004F4D7F">
      <w:pPr>
        <w:jc w:val="both"/>
        <w:rPr>
          <w:bCs/>
        </w:rPr>
      </w:pPr>
    </w:p>
    <w:p w14:paraId="4C5C1C4C" w14:textId="2E21BAB7" w:rsidR="004F4D7F" w:rsidRDefault="004F4D7F" w:rsidP="001D4C83">
      <w:pPr>
        <w:pStyle w:val="ListParagraph"/>
        <w:numPr>
          <w:ilvl w:val="0"/>
          <w:numId w:val="6"/>
        </w:numPr>
        <w:ind w:left="1440" w:hanging="720"/>
        <w:jc w:val="both"/>
        <w:rPr>
          <w:bCs/>
        </w:rPr>
      </w:pPr>
      <w:r>
        <w:rPr>
          <w:bCs/>
        </w:rPr>
        <w:t>Medical protection or the well</w:t>
      </w:r>
      <w:r w:rsidR="00187460">
        <w:rPr>
          <w:bCs/>
        </w:rPr>
        <w:t>-</w:t>
      </w:r>
      <w:r>
        <w:rPr>
          <w:bCs/>
        </w:rPr>
        <w:t xml:space="preserve">being of the </w:t>
      </w:r>
      <w:del w:id="39" w:author="Haley Castille" w:date="2024-07-11T13:47:00Z">
        <w:r w:rsidDel="009B66F1">
          <w:rPr>
            <w:bCs/>
          </w:rPr>
          <w:delText xml:space="preserve">individual </w:delText>
        </w:r>
      </w:del>
      <w:ins w:id="40" w:author="Haley Castille" w:date="2024-07-11T13:47:00Z">
        <w:r w:rsidR="009B66F1">
          <w:rPr>
            <w:bCs/>
          </w:rPr>
          <w:t>beneficiary</w:t>
        </w:r>
        <w:r w:rsidR="009B66F1">
          <w:rPr>
            <w:bCs/>
          </w:rPr>
          <w:t xml:space="preserve"> </w:t>
        </w:r>
      </w:ins>
      <w:r>
        <w:rPr>
          <w:bCs/>
        </w:rPr>
        <w:t>or others</w:t>
      </w:r>
      <w:r w:rsidR="00CF5875">
        <w:rPr>
          <w:bCs/>
        </w:rPr>
        <w:t>;</w:t>
      </w:r>
    </w:p>
    <w:p w14:paraId="04B66B7A" w14:textId="77777777" w:rsidR="004F4D7F" w:rsidRPr="00584EDE" w:rsidRDefault="004F4D7F" w:rsidP="00412279">
      <w:pPr>
        <w:ind w:left="1440" w:hanging="720"/>
        <w:jc w:val="both"/>
        <w:rPr>
          <w:bCs/>
        </w:rPr>
      </w:pPr>
    </w:p>
    <w:p w14:paraId="6545CEF5" w14:textId="397F9F13" w:rsidR="004F4D7F" w:rsidRDefault="004F4D7F" w:rsidP="001D4C83">
      <w:pPr>
        <w:pStyle w:val="ListParagraph"/>
        <w:numPr>
          <w:ilvl w:val="0"/>
          <w:numId w:val="6"/>
        </w:numPr>
        <w:ind w:left="1440" w:hanging="720"/>
        <w:jc w:val="both"/>
        <w:rPr>
          <w:bCs/>
        </w:rPr>
      </w:pPr>
      <w:r>
        <w:rPr>
          <w:bCs/>
        </w:rPr>
        <w:t xml:space="preserve">Emergency situation (i.e., </w:t>
      </w:r>
      <w:r w:rsidR="00C42AD6">
        <w:rPr>
          <w:bCs/>
        </w:rPr>
        <w:t>declared or non-declared disasters affecting the ADHC</w:t>
      </w:r>
      <w:ins w:id="41" w:author="Haley Castille" w:date="2024-07-11T13:47:00Z">
        <w:r w:rsidR="009B66F1">
          <w:rPr>
            <w:bCs/>
          </w:rPr>
          <w:t xml:space="preserve"> center</w:t>
        </w:r>
      </w:ins>
      <w:r w:rsidR="00CF5875">
        <w:rPr>
          <w:bCs/>
        </w:rPr>
        <w:t>);</w:t>
      </w:r>
    </w:p>
    <w:p w14:paraId="42216A37" w14:textId="77777777" w:rsidR="004F4D7F" w:rsidRPr="00187460" w:rsidRDefault="004F4D7F" w:rsidP="00412279">
      <w:pPr>
        <w:ind w:left="1440" w:hanging="720"/>
        <w:rPr>
          <w:bCs/>
        </w:rPr>
      </w:pPr>
    </w:p>
    <w:p w14:paraId="16F49853" w14:textId="1E81385A" w:rsidR="004F4D7F" w:rsidRDefault="004F4D7F" w:rsidP="001D4C83">
      <w:pPr>
        <w:pStyle w:val="ListParagraph"/>
        <w:numPr>
          <w:ilvl w:val="0"/>
          <w:numId w:val="6"/>
        </w:numPr>
        <w:ind w:left="1440" w:hanging="720"/>
        <w:jc w:val="both"/>
        <w:rPr>
          <w:bCs/>
        </w:rPr>
      </w:pPr>
      <w:r>
        <w:rPr>
          <w:bCs/>
        </w:rPr>
        <w:t xml:space="preserve">Health or welfare of the </w:t>
      </w:r>
      <w:r w:rsidR="00210846">
        <w:rPr>
          <w:bCs/>
        </w:rPr>
        <w:t xml:space="preserve">beneficiary </w:t>
      </w:r>
      <w:r>
        <w:rPr>
          <w:bCs/>
        </w:rPr>
        <w:t>is threatened</w:t>
      </w:r>
      <w:r w:rsidR="00CF5875">
        <w:rPr>
          <w:bCs/>
        </w:rPr>
        <w:t xml:space="preserve">; </w:t>
      </w:r>
      <w:r>
        <w:rPr>
          <w:bCs/>
        </w:rPr>
        <w:t>or</w:t>
      </w:r>
    </w:p>
    <w:p w14:paraId="4084618C" w14:textId="77777777" w:rsidR="004F4D7F" w:rsidRPr="00187460" w:rsidRDefault="004F4D7F" w:rsidP="00412279">
      <w:pPr>
        <w:ind w:left="1440" w:hanging="720"/>
        <w:rPr>
          <w:bCs/>
        </w:rPr>
      </w:pPr>
    </w:p>
    <w:p w14:paraId="319F16F2" w14:textId="30278116" w:rsidR="004F4D7F" w:rsidRPr="007F6784" w:rsidRDefault="00E95A23" w:rsidP="001D4C83">
      <w:pPr>
        <w:pStyle w:val="ListParagraph"/>
        <w:numPr>
          <w:ilvl w:val="0"/>
          <w:numId w:val="6"/>
        </w:numPr>
        <w:ind w:left="1440" w:hanging="720"/>
        <w:jc w:val="both"/>
        <w:rPr>
          <w:bCs/>
        </w:rPr>
      </w:pPr>
      <w:r>
        <w:rPr>
          <w:bCs/>
        </w:rPr>
        <w:t>I</w:t>
      </w:r>
      <w:r w:rsidR="004F4D7F" w:rsidRPr="007F6784">
        <w:rPr>
          <w:bCs/>
        </w:rPr>
        <w:t xml:space="preserve">nability of the ADHC provider to furnish the services indicated in the </w:t>
      </w:r>
      <w:r w:rsidR="00210846">
        <w:rPr>
          <w:bCs/>
        </w:rPr>
        <w:t>beneficiary’s</w:t>
      </w:r>
      <w:r w:rsidR="00210846" w:rsidRPr="007F6784">
        <w:rPr>
          <w:bCs/>
        </w:rPr>
        <w:t xml:space="preserve"> </w:t>
      </w:r>
      <w:r w:rsidR="00CF5875">
        <w:rPr>
          <w:bCs/>
        </w:rPr>
        <w:t>POC</w:t>
      </w:r>
      <w:r w:rsidR="004F4D7F" w:rsidRPr="007F6784">
        <w:rPr>
          <w:bCs/>
        </w:rPr>
        <w:t xml:space="preserve"> after documented reasonable accommod</w:t>
      </w:r>
      <w:bookmarkStart w:id="42" w:name="_GoBack"/>
      <w:bookmarkEnd w:id="42"/>
      <w:r w:rsidR="004F4D7F" w:rsidRPr="007F6784">
        <w:rPr>
          <w:bCs/>
        </w:rPr>
        <w:t>ations have failed.</w:t>
      </w:r>
    </w:p>
    <w:sectPr w:rsidR="004F4D7F" w:rsidRPr="007F6784" w:rsidSect="007F6784">
      <w:headerReference w:type="default" r:id="rId12"/>
      <w:footerReference w:type="default" r:id="rId13"/>
      <w:pgSz w:w="12240" w:h="15840"/>
      <w:pgMar w:top="27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E2EBF" w14:textId="77777777" w:rsidR="00B41D5A" w:rsidRDefault="00B41D5A" w:rsidP="00FF00F3">
      <w:r>
        <w:separator/>
      </w:r>
    </w:p>
  </w:endnote>
  <w:endnote w:type="continuationSeparator" w:id="0">
    <w:p w14:paraId="2B753DA2" w14:textId="77777777" w:rsidR="00B41D5A" w:rsidRDefault="00B41D5A" w:rsidP="00FF00F3">
      <w:r>
        <w:continuationSeparator/>
      </w:r>
    </w:p>
  </w:endnote>
  <w:endnote w:type="continuationNotice" w:id="1">
    <w:p w14:paraId="27D65B5E" w14:textId="77777777" w:rsidR="00B41D5A" w:rsidRDefault="00B41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3A60E" w14:textId="51478A0C" w:rsidR="00EA0ECD" w:rsidRPr="00FF00F3" w:rsidRDefault="00210846" w:rsidP="00110394">
    <w:pPr>
      <w:pStyle w:val="Footer"/>
      <w:pBdr>
        <w:top w:val="single" w:sz="4" w:space="1" w:color="auto"/>
      </w:pBdr>
      <w:tabs>
        <w:tab w:val="left" w:pos="8190"/>
      </w:tabs>
      <w:rPr>
        <w:b/>
      </w:rPr>
    </w:pPr>
    <w:r>
      <w:rPr>
        <w:b/>
      </w:rPr>
      <w:t>Beneficiary Requirements</w:t>
    </w:r>
    <w:sdt>
      <w:sdtPr>
        <w:rPr>
          <w:b/>
        </w:rPr>
        <w:id w:val="1807002344"/>
        <w:docPartObj>
          <w:docPartGallery w:val="Page Numbers (Bottom of Page)"/>
          <w:docPartUnique/>
        </w:docPartObj>
      </w:sdtPr>
      <w:sdtEndPr/>
      <w:sdtContent>
        <w:r w:rsidR="00EA0ECD" w:rsidRPr="00FF00F3">
          <w:rPr>
            <w:b/>
          </w:rPr>
          <w:tab/>
          <w:t xml:space="preserve">Page </w:t>
        </w:r>
        <w:r w:rsidR="00EA0ECD" w:rsidRPr="00FF00F3">
          <w:rPr>
            <w:b/>
          </w:rPr>
          <w:fldChar w:fldCharType="begin"/>
        </w:r>
        <w:r w:rsidR="00EA0ECD" w:rsidRPr="00FF00F3">
          <w:rPr>
            <w:b/>
          </w:rPr>
          <w:instrText xml:space="preserve"> PAGE   \* MERGEFORMAT </w:instrText>
        </w:r>
        <w:r w:rsidR="00EA0ECD" w:rsidRPr="00FF00F3">
          <w:rPr>
            <w:b/>
          </w:rPr>
          <w:fldChar w:fldCharType="separate"/>
        </w:r>
        <w:r w:rsidR="009B66F1">
          <w:rPr>
            <w:b/>
            <w:noProof/>
          </w:rPr>
          <w:t>3</w:t>
        </w:r>
        <w:r w:rsidR="00EA0ECD" w:rsidRPr="00FF00F3">
          <w:rPr>
            <w:b/>
          </w:rPr>
          <w:fldChar w:fldCharType="end"/>
        </w:r>
        <w:r w:rsidR="009B66F1">
          <w:rPr>
            <w:b/>
          </w:rPr>
          <w:t xml:space="preserve"> of 4</w:t>
        </w:r>
      </w:sdtContent>
    </w:sdt>
    <w:r w:rsidR="00EA0ECD">
      <w:rPr>
        <w:b/>
      </w:rPr>
      <w:tab/>
    </w:r>
    <w:r w:rsidR="00EA0ECD" w:rsidRPr="00FF00F3">
      <w:rPr>
        <w:b/>
      </w:rPr>
      <w:t>Section 9.</w:t>
    </w:r>
    <w:r w:rsidR="00EA0ECD">
      <w:rPr>
        <w:b/>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9F6BC" w14:textId="77777777" w:rsidR="00B41D5A" w:rsidRDefault="00B41D5A" w:rsidP="00FF00F3">
      <w:r>
        <w:separator/>
      </w:r>
    </w:p>
  </w:footnote>
  <w:footnote w:type="continuationSeparator" w:id="0">
    <w:p w14:paraId="425C5B13" w14:textId="77777777" w:rsidR="00B41D5A" w:rsidRDefault="00B41D5A" w:rsidP="00FF00F3">
      <w:r>
        <w:continuationSeparator/>
      </w:r>
    </w:p>
  </w:footnote>
  <w:footnote w:type="continuationNotice" w:id="1">
    <w:p w14:paraId="747116E1" w14:textId="77777777" w:rsidR="00B41D5A" w:rsidRDefault="00B41D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E8809" w14:textId="6D45BDBF" w:rsidR="00EA0ECD" w:rsidRPr="000526D9" w:rsidRDefault="00EA0ECD" w:rsidP="00110394">
    <w:pPr>
      <w:tabs>
        <w:tab w:val="left" w:pos="6300"/>
        <w:tab w:val="left" w:pos="8280"/>
      </w:tabs>
      <w:rPr>
        <w:b/>
        <w:sz w:val="28"/>
        <w:szCs w:val="28"/>
      </w:rPr>
    </w:pPr>
    <w:r>
      <w:rPr>
        <w:b/>
        <w:sz w:val="28"/>
        <w:szCs w:val="28"/>
      </w:rPr>
      <w:t>LOUISIANA MEDICAID PROGRAM</w:t>
    </w:r>
    <w:r>
      <w:rPr>
        <w:b/>
        <w:sz w:val="28"/>
        <w:szCs w:val="28"/>
      </w:rPr>
      <w:tab/>
      <w:t>ISSUED:</w:t>
    </w:r>
    <w:r>
      <w:rPr>
        <w:b/>
        <w:sz w:val="28"/>
        <w:szCs w:val="28"/>
      </w:rPr>
      <w:tab/>
    </w:r>
    <w:r w:rsidR="009B66F1">
      <w:rPr>
        <w:b/>
        <w:sz w:val="28"/>
        <w:szCs w:val="28"/>
      </w:rPr>
      <w:t>xx</w:t>
    </w:r>
    <w:r w:rsidR="00412279">
      <w:rPr>
        <w:b/>
        <w:sz w:val="28"/>
        <w:szCs w:val="28"/>
      </w:rPr>
      <w:t>/</w:t>
    </w:r>
    <w:r w:rsidR="009B66F1">
      <w:rPr>
        <w:b/>
        <w:sz w:val="28"/>
        <w:szCs w:val="28"/>
      </w:rPr>
      <w:t>xx</w:t>
    </w:r>
    <w:r w:rsidR="00CA3736">
      <w:rPr>
        <w:b/>
        <w:sz w:val="28"/>
        <w:szCs w:val="28"/>
      </w:rPr>
      <w:t>/24</w:t>
    </w:r>
  </w:p>
  <w:p w14:paraId="675E30AD" w14:textId="09317D35" w:rsidR="00A12ED1" w:rsidRDefault="00EA0ECD" w:rsidP="00E95A23">
    <w:pPr>
      <w:pBdr>
        <w:bottom w:val="single" w:sz="4" w:space="1" w:color="auto"/>
        <w:between w:val="single" w:sz="4" w:space="1" w:color="auto"/>
      </w:pBdr>
      <w:tabs>
        <w:tab w:val="left" w:pos="5760"/>
        <w:tab w:val="left" w:pos="8280"/>
      </w:tabs>
      <w:rPr>
        <w:b/>
        <w:sz w:val="28"/>
        <w:szCs w:val="28"/>
      </w:rPr>
    </w:pPr>
    <w:r w:rsidRPr="000526D9">
      <w:rPr>
        <w:b/>
        <w:sz w:val="28"/>
        <w:szCs w:val="28"/>
      </w:rPr>
      <w:tab/>
      <w:t>REPLACED:</w:t>
    </w:r>
    <w:r w:rsidR="00E95A23">
      <w:rPr>
        <w:b/>
        <w:sz w:val="28"/>
        <w:szCs w:val="28"/>
      </w:rPr>
      <w:tab/>
    </w:r>
    <w:r w:rsidR="009B66F1">
      <w:rPr>
        <w:b/>
        <w:sz w:val="28"/>
        <w:szCs w:val="28"/>
      </w:rPr>
      <w:t>02/09</w:t>
    </w:r>
    <w:r w:rsidR="00210846">
      <w:rPr>
        <w:b/>
        <w:sz w:val="28"/>
        <w:szCs w:val="28"/>
      </w:rPr>
      <w:t>/2</w:t>
    </w:r>
    <w:r w:rsidR="009B66F1">
      <w:rPr>
        <w:b/>
        <w:sz w:val="28"/>
        <w:szCs w:val="28"/>
      </w:rPr>
      <w:t>4</w:t>
    </w:r>
  </w:p>
  <w:p w14:paraId="55F6BE9D" w14:textId="648898E3" w:rsidR="00EA0ECD" w:rsidRDefault="00EA0ECD" w:rsidP="00745681">
    <w:pPr>
      <w:pBdr>
        <w:bottom w:val="single" w:sz="4" w:space="1" w:color="auto"/>
        <w:between w:val="single" w:sz="4" w:space="1" w:color="auto"/>
      </w:pBdr>
      <w:tabs>
        <w:tab w:val="left" w:pos="5760"/>
        <w:tab w:val="left" w:pos="8280"/>
      </w:tabs>
      <w:rPr>
        <w:b/>
        <w:sz w:val="28"/>
        <w:szCs w:val="28"/>
      </w:rPr>
    </w:pPr>
    <w:r>
      <w:rPr>
        <w:b/>
        <w:sz w:val="28"/>
        <w:szCs w:val="28"/>
      </w:rPr>
      <w:t>CHAPTER 9:  ADULT DAY HEALTH CARE WAIVER</w:t>
    </w:r>
    <w:r>
      <w:rPr>
        <w:b/>
        <w:sz w:val="28"/>
        <w:szCs w:val="28"/>
      </w:rPr>
      <w:tab/>
    </w:r>
  </w:p>
  <w:p w14:paraId="75FB5DCE" w14:textId="0F70BDFC" w:rsidR="00EA0ECD" w:rsidRPr="00FF00F3" w:rsidRDefault="00EA0ECD" w:rsidP="00110394">
    <w:pPr>
      <w:pBdr>
        <w:bottom w:val="single" w:sz="4" w:space="1" w:color="auto"/>
      </w:pBdr>
      <w:tabs>
        <w:tab w:val="left" w:pos="8010"/>
      </w:tabs>
      <w:rPr>
        <w:b/>
        <w:sz w:val="28"/>
        <w:szCs w:val="28"/>
      </w:rPr>
    </w:pPr>
    <w:r>
      <w:rPr>
        <w:b/>
        <w:sz w:val="28"/>
        <w:szCs w:val="28"/>
      </w:rPr>
      <w:t xml:space="preserve">SECTION 9.2:  </w:t>
    </w:r>
    <w:r w:rsidR="00210846">
      <w:rPr>
        <w:b/>
        <w:sz w:val="28"/>
        <w:szCs w:val="28"/>
      </w:rPr>
      <w:t>BE</w:t>
    </w:r>
    <w:r w:rsidR="009B66F1">
      <w:rPr>
        <w:b/>
        <w:sz w:val="28"/>
        <w:szCs w:val="28"/>
      </w:rPr>
      <w:t>NEFICIARY REQUIREMENTS</w:t>
    </w:r>
    <w:r w:rsidR="009B66F1">
      <w:rPr>
        <w:b/>
        <w:sz w:val="28"/>
        <w:szCs w:val="28"/>
      </w:rPr>
      <w:tab/>
      <w:t>PAGE(S)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E420D"/>
    <w:multiLevelType w:val="hybridMultilevel"/>
    <w:tmpl w:val="51C8D3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10942"/>
    <w:multiLevelType w:val="hybridMultilevel"/>
    <w:tmpl w:val="8EF4A0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908DC"/>
    <w:multiLevelType w:val="hybridMultilevel"/>
    <w:tmpl w:val="3E92E3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D1E7C"/>
    <w:multiLevelType w:val="hybridMultilevel"/>
    <w:tmpl w:val="99BEBD9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5004DC"/>
    <w:multiLevelType w:val="hybridMultilevel"/>
    <w:tmpl w:val="49F8462A"/>
    <w:lvl w:ilvl="0" w:tplc="0116E16A">
      <w:start w:val="1"/>
      <w:numFmt w:val="lowerLetter"/>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2E1134"/>
    <w:multiLevelType w:val="hybridMultilevel"/>
    <w:tmpl w:val="3DF8A8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F3"/>
    <w:rsid w:val="00005AA2"/>
    <w:rsid w:val="0002249B"/>
    <w:rsid w:val="00040543"/>
    <w:rsid w:val="000526D9"/>
    <w:rsid w:val="00053BD9"/>
    <w:rsid w:val="00063D9D"/>
    <w:rsid w:val="00070C47"/>
    <w:rsid w:val="00085DAC"/>
    <w:rsid w:val="00094343"/>
    <w:rsid w:val="00097CBB"/>
    <w:rsid w:val="000A5C0C"/>
    <w:rsid w:val="000C6E8E"/>
    <w:rsid w:val="000C79AF"/>
    <w:rsid w:val="000D0DC9"/>
    <w:rsid w:val="000D2C65"/>
    <w:rsid w:val="000F5701"/>
    <w:rsid w:val="000F73A3"/>
    <w:rsid w:val="001072E0"/>
    <w:rsid w:val="00110394"/>
    <w:rsid w:val="00132EFD"/>
    <w:rsid w:val="001469DD"/>
    <w:rsid w:val="001569D8"/>
    <w:rsid w:val="0016327D"/>
    <w:rsid w:val="00180FFB"/>
    <w:rsid w:val="001829FB"/>
    <w:rsid w:val="00187460"/>
    <w:rsid w:val="00187988"/>
    <w:rsid w:val="00193CF5"/>
    <w:rsid w:val="00197D0F"/>
    <w:rsid w:val="001A1B87"/>
    <w:rsid w:val="001A7753"/>
    <w:rsid w:val="001B423F"/>
    <w:rsid w:val="001D4C83"/>
    <w:rsid w:val="001E0933"/>
    <w:rsid w:val="001F6116"/>
    <w:rsid w:val="00210846"/>
    <w:rsid w:val="0022175F"/>
    <w:rsid w:val="00224F9D"/>
    <w:rsid w:val="00227226"/>
    <w:rsid w:val="00231CCB"/>
    <w:rsid w:val="00247DAA"/>
    <w:rsid w:val="00252548"/>
    <w:rsid w:val="00252D36"/>
    <w:rsid w:val="00260A6D"/>
    <w:rsid w:val="002657C1"/>
    <w:rsid w:val="00280DBC"/>
    <w:rsid w:val="002B65A0"/>
    <w:rsid w:val="002B7E86"/>
    <w:rsid w:val="002C543C"/>
    <w:rsid w:val="002D7E4C"/>
    <w:rsid w:val="002E5E8A"/>
    <w:rsid w:val="002F2DA0"/>
    <w:rsid w:val="002F3CD8"/>
    <w:rsid w:val="00300D6C"/>
    <w:rsid w:val="00305AEE"/>
    <w:rsid w:val="00307E5B"/>
    <w:rsid w:val="00337701"/>
    <w:rsid w:val="00341331"/>
    <w:rsid w:val="00351776"/>
    <w:rsid w:val="003B14C8"/>
    <w:rsid w:val="003B21E9"/>
    <w:rsid w:val="003B6A50"/>
    <w:rsid w:val="003E1E74"/>
    <w:rsid w:val="0041072C"/>
    <w:rsid w:val="00412279"/>
    <w:rsid w:val="00416FA3"/>
    <w:rsid w:val="00430FC4"/>
    <w:rsid w:val="00434540"/>
    <w:rsid w:val="00434A94"/>
    <w:rsid w:val="004450DB"/>
    <w:rsid w:val="00460198"/>
    <w:rsid w:val="00460DB5"/>
    <w:rsid w:val="00474FC6"/>
    <w:rsid w:val="00484ABD"/>
    <w:rsid w:val="004B568B"/>
    <w:rsid w:val="004B6AD9"/>
    <w:rsid w:val="004C6822"/>
    <w:rsid w:val="004E357F"/>
    <w:rsid w:val="004E49B5"/>
    <w:rsid w:val="004F4D7F"/>
    <w:rsid w:val="005024F3"/>
    <w:rsid w:val="00504E5E"/>
    <w:rsid w:val="00517127"/>
    <w:rsid w:val="00532636"/>
    <w:rsid w:val="005438DC"/>
    <w:rsid w:val="00544549"/>
    <w:rsid w:val="00551836"/>
    <w:rsid w:val="0056076F"/>
    <w:rsid w:val="00582E61"/>
    <w:rsid w:val="00591D3D"/>
    <w:rsid w:val="00592B21"/>
    <w:rsid w:val="005A3CB5"/>
    <w:rsid w:val="005B13AB"/>
    <w:rsid w:val="005C3AA0"/>
    <w:rsid w:val="005C4A04"/>
    <w:rsid w:val="005C540D"/>
    <w:rsid w:val="005E4327"/>
    <w:rsid w:val="005F1360"/>
    <w:rsid w:val="0060046C"/>
    <w:rsid w:val="006128E8"/>
    <w:rsid w:val="006144BD"/>
    <w:rsid w:val="006161E7"/>
    <w:rsid w:val="00616F34"/>
    <w:rsid w:val="00623B50"/>
    <w:rsid w:val="00641282"/>
    <w:rsid w:val="00646394"/>
    <w:rsid w:val="006642C5"/>
    <w:rsid w:val="006751E7"/>
    <w:rsid w:val="00682A3B"/>
    <w:rsid w:val="006A3D54"/>
    <w:rsid w:val="006B36DD"/>
    <w:rsid w:val="006C1F59"/>
    <w:rsid w:val="006D011E"/>
    <w:rsid w:val="006D225A"/>
    <w:rsid w:val="006E09A8"/>
    <w:rsid w:val="006F16B3"/>
    <w:rsid w:val="00700AA2"/>
    <w:rsid w:val="00702FA3"/>
    <w:rsid w:val="0070480F"/>
    <w:rsid w:val="00706037"/>
    <w:rsid w:val="00707285"/>
    <w:rsid w:val="007165D8"/>
    <w:rsid w:val="007174F1"/>
    <w:rsid w:val="00723A1E"/>
    <w:rsid w:val="00732B17"/>
    <w:rsid w:val="0073597D"/>
    <w:rsid w:val="00745027"/>
    <w:rsid w:val="00745681"/>
    <w:rsid w:val="00755154"/>
    <w:rsid w:val="007855DE"/>
    <w:rsid w:val="007A61B7"/>
    <w:rsid w:val="007A7F1E"/>
    <w:rsid w:val="007B17CE"/>
    <w:rsid w:val="007D1D5D"/>
    <w:rsid w:val="007F6784"/>
    <w:rsid w:val="00803C18"/>
    <w:rsid w:val="00810B8C"/>
    <w:rsid w:val="00831A86"/>
    <w:rsid w:val="00832238"/>
    <w:rsid w:val="00843031"/>
    <w:rsid w:val="008436A9"/>
    <w:rsid w:val="00843BD4"/>
    <w:rsid w:val="00844D47"/>
    <w:rsid w:val="00863309"/>
    <w:rsid w:val="0087107E"/>
    <w:rsid w:val="008740FA"/>
    <w:rsid w:val="0087696E"/>
    <w:rsid w:val="00890B41"/>
    <w:rsid w:val="008A16F3"/>
    <w:rsid w:val="008C7471"/>
    <w:rsid w:val="008D29B5"/>
    <w:rsid w:val="008D2E56"/>
    <w:rsid w:val="008E5A13"/>
    <w:rsid w:val="008E7A29"/>
    <w:rsid w:val="008F4C0D"/>
    <w:rsid w:val="00900026"/>
    <w:rsid w:val="00905BD2"/>
    <w:rsid w:val="0091457F"/>
    <w:rsid w:val="00934870"/>
    <w:rsid w:val="00945053"/>
    <w:rsid w:val="00946681"/>
    <w:rsid w:val="00946E86"/>
    <w:rsid w:val="009742AF"/>
    <w:rsid w:val="00977DA1"/>
    <w:rsid w:val="009850A1"/>
    <w:rsid w:val="009944E6"/>
    <w:rsid w:val="009956FF"/>
    <w:rsid w:val="009A3E5D"/>
    <w:rsid w:val="009B66F1"/>
    <w:rsid w:val="009B6E0A"/>
    <w:rsid w:val="009C2B7B"/>
    <w:rsid w:val="009C365B"/>
    <w:rsid w:val="009C5A78"/>
    <w:rsid w:val="009C68B2"/>
    <w:rsid w:val="009D64A7"/>
    <w:rsid w:val="009F3ECF"/>
    <w:rsid w:val="009F599D"/>
    <w:rsid w:val="00A11DA6"/>
    <w:rsid w:val="00A12ED1"/>
    <w:rsid w:val="00A16CF3"/>
    <w:rsid w:val="00A22672"/>
    <w:rsid w:val="00A2763D"/>
    <w:rsid w:val="00A45FEC"/>
    <w:rsid w:val="00A47A4F"/>
    <w:rsid w:val="00A676D7"/>
    <w:rsid w:val="00A72F5E"/>
    <w:rsid w:val="00A841F2"/>
    <w:rsid w:val="00A84829"/>
    <w:rsid w:val="00A85850"/>
    <w:rsid w:val="00AC542C"/>
    <w:rsid w:val="00AC55F5"/>
    <w:rsid w:val="00AD3155"/>
    <w:rsid w:val="00B16290"/>
    <w:rsid w:val="00B24B9F"/>
    <w:rsid w:val="00B25238"/>
    <w:rsid w:val="00B3120F"/>
    <w:rsid w:val="00B31F32"/>
    <w:rsid w:val="00B34742"/>
    <w:rsid w:val="00B36AAA"/>
    <w:rsid w:val="00B41C2C"/>
    <w:rsid w:val="00B41D5A"/>
    <w:rsid w:val="00B647D3"/>
    <w:rsid w:val="00B76509"/>
    <w:rsid w:val="00B96D44"/>
    <w:rsid w:val="00BC1F52"/>
    <w:rsid w:val="00BC5503"/>
    <w:rsid w:val="00BD45BA"/>
    <w:rsid w:val="00BE0829"/>
    <w:rsid w:val="00BE7EF7"/>
    <w:rsid w:val="00BF08F9"/>
    <w:rsid w:val="00BF29E3"/>
    <w:rsid w:val="00BF5A6C"/>
    <w:rsid w:val="00C10468"/>
    <w:rsid w:val="00C23E24"/>
    <w:rsid w:val="00C24DA5"/>
    <w:rsid w:val="00C27240"/>
    <w:rsid w:val="00C32A5C"/>
    <w:rsid w:val="00C42AD6"/>
    <w:rsid w:val="00C43690"/>
    <w:rsid w:val="00C44310"/>
    <w:rsid w:val="00C57D2F"/>
    <w:rsid w:val="00C72CD9"/>
    <w:rsid w:val="00C81AA2"/>
    <w:rsid w:val="00C8500E"/>
    <w:rsid w:val="00C8662D"/>
    <w:rsid w:val="00C90C84"/>
    <w:rsid w:val="00C94F91"/>
    <w:rsid w:val="00CA3736"/>
    <w:rsid w:val="00CC2423"/>
    <w:rsid w:val="00CD47AC"/>
    <w:rsid w:val="00CE6D16"/>
    <w:rsid w:val="00CE6DA5"/>
    <w:rsid w:val="00CF5875"/>
    <w:rsid w:val="00CF6C49"/>
    <w:rsid w:val="00D012C1"/>
    <w:rsid w:val="00D112F6"/>
    <w:rsid w:val="00D12AF4"/>
    <w:rsid w:val="00D30C1D"/>
    <w:rsid w:val="00D61032"/>
    <w:rsid w:val="00D6464E"/>
    <w:rsid w:val="00D72A5B"/>
    <w:rsid w:val="00D77A4F"/>
    <w:rsid w:val="00D81245"/>
    <w:rsid w:val="00DB05B0"/>
    <w:rsid w:val="00DB1FAB"/>
    <w:rsid w:val="00DB3DE5"/>
    <w:rsid w:val="00DB5DAC"/>
    <w:rsid w:val="00DC110B"/>
    <w:rsid w:val="00DC3521"/>
    <w:rsid w:val="00DD6835"/>
    <w:rsid w:val="00E00D9D"/>
    <w:rsid w:val="00E013A3"/>
    <w:rsid w:val="00E06818"/>
    <w:rsid w:val="00E2512C"/>
    <w:rsid w:val="00E344B7"/>
    <w:rsid w:val="00E37D37"/>
    <w:rsid w:val="00E41213"/>
    <w:rsid w:val="00E66DA8"/>
    <w:rsid w:val="00E92DAC"/>
    <w:rsid w:val="00E95A23"/>
    <w:rsid w:val="00EA0ECD"/>
    <w:rsid w:val="00EB4091"/>
    <w:rsid w:val="00EB6EA6"/>
    <w:rsid w:val="00EB6EFE"/>
    <w:rsid w:val="00EE187A"/>
    <w:rsid w:val="00EE55FC"/>
    <w:rsid w:val="00EE7D59"/>
    <w:rsid w:val="00EF01F1"/>
    <w:rsid w:val="00EF682B"/>
    <w:rsid w:val="00F006D6"/>
    <w:rsid w:val="00F0688A"/>
    <w:rsid w:val="00F11FA4"/>
    <w:rsid w:val="00F16081"/>
    <w:rsid w:val="00F2231D"/>
    <w:rsid w:val="00F468B7"/>
    <w:rsid w:val="00F510B8"/>
    <w:rsid w:val="00F70E55"/>
    <w:rsid w:val="00F829D7"/>
    <w:rsid w:val="00F86061"/>
    <w:rsid w:val="00F86FD0"/>
    <w:rsid w:val="00F87F6C"/>
    <w:rsid w:val="00F937F2"/>
    <w:rsid w:val="00FA45C7"/>
    <w:rsid w:val="00FA4899"/>
    <w:rsid w:val="00FB1876"/>
    <w:rsid w:val="00FC7C38"/>
    <w:rsid w:val="00FD0617"/>
    <w:rsid w:val="00FE3918"/>
    <w:rsid w:val="00FF0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2818CD"/>
  <w15:docId w15:val="{AF8D404A-E738-44EC-AAE5-87C98920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0F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0F3"/>
    <w:pPr>
      <w:tabs>
        <w:tab w:val="center" w:pos="4680"/>
        <w:tab w:val="right" w:pos="9360"/>
      </w:tabs>
    </w:pPr>
  </w:style>
  <w:style w:type="character" w:customStyle="1" w:styleId="HeaderChar">
    <w:name w:val="Header Char"/>
    <w:basedOn w:val="DefaultParagraphFont"/>
    <w:link w:val="Header"/>
    <w:uiPriority w:val="99"/>
    <w:rsid w:val="00FF00F3"/>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FF00F3"/>
    <w:pPr>
      <w:tabs>
        <w:tab w:val="center" w:pos="4680"/>
        <w:tab w:val="right" w:pos="9360"/>
      </w:tabs>
    </w:pPr>
  </w:style>
  <w:style w:type="character" w:customStyle="1" w:styleId="FooterChar">
    <w:name w:val="Footer Char"/>
    <w:basedOn w:val="DefaultParagraphFont"/>
    <w:link w:val="Footer"/>
    <w:uiPriority w:val="99"/>
    <w:rsid w:val="00FF00F3"/>
    <w:rPr>
      <w:rFonts w:ascii="Times New Roman" w:eastAsiaTheme="minorEastAsia" w:hAnsi="Times New Roman" w:cs="Times New Roman"/>
      <w:sz w:val="24"/>
      <w:szCs w:val="24"/>
    </w:rPr>
  </w:style>
  <w:style w:type="paragraph" w:customStyle="1" w:styleId="Level1">
    <w:name w:val="Level 1"/>
    <w:basedOn w:val="Normal"/>
    <w:uiPriority w:val="99"/>
    <w:rsid w:val="00FF00F3"/>
    <w:pPr>
      <w:ind w:left="2160" w:hanging="720"/>
    </w:pPr>
  </w:style>
  <w:style w:type="paragraph" w:customStyle="1" w:styleId="Level3">
    <w:name w:val="Level 3"/>
    <w:basedOn w:val="Normal"/>
    <w:uiPriority w:val="99"/>
    <w:rsid w:val="00FF00F3"/>
    <w:pPr>
      <w:ind w:left="2160" w:hanging="720"/>
    </w:pPr>
  </w:style>
  <w:style w:type="paragraph" w:styleId="ListParagraph">
    <w:name w:val="List Paragraph"/>
    <w:basedOn w:val="Normal"/>
    <w:uiPriority w:val="34"/>
    <w:qFormat/>
    <w:rsid w:val="00231CCB"/>
    <w:pPr>
      <w:ind w:left="720"/>
    </w:pPr>
    <w:rPr>
      <w:rFonts w:eastAsia="Times New Roman"/>
    </w:rPr>
  </w:style>
  <w:style w:type="paragraph" w:customStyle="1" w:styleId="1">
    <w:name w:val="1."/>
    <w:basedOn w:val="Normal"/>
    <w:link w:val="1Char"/>
    <w:rsid w:val="00231CCB"/>
    <w:pPr>
      <w:widowControl/>
      <w:tabs>
        <w:tab w:val="left" w:pos="720"/>
        <w:tab w:val="left" w:pos="979"/>
        <w:tab w:val="left" w:pos="1152"/>
      </w:tabs>
      <w:autoSpaceDE/>
      <w:autoSpaceDN/>
      <w:adjustRightInd/>
      <w:ind w:firstLine="360"/>
      <w:jc w:val="both"/>
      <w:outlineLvl w:val="4"/>
    </w:pPr>
    <w:rPr>
      <w:rFonts w:eastAsia="Times New Roman"/>
      <w:kern w:val="2"/>
      <w:sz w:val="20"/>
      <w:szCs w:val="20"/>
    </w:rPr>
  </w:style>
  <w:style w:type="character" w:customStyle="1" w:styleId="1Char">
    <w:name w:val="1. Char"/>
    <w:basedOn w:val="DefaultParagraphFont"/>
    <w:link w:val="1"/>
    <w:locked/>
    <w:rsid w:val="00231CCB"/>
    <w:rPr>
      <w:rFonts w:ascii="Times New Roman" w:eastAsia="Times New Roman" w:hAnsi="Times New Roman" w:cs="Times New Roman"/>
      <w:kern w:val="2"/>
      <w:sz w:val="20"/>
      <w:szCs w:val="20"/>
    </w:rPr>
  </w:style>
  <w:style w:type="paragraph" w:customStyle="1" w:styleId="a">
    <w:name w:val="a."/>
    <w:basedOn w:val="Normal"/>
    <w:rsid w:val="00231CCB"/>
    <w:pPr>
      <w:widowControl/>
      <w:tabs>
        <w:tab w:val="left" w:pos="907"/>
      </w:tabs>
      <w:autoSpaceDE/>
      <w:autoSpaceDN/>
      <w:adjustRightInd/>
      <w:ind w:firstLine="547"/>
      <w:jc w:val="both"/>
      <w:outlineLvl w:val="5"/>
    </w:pPr>
    <w:rPr>
      <w:rFonts w:eastAsia="Times New Roman"/>
      <w:kern w:val="2"/>
      <w:sz w:val="20"/>
      <w:szCs w:val="20"/>
    </w:rPr>
  </w:style>
  <w:style w:type="character" w:styleId="CommentReference">
    <w:name w:val="annotation reference"/>
    <w:basedOn w:val="DefaultParagraphFont"/>
    <w:uiPriority w:val="99"/>
    <w:semiHidden/>
    <w:unhideWhenUsed/>
    <w:rsid w:val="0073597D"/>
    <w:rPr>
      <w:sz w:val="16"/>
      <w:szCs w:val="16"/>
    </w:rPr>
  </w:style>
  <w:style w:type="paragraph" w:styleId="CommentText">
    <w:name w:val="annotation text"/>
    <w:basedOn w:val="Normal"/>
    <w:link w:val="CommentTextChar"/>
    <w:uiPriority w:val="99"/>
    <w:unhideWhenUsed/>
    <w:rsid w:val="0073597D"/>
    <w:rPr>
      <w:sz w:val="20"/>
      <w:szCs w:val="20"/>
    </w:rPr>
  </w:style>
  <w:style w:type="character" w:customStyle="1" w:styleId="CommentTextChar">
    <w:name w:val="Comment Text Char"/>
    <w:basedOn w:val="DefaultParagraphFont"/>
    <w:link w:val="CommentText"/>
    <w:uiPriority w:val="99"/>
    <w:rsid w:val="0073597D"/>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597D"/>
    <w:rPr>
      <w:b/>
      <w:bCs/>
    </w:rPr>
  </w:style>
  <w:style w:type="character" w:customStyle="1" w:styleId="CommentSubjectChar">
    <w:name w:val="Comment Subject Char"/>
    <w:basedOn w:val="CommentTextChar"/>
    <w:link w:val="CommentSubject"/>
    <w:uiPriority w:val="99"/>
    <w:semiHidden/>
    <w:rsid w:val="0073597D"/>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73597D"/>
    <w:rPr>
      <w:rFonts w:ascii="Tahoma" w:hAnsi="Tahoma" w:cs="Tahoma"/>
      <w:sz w:val="16"/>
      <w:szCs w:val="16"/>
    </w:rPr>
  </w:style>
  <w:style w:type="character" w:customStyle="1" w:styleId="BalloonTextChar">
    <w:name w:val="Balloon Text Char"/>
    <w:basedOn w:val="DefaultParagraphFont"/>
    <w:link w:val="BalloonText"/>
    <w:uiPriority w:val="99"/>
    <w:semiHidden/>
    <w:rsid w:val="0073597D"/>
    <w:rPr>
      <w:rFonts w:ascii="Tahoma" w:eastAsiaTheme="minorEastAsia" w:hAnsi="Tahoma" w:cs="Tahoma"/>
      <w:sz w:val="16"/>
      <w:szCs w:val="16"/>
    </w:rPr>
  </w:style>
  <w:style w:type="paragraph" w:styleId="BodyText">
    <w:name w:val="Body Text"/>
    <w:basedOn w:val="Normal"/>
    <w:link w:val="BodyTextChar"/>
    <w:rsid w:val="00A47A4F"/>
    <w:pPr>
      <w:jc w:val="both"/>
    </w:pPr>
    <w:rPr>
      <w:rFonts w:eastAsia="@PMingLiU"/>
    </w:rPr>
  </w:style>
  <w:style w:type="character" w:customStyle="1" w:styleId="BodyTextChar">
    <w:name w:val="Body Text Char"/>
    <w:basedOn w:val="DefaultParagraphFont"/>
    <w:link w:val="BodyText"/>
    <w:rsid w:val="00A47A4F"/>
    <w:rPr>
      <w:rFonts w:ascii="Times New Roman" w:eastAsia="@PMingLiU" w:hAnsi="Times New Roman" w:cs="Times New Roman"/>
      <w:sz w:val="24"/>
      <w:szCs w:val="24"/>
    </w:rPr>
  </w:style>
  <w:style w:type="paragraph" w:styleId="Revision">
    <w:name w:val="Revision"/>
    <w:hidden/>
    <w:uiPriority w:val="99"/>
    <w:semiHidden/>
    <w:rsid w:val="005A3CB5"/>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168202">
      <w:bodyDiv w:val="1"/>
      <w:marLeft w:val="0"/>
      <w:marRight w:val="0"/>
      <w:marTop w:val="0"/>
      <w:marBottom w:val="0"/>
      <w:divBdr>
        <w:top w:val="none" w:sz="0" w:space="0" w:color="auto"/>
        <w:left w:val="none" w:sz="0" w:space="0" w:color="auto"/>
        <w:bottom w:val="none" w:sz="0" w:space="0" w:color="auto"/>
        <w:right w:val="none" w:sz="0" w:space="0" w:color="auto"/>
      </w:divBdr>
    </w:div>
    <w:div w:id="185849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MJ2E24AJY6JM-672-4677</_dlc_DocId>
    <_dlc_DocIdUrl xmlns="ad323bad-e586-4add-a3cf-c0f0c5844b42">
      <Url>http://dhhnet/departments/oaas/PPM/_layouts/DocIdRedir.aspx?ID=MJ2E24AJY6JM-672-4677</Url>
      <Description>MJ2E24AJY6JM-672-4677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579A9C73D7A24BAF423462F9CF6B7C" ma:contentTypeVersion="15" ma:contentTypeDescription="Create a new document." ma:contentTypeScope="" ma:versionID="36ac1a5453229e4115025311e71da909">
  <xsd:schema xmlns:xsd="http://www.w3.org/2001/XMLSchema" xmlns:xs="http://www.w3.org/2001/XMLSchema" xmlns:p="http://schemas.microsoft.com/office/2006/metadata/properties" xmlns:ns2="ad323bad-e586-4add-a3cf-c0f0c5844b42" targetNamespace="http://schemas.microsoft.com/office/2006/metadata/properties" ma:root="true" ma:fieldsID="3c514a85182a7dd695a1b0896f4c2cd1" ns2:_="">
    <xsd:import namespace="ad323bad-e586-4add-a3cf-c0f0c5844b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727D1-4A93-4621-9770-55985DFBAD1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d323bad-e586-4add-a3cf-c0f0c5844b42"/>
    <ds:schemaRef ds:uri="http://www.w3.org/XML/1998/namespace"/>
    <ds:schemaRef ds:uri="http://purl.org/dc/dcmitype/"/>
  </ds:schemaRefs>
</ds:datastoreItem>
</file>

<file path=customXml/itemProps2.xml><?xml version="1.0" encoding="utf-8"?>
<ds:datastoreItem xmlns:ds="http://schemas.openxmlformats.org/officeDocument/2006/customXml" ds:itemID="{35210306-D337-476B-A88C-5CA96E95D160}">
  <ds:schemaRefs>
    <ds:schemaRef ds:uri="http://schemas.microsoft.com/sharepoint/v3/contenttype/forms"/>
  </ds:schemaRefs>
</ds:datastoreItem>
</file>

<file path=customXml/itemProps3.xml><?xml version="1.0" encoding="utf-8"?>
<ds:datastoreItem xmlns:ds="http://schemas.openxmlformats.org/officeDocument/2006/customXml" ds:itemID="{54ED0A77-6B46-4A81-A04D-D5442F122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7B467-61AA-4EA6-AE56-CAC9978BD6DE}">
  <ds:schemaRefs>
    <ds:schemaRef ds:uri="http://schemas.microsoft.com/sharepoint/events"/>
  </ds:schemaRefs>
</ds:datastoreItem>
</file>

<file path=customXml/itemProps5.xml><?xml version="1.0" encoding="utf-8"?>
<ds:datastoreItem xmlns:ds="http://schemas.openxmlformats.org/officeDocument/2006/customXml" ds:itemID="{346F5AE0-F25D-4B3C-AF78-EC56F0B8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KBarnes</dc:creator>
  <cp:lastModifiedBy>Haley Castille</cp:lastModifiedBy>
  <cp:revision>2</cp:revision>
  <cp:lastPrinted>2013-06-25T19:50:00Z</cp:lastPrinted>
  <dcterms:created xsi:type="dcterms:W3CDTF">2024-07-11T18:48:00Z</dcterms:created>
  <dcterms:modified xsi:type="dcterms:W3CDTF">2024-07-11T18:48:00Z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f37ce5e5-574a-473c-a660-c270d5c9876d</vt:lpwstr>
  </property>
  <property fmtid="{D5CDD505-2E9C-101B-9397-08002B2CF9AE}" pid="3" name="ContentTypeId">
    <vt:lpwstr>0x01010083579A9C73D7A24BAF423462F9CF6B7C</vt:lpwstr>
  </property>
</Properties>
</file>