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4F7B0" w14:textId="3D1C92E5" w:rsidR="00F05BC7" w:rsidRPr="00671D97" w:rsidRDefault="00F05BC7" w:rsidP="00671D97">
      <w:pPr>
        <w:jc w:val="center"/>
        <w:rPr>
          <w:b/>
          <w:bCs/>
        </w:rPr>
      </w:pPr>
      <w:r>
        <w:rPr>
          <w:b/>
          <w:bCs/>
          <w:sz w:val="28"/>
          <w:szCs w:val="28"/>
        </w:rPr>
        <w:t>GLOSSARY</w:t>
      </w:r>
    </w:p>
    <w:p w14:paraId="60A4F7B1" w14:textId="77777777" w:rsidR="00B5768B" w:rsidRPr="00B5768B" w:rsidRDefault="00B5768B" w:rsidP="00F05BC7"/>
    <w:p w14:paraId="60A4F7B2" w14:textId="77777777" w:rsidR="00F05BC7" w:rsidRPr="00280DDF" w:rsidRDefault="00F05BC7" w:rsidP="00F05BC7">
      <w:pPr>
        <w:jc w:val="both"/>
      </w:pPr>
      <w:r w:rsidRPr="00280DDF">
        <w:t xml:space="preserve">This is a list of abbreviations, acronyms, and definitions used in the </w:t>
      </w:r>
      <w:r w:rsidR="00BE01B5">
        <w:t>Adult Day Health Care</w:t>
      </w:r>
      <w:r w:rsidRPr="00280DDF">
        <w:t xml:space="preserve"> (A</w:t>
      </w:r>
      <w:r w:rsidR="00BE01B5">
        <w:t>DHC</w:t>
      </w:r>
      <w:r w:rsidRPr="00280DDF">
        <w:t>) Waiver Manual</w:t>
      </w:r>
      <w:r w:rsidR="002A44AC">
        <w:t xml:space="preserve"> Chapter</w:t>
      </w:r>
      <w:r w:rsidRPr="00280DDF">
        <w:t>.</w:t>
      </w:r>
    </w:p>
    <w:p w14:paraId="60A4F7B3" w14:textId="77777777" w:rsidR="00F05BC7" w:rsidRPr="00280DDF" w:rsidRDefault="00F05BC7" w:rsidP="00F05BC7">
      <w:pPr>
        <w:jc w:val="both"/>
      </w:pPr>
    </w:p>
    <w:p w14:paraId="60A4F7B4" w14:textId="0BC6DC0E" w:rsidR="00F05BC7" w:rsidRPr="00B5768B" w:rsidRDefault="00F05BC7" w:rsidP="00F05BC7">
      <w:pPr>
        <w:jc w:val="both"/>
      </w:pPr>
      <w:r w:rsidRPr="00F05BC7">
        <w:rPr>
          <w:b/>
          <w:bCs/>
        </w:rPr>
        <w:t>Abuse</w:t>
      </w:r>
      <w:r>
        <w:rPr>
          <w:b/>
          <w:bCs/>
        </w:rPr>
        <w:t xml:space="preserve"> </w:t>
      </w:r>
      <w:r>
        <w:rPr>
          <w:bCs/>
        </w:rPr>
        <w:t>–</w:t>
      </w:r>
      <w:r w:rsidR="007147CB">
        <w:t>T</w:t>
      </w:r>
      <w:r w:rsidR="00996C17">
        <w:t xml:space="preserve">he infliction of physical or mental injury, or actions which may reasonably be expected to inflict physical injury, on a </w:t>
      </w:r>
      <w:r w:rsidR="000B1C1B">
        <w:t xml:space="preserve">beneficiary </w:t>
      </w:r>
      <w:r w:rsidR="00996C17">
        <w:t>by other parties, including but not limited to such means as sexual abuse, abandonment, isolation, exploitation, or extortion of funds or other things of value</w:t>
      </w:r>
      <w:r w:rsidR="00007B5C" w:rsidRPr="00280DDF">
        <w:t>.</w:t>
      </w:r>
      <w:r w:rsidR="00D533E6">
        <w:t xml:space="preserve"> </w:t>
      </w:r>
      <w:r w:rsidRPr="00B5768B">
        <w:t xml:space="preserve">(La. R.S. </w:t>
      </w:r>
      <w:r w:rsidR="005C7FEA" w:rsidRPr="00B5768B">
        <w:t>15</w:t>
      </w:r>
      <w:r w:rsidR="00007B5C">
        <w:t>:</w:t>
      </w:r>
      <w:r w:rsidR="005C7FEA" w:rsidRPr="00B5768B">
        <w:t>1503</w:t>
      </w:r>
      <w:r w:rsidRPr="00B5768B">
        <w:t>)</w:t>
      </w:r>
    </w:p>
    <w:p w14:paraId="60A4F7B5" w14:textId="77777777" w:rsidR="00CB539B" w:rsidRPr="00B5768B" w:rsidRDefault="00CB539B" w:rsidP="00CB539B">
      <w:pPr>
        <w:jc w:val="both"/>
      </w:pPr>
    </w:p>
    <w:p w14:paraId="60A4F7B6" w14:textId="66F4CDC4" w:rsidR="00D07405" w:rsidRPr="00B5768B" w:rsidRDefault="00D07405" w:rsidP="00D07405">
      <w:pPr>
        <w:jc w:val="both"/>
      </w:pPr>
      <w:r w:rsidRPr="00B5768B">
        <w:rPr>
          <w:b/>
          <w:bCs/>
        </w:rPr>
        <w:t xml:space="preserve">Abuse of Medicaid Funds – </w:t>
      </w:r>
      <w:r w:rsidRPr="00B5768B">
        <w:rPr>
          <w:bCs/>
        </w:rPr>
        <w:t>I</w:t>
      </w:r>
      <w:r w:rsidRPr="00B5768B">
        <w:t xml:space="preserve">nappropriate use of public funds by either providers or </w:t>
      </w:r>
      <w:r w:rsidR="000B1C1B">
        <w:t>beneficiaries</w:t>
      </w:r>
      <w:r w:rsidRPr="00B5768B">
        <w:t>, including practices which are not criminal acts and which may even be technically legal, but which still represent the inappropriate use of public funds.</w:t>
      </w:r>
    </w:p>
    <w:p w14:paraId="60A4F7B7" w14:textId="77777777" w:rsidR="00D07405" w:rsidRPr="00B5768B" w:rsidRDefault="00D07405" w:rsidP="00CB539B">
      <w:pPr>
        <w:jc w:val="both"/>
      </w:pPr>
    </w:p>
    <w:p w14:paraId="60A4F7B8" w14:textId="532D8103" w:rsidR="002A4777" w:rsidRPr="00DC7F37" w:rsidRDefault="002A4777" w:rsidP="00B83FC9">
      <w:pPr>
        <w:pStyle w:val="Default"/>
        <w:jc w:val="both"/>
      </w:pPr>
      <w:r w:rsidRPr="00AE1198">
        <w:rPr>
          <w:rFonts w:ascii="Times New Roman" w:eastAsia="Times New Roman" w:hAnsi="Times New Roman" w:cs="Times New Roman"/>
          <w:b/>
          <w:color w:val="auto"/>
        </w:rPr>
        <w:t>Activities of Daily Living (ADL</w:t>
      </w:r>
      <w:r w:rsidR="00B83FC9">
        <w:rPr>
          <w:rFonts w:ascii="Times New Roman" w:eastAsia="Times New Roman" w:hAnsi="Times New Roman" w:cs="Times New Roman"/>
          <w:b/>
          <w:color w:val="auto"/>
        </w:rPr>
        <w:t>s</w:t>
      </w:r>
      <w:r w:rsidRPr="00AE1198">
        <w:rPr>
          <w:rFonts w:ascii="Times New Roman" w:eastAsia="Times New Roman" w:hAnsi="Times New Roman" w:cs="Times New Roman"/>
          <w:b/>
          <w:color w:val="auto"/>
        </w:rPr>
        <w:t>)</w:t>
      </w:r>
      <w:r w:rsidRPr="00B5768B">
        <w:t xml:space="preserve"> – </w:t>
      </w:r>
      <w:r w:rsidR="007147CB">
        <w:rPr>
          <w:rFonts w:ascii="Times New Roman" w:eastAsia="Times New Roman" w:hAnsi="Times New Roman" w:cs="Times New Roman"/>
          <w:color w:val="auto"/>
        </w:rPr>
        <w:t>T</w:t>
      </w:r>
      <w:r w:rsidR="00996C17" w:rsidRPr="00EE7F7F">
        <w:rPr>
          <w:rFonts w:ascii="Times New Roman" w:eastAsia="Times New Roman" w:hAnsi="Times New Roman" w:cs="Times New Roman"/>
          <w:color w:val="auto"/>
        </w:rPr>
        <w:t xml:space="preserve">he functions or basic self-care tasks which </w:t>
      </w:r>
      <w:r w:rsidR="00AE44AD" w:rsidRPr="00EE7F7F">
        <w:rPr>
          <w:rFonts w:ascii="Times New Roman" w:eastAsia="Times New Roman" w:hAnsi="Times New Roman" w:cs="Times New Roman"/>
          <w:color w:val="auto"/>
        </w:rPr>
        <w:t>an individual performs</w:t>
      </w:r>
      <w:r w:rsidR="00996C17" w:rsidRPr="00EE7F7F">
        <w:rPr>
          <w:rFonts w:ascii="Times New Roman" w:eastAsia="Times New Roman" w:hAnsi="Times New Roman" w:cs="Times New Roman"/>
          <w:color w:val="auto"/>
        </w:rPr>
        <w:t xml:space="preserve"> in a typical day, either independently or with supervision/assistance</w:t>
      </w:r>
      <w:r w:rsidR="00575A29">
        <w:rPr>
          <w:rFonts w:ascii="Times New Roman" w:eastAsia="Times New Roman" w:hAnsi="Times New Roman" w:cs="Times New Roman"/>
          <w:color w:val="auto"/>
        </w:rPr>
        <w:t>.</w:t>
      </w:r>
      <w:r w:rsidR="00996C17" w:rsidRPr="00EE7F7F">
        <w:rPr>
          <w:rFonts w:ascii="Times New Roman" w:eastAsia="Times New Roman" w:hAnsi="Times New Roman" w:cs="Times New Roman"/>
          <w:color w:val="auto"/>
        </w:rPr>
        <w:t xml:space="preserve"> Activities of daily living include </w:t>
      </w:r>
      <w:r w:rsidR="00144653">
        <w:rPr>
          <w:rFonts w:ascii="Times New Roman" w:eastAsia="Times New Roman" w:hAnsi="Times New Roman" w:cs="Times New Roman"/>
          <w:color w:val="auto"/>
        </w:rPr>
        <w:t xml:space="preserve">bathing, </w:t>
      </w:r>
      <w:r w:rsidR="00996C17" w:rsidRPr="00EE7F7F">
        <w:rPr>
          <w:rFonts w:ascii="Times New Roman" w:eastAsia="Times New Roman" w:hAnsi="Times New Roman" w:cs="Times New Roman"/>
          <w:color w:val="auto"/>
        </w:rPr>
        <w:t>dressing, eating, grooming, walking, transferring and/or toileting.</w:t>
      </w:r>
      <w:r w:rsidR="00DC7F37" w:rsidRPr="00EE7F7F">
        <w:rPr>
          <w:rFonts w:ascii="Times New Roman" w:eastAsia="Times New Roman" w:hAnsi="Times New Roman" w:cs="Times New Roman"/>
          <w:color w:val="auto"/>
        </w:rPr>
        <w:t xml:space="preserve"> </w:t>
      </w:r>
      <w:r w:rsidR="005C7FEA" w:rsidRPr="00DC7F37">
        <w:rPr>
          <w:rFonts w:ascii="Times New Roman" w:eastAsia="Times New Roman" w:hAnsi="Times New Roman" w:cs="Times New Roman"/>
          <w:color w:val="auto"/>
        </w:rPr>
        <w:t>The extent to which a person requires assistance to perform one or more of these activities often is a level of care criterion.</w:t>
      </w:r>
    </w:p>
    <w:p w14:paraId="60A4F7B9" w14:textId="77777777" w:rsidR="005C7FEA" w:rsidRDefault="005C7FEA" w:rsidP="00CB539B">
      <w:pPr>
        <w:jc w:val="both"/>
      </w:pPr>
    </w:p>
    <w:p w14:paraId="60A4F7BA" w14:textId="6FD92EB6" w:rsidR="002A4777" w:rsidRDefault="00CC386B" w:rsidP="00CB539B">
      <w:pPr>
        <w:jc w:val="both"/>
      </w:pPr>
      <w:ins w:id="0" w:author="Haley Castille" w:date="2024-07-15T08:38:00Z">
        <w:r>
          <w:rPr>
            <w:b/>
          </w:rPr>
          <w:t>Adult Day Health Care (</w:t>
        </w:r>
      </w:ins>
      <w:r w:rsidR="002A4777">
        <w:rPr>
          <w:b/>
        </w:rPr>
        <w:t>ADHC</w:t>
      </w:r>
      <w:ins w:id="1" w:author="Haley Castille" w:date="2024-07-15T08:38:00Z">
        <w:r>
          <w:rPr>
            <w:b/>
          </w:rPr>
          <w:t>)</w:t>
        </w:r>
      </w:ins>
      <w:r w:rsidR="002A4777">
        <w:rPr>
          <w:b/>
        </w:rPr>
        <w:t xml:space="preserve"> </w:t>
      </w:r>
      <w:r w:rsidR="002A4777">
        <w:t xml:space="preserve">– </w:t>
      </w:r>
      <w:r w:rsidR="007147CB">
        <w:t>A</w:t>
      </w:r>
      <w:r w:rsidR="002A4777">
        <w:t xml:space="preserve"> medical</w:t>
      </w:r>
      <w:r w:rsidR="002A44AC">
        <w:t xml:space="preserve"> </w:t>
      </w:r>
      <w:r w:rsidR="002A4777">
        <w:t xml:space="preserve">model </w:t>
      </w:r>
      <w:r w:rsidR="009B6A0C">
        <w:t>ADHC</w:t>
      </w:r>
      <w:r w:rsidR="00DC7F37">
        <w:t xml:space="preserve"> program </w:t>
      </w:r>
      <w:r w:rsidR="002A4777">
        <w:t>designed to provide services for medical, nursing, social, and personal care needs to adults who have physical, mental or functional impairments. Such services are rendered by utilizing licensed professionals in a community</w:t>
      </w:r>
      <w:ins w:id="2" w:author="Haley Castille" w:date="2024-07-15T08:38:00Z">
        <w:r>
          <w:t>-</w:t>
        </w:r>
      </w:ins>
      <w:del w:id="3" w:author="Haley Castille" w:date="2024-07-15T08:38:00Z">
        <w:r w:rsidR="002A4777" w:rsidDel="00CC386B">
          <w:delText xml:space="preserve"> </w:delText>
        </w:r>
      </w:del>
      <w:r w:rsidR="002A4777">
        <w:t xml:space="preserve">based </w:t>
      </w:r>
      <w:r w:rsidR="003C263B">
        <w:t xml:space="preserve">direct care </w:t>
      </w:r>
      <w:r w:rsidR="002A4777">
        <w:t>center.</w:t>
      </w:r>
    </w:p>
    <w:p w14:paraId="60A4F7BB" w14:textId="77777777" w:rsidR="002A4777" w:rsidRDefault="002A4777" w:rsidP="00CB539B">
      <w:pPr>
        <w:jc w:val="both"/>
      </w:pPr>
    </w:p>
    <w:p w14:paraId="60A4F7BC" w14:textId="717721EA" w:rsidR="002A4777" w:rsidRDefault="002A4777" w:rsidP="00CB539B">
      <w:pPr>
        <w:jc w:val="both"/>
      </w:pPr>
      <w:del w:id="4" w:author="Haley Castille" w:date="2024-07-15T08:39:00Z">
        <w:r w:rsidDel="00CC386B">
          <w:rPr>
            <w:b/>
          </w:rPr>
          <w:delText>Adult Day Health Care</w:delText>
        </w:r>
      </w:del>
      <w:ins w:id="5" w:author="Haley Castille" w:date="2024-07-15T08:39:00Z">
        <w:r w:rsidR="00CC386B">
          <w:rPr>
            <w:b/>
          </w:rPr>
          <w:t>ADHC</w:t>
        </w:r>
      </w:ins>
      <w:r>
        <w:rPr>
          <w:b/>
        </w:rPr>
        <w:t xml:space="preserve"> Center </w:t>
      </w:r>
      <w:r>
        <w:t xml:space="preserve">– </w:t>
      </w:r>
      <w:r w:rsidR="007147CB">
        <w:t>A</w:t>
      </w:r>
      <w:r>
        <w:t xml:space="preserve">ny place owned or operated for profit or nonprofit by a person, society, agency, corporation, institution, or any group wherein two or more </w:t>
      </w:r>
      <w:r w:rsidR="008A0566">
        <w:t>adults</w:t>
      </w:r>
      <w:r w:rsidR="003C263B">
        <w:t xml:space="preserve"> with </w:t>
      </w:r>
      <w:r w:rsidR="00DC7F37">
        <w:t>functional impair</w:t>
      </w:r>
      <w:r w:rsidR="003C263B">
        <w:t>ments</w:t>
      </w:r>
      <w:r>
        <w:t xml:space="preserve"> </w:t>
      </w:r>
      <w:r w:rsidR="00DC7F37">
        <w:t xml:space="preserve">who are </w:t>
      </w:r>
      <w:r>
        <w:t>not related to the owner or operator of such agency are provided with adult day health care services. This center type will be open and providing services at least five continuous hours in a 24-hour day</w:t>
      </w:r>
      <w:r w:rsidR="005C7FEA">
        <w:t xml:space="preserve"> for at least five days a week</w:t>
      </w:r>
      <w:r>
        <w:t>.</w:t>
      </w:r>
    </w:p>
    <w:p w14:paraId="60A4F7BD" w14:textId="77777777" w:rsidR="002A4777" w:rsidRPr="002A4777" w:rsidRDefault="002A4777" w:rsidP="00CB539B">
      <w:pPr>
        <w:jc w:val="both"/>
      </w:pPr>
    </w:p>
    <w:p w14:paraId="60A4F7BE" w14:textId="1ADDFA6F" w:rsidR="00CB539B" w:rsidRDefault="00CB539B" w:rsidP="00CB539B">
      <w:pPr>
        <w:jc w:val="both"/>
        <w:rPr>
          <w:ins w:id="6" w:author="Haley Castille" w:date="2024-07-15T08:39:00Z"/>
        </w:rPr>
      </w:pPr>
      <w:r>
        <w:rPr>
          <w:b/>
          <w:bCs/>
        </w:rPr>
        <w:t>ADHC</w:t>
      </w:r>
      <w:r w:rsidRPr="00F05BC7">
        <w:rPr>
          <w:b/>
          <w:bCs/>
        </w:rPr>
        <w:t xml:space="preserve"> Waiver</w:t>
      </w:r>
      <w:r>
        <w:rPr>
          <w:bCs/>
        </w:rPr>
        <w:t xml:space="preserve"> – An </w:t>
      </w:r>
      <w:r w:rsidRPr="00280DDF">
        <w:t xml:space="preserve">optional Medicaid program under section 1915 </w:t>
      </w:r>
      <w:r>
        <w:t xml:space="preserve">(c) </w:t>
      </w:r>
      <w:r w:rsidRPr="00280DDF">
        <w:t xml:space="preserve">of the Social Security Act </w:t>
      </w:r>
      <w:r w:rsidR="00D07405">
        <w:t>that</w:t>
      </w:r>
      <w:r w:rsidRPr="00280DDF">
        <w:t xml:space="preserve"> provide</w:t>
      </w:r>
      <w:r w:rsidR="00D07405">
        <w:t>s</w:t>
      </w:r>
      <w:r w:rsidRPr="00280DDF">
        <w:t xml:space="preserve"> services in the community as an alternative to institutional care</w:t>
      </w:r>
      <w:r w:rsidR="00586497">
        <w:t xml:space="preserve"> to </w:t>
      </w:r>
      <w:r w:rsidR="00AE1198">
        <w:t>individuals who: are</w:t>
      </w:r>
      <w:r w:rsidR="00586497">
        <w:t xml:space="preserve"> age</w:t>
      </w:r>
      <w:r w:rsidR="00AE1198">
        <w:t xml:space="preserve"> 65 or</w:t>
      </w:r>
      <w:r w:rsidR="00097187">
        <w:t xml:space="preserve"> </w:t>
      </w:r>
      <w:r w:rsidR="00AE1198">
        <w:t>older</w:t>
      </w:r>
      <w:r w:rsidR="00097187">
        <w:t>, or aged 22-64 and have a physical disability, and meet nursing facility level of care requirements.</w:t>
      </w:r>
    </w:p>
    <w:p w14:paraId="50DD45B2" w14:textId="71343687" w:rsidR="00CC386B" w:rsidRDefault="00CC386B" w:rsidP="00CB539B">
      <w:pPr>
        <w:jc w:val="both"/>
        <w:rPr>
          <w:ins w:id="7" w:author="Haley Castille" w:date="2024-07-15T08:39:00Z"/>
        </w:rPr>
      </w:pPr>
    </w:p>
    <w:p w14:paraId="7B1CD7BF" w14:textId="55554CBA" w:rsidR="00CC386B" w:rsidRPr="00CC386B" w:rsidRDefault="00CC386B" w:rsidP="00CB539B">
      <w:pPr>
        <w:jc w:val="both"/>
        <w:rPr>
          <w:bCs/>
        </w:rPr>
      </w:pPr>
      <w:ins w:id="8" w:author="Haley Castille" w:date="2024-07-15T08:39:00Z">
        <w:r>
          <w:rPr>
            <w:b/>
            <w:bCs/>
          </w:rPr>
          <w:t xml:space="preserve">ADHC Waiver </w:t>
        </w:r>
        <w:r w:rsidRPr="00FC4AE6">
          <w:rPr>
            <w:b/>
            <w:bCs/>
          </w:rPr>
          <w:t xml:space="preserve">Request for Services Registry (RFSR) </w:t>
        </w:r>
        <w:r>
          <w:rPr>
            <w:b/>
            <w:bCs/>
          </w:rPr>
          <w:t xml:space="preserve">– </w:t>
        </w:r>
        <w:r>
          <w:rPr>
            <w:bCs/>
          </w:rPr>
          <w:t>A</w:t>
        </w:r>
        <w:r w:rsidRPr="00FC4AE6">
          <w:rPr>
            <w:bCs/>
          </w:rPr>
          <w:t xml:space="preserve"> waiting list for the ADHC Waiver program which contains the names and dates of requests of individuals applying for an ADHC Waiver opportunity. </w:t>
        </w:r>
      </w:ins>
    </w:p>
    <w:p w14:paraId="60A4F7BF" w14:textId="77777777" w:rsidR="00CB539B" w:rsidRPr="00B5768B" w:rsidRDefault="00CB539B" w:rsidP="00F05BC7">
      <w:pPr>
        <w:jc w:val="both"/>
        <w:rPr>
          <w:bCs/>
        </w:rPr>
      </w:pPr>
    </w:p>
    <w:p w14:paraId="60A4F7C0" w14:textId="426E7A05" w:rsidR="00F05BC7" w:rsidRPr="00280DDF" w:rsidRDefault="00F05BC7" w:rsidP="00F05BC7">
      <w:pPr>
        <w:jc w:val="both"/>
      </w:pPr>
      <w:r w:rsidRPr="00F05BC7">
        <w:rPr>
          <w:b/>
          <w:bCs/>
        </w:rPr>
        <w:t>Advocacy</w:t>
      </w:r>
      <w:r>
        <w:rPr>
          <w:b/>
          <w:bCs/>
        </w:rPr>
        <w:t xml:space="preserve"> </w:t>
      </w:r>
      <w:r>
        <w:rPr>
          <w:bCs/>
        </w:rPr>
        <w:t>–</w:t>
      </w:r>
      <w:r w:rsidR="005C7FEA">
        <w:rPr>
          <w:bCs/>
        </w:rPr>
        <w:t>The process of a</w:t>
      </w:r>
      <w:r w:rsidRPr="00280DDF">
        <w:t>ssuring</w:t>
      </w:r>
      <w:r>
        <w:t xml:space="preserve"> </w:t>
      </w:r>
      <w:r w:rsidRPr="00280DDF">
        <w:t xml:space="preserve">that </w:t>
      </w:r>
      <w:r w:rsidR="000B1C1B">
        <w:t>beneficiaries</w:t>
      </w:r>
      <w:r w:rsidR="000B1C1B" w:rsidRPr="00280DDF">
        <w:t xml:space="preserve"> </w:t>
      </w:r>
      <w:r w:rsidRPr="00280DDF">
        <w:t xml:space="preserve">receive appropriate high quality </w:t>
      </w:r>
      <w:r w:rsidR="00097187">
        <w:t xml:space="preserve">supports </w:t>
      </w:r>
      <w:r w:rsidR="00097187">
        <w:lastRenderedPageBreak/>
        <w:t xml:space="preserve">and </w:t>
      </w:r>
      <w:r w:rsidR="00586497">
        <w:t xml:space="preserve">services </w:t>
      </w:r>
      <w:r w:rsidRPr="00280DDF">
        <w:t xml:space="preserve">and locating additional services </w:t>
      </w:r>
      <w:r w:rsidR="00586497">
        <w:t xml:space="preserve">needed by </w:t>
      </w:r>
      <w:r w:rsidR="000B1C1B">
        <w:t xml:space="preserve">beneficiaries </w:t>
      </w:r>
      <w:r w:rsidR="00586497">
        <w:t>which are no</w:t>
      </w:r>
      <w:r w:rsidRPr="00280DDF">
        <w:t>t readily available in the community.</w:t>
      </w:r>
    </w:p>
    <w:p w14:paraId="60A4F7C1" w14:textId="77777777" w:rsidR="00F05BC7" w:rsidRPr="00280DDF" w:rsidRDefault="00F05BC7" w:rsidP="00F05BC7">
      <w:pPr>
        <w:jc w:val="both"/>
      </w:pPr>
    </w:p>
    <w:p w14:paraId="1F5673C2" w14:textId="77777777" w:rsidR="00C36AB3" w:rsidRDefault="00C36AB3" w:rsidP="00C36AB3">
      <w:pPr>
        <w:jc w:val="both"/>
        <w:rPr>
          <w:b/>
          <w:bCs/>
        </w:rPr>
      </w:pPr>
      <w:r>
        <w:rPr>
          <w:b/>
          <w:bCs/>
        </w:rPr>
        <w:t xml:space="preserve">Agency </w:t>
      </w:r>
      <w:r w:rsidRPr="00B83FC9">
        <w:rPr>
          <w:bCs/>
        </w:rPr>
        <w:t>– An entity which delivers Medicaid support coordination services under an agreement with LDH/OAAS.</w:t>
      </w:r>
    </w:p>
    <w:p w14:paraId="6BC4E7CA" w14:textId="77777777" w:rsidR="00C36AB3" w:rsidRDefault="00C36AB3" w:rsidP="00F05BC7">
      <w:pPr>
        <w:jc w:val="both"/>
        <w:rPr>
          <w:b/>
          <w:bCs/>
        </w:rPr>
      </w:pPr>
    </w:p>
    <w:p w14:paraId="60A4F7C2" w14:textId="3D7712A3" w:rsidR="00F05BC7" w:rsidRPr="00280DDF" w:rsidRDefault="00F05BC7" w:rsidP="00F05BC7">
      <w:pPr>
        <w:jc w:val="both"/>
      </w:pPr>
      <w:r w:rsidRPr="00F05BC7">
        <w:rPr>
          <w:b/>
          <w:bCs/>
        </w:rPr>
        <w:t>Allegation of non-compliance</w:t>
      </w:r>
      <w:r>
        <w:rPr>
          <w:bCs/>
        </w:rPr>
        <w:t xml:space="preserve"> – A</w:t>
      </w:r>
      <w:r>
        <w:t xml:space="preserve"> </w:t>
      </w:r>
      <w:r w:rsidR="002A44AC">
        <w:t xml:space="preserve">claim </w:t>
      </w:r>
      <w:r w:rsidRPr="00280DDF">
        <w:t xml:space="preserve">that an event has occurred or is occurring that has the potential for causing no more than minimal harm to a </w:t>
      </w:r>
      <w:r w:rsidR="000B1C1B">
        <w:t>beneficiary</w:t>
      </w:r>
      <w:r w:rsidR="000B1C1B" w:rsidRPr="00280DDF">
        <w:t xml:space="preserve"> </w:t>
      </w:r>
      <w:r w:rsidRPr="00280DDF">
        <w:t xml:space="preserve">or </w:t>
      </w:r>
      <w:r w:rsidR="000B1C1B">
        <w:t>beneficiaries</w:t>
      </w:r>
      <w:r w:rsidRPr="00280DDF">
        <w:t>. (</w:t>
      </w:r>
      <w:smartTag w:uri="urn:schemas-microsoft-com:office:smarttags" w:element="State">
        <w:smartTag w:uri="urn:schemas-microsoft-com:office:smarttags" w:element="place">
          <w:r w:rsidRPr="00280DDF">
            <w:t>La.</w:t>
          </w:r>
        </w:smartTag>
      </w:smartTag>
      <w:r w:rsidR="00B97D3F">
        <w:t xml:space="preserve"> R.S. 40:2009.14)</w:t>
      </w:r>
    </w:p>
    <w:p w14:paraId="60A4F7C3" w14:textId="77777777" w:rsidR="00F05BC7" w:rsidRPr="00280DDF" w:rsidRDefault="00F05BC7" w:rsidP="00F05BC7">
      <w:pPr>
        <w:jc w:val="both"/>
      </w:pPr>
    </w:p>
    <w:p w14:paraId="60A4F7C4" w14:textId="1C12D4F4" w:rsidR="00F05BC7" w:rsidRPr="00280DDF" w:rsidRDefault="00F05BC7" w:rsidP="00F05BC7">
      <w:pPr>
        <w:jc w:val="both"/>
      </w:pPr>
      <w:r w:rsidRPr="00F05BC7">
        <w:rPr>
          <w:b/>
          <w:bCs/>
        </w:rPr>
        <w:t>Allowable Cost</w:t>
      </w:r>
      <w:r>
        <w:rPr>
          <w:bCs/>
        </w:rPr>
        <w:t xml:space="preserve"> – T</w:t>
      </w:r>
      <w:r w:rsidRPr="00280DDF">
        <w:t xml:space="preserve">hose </w:t>
      </w:r>
      <w:r w:rsidR="002A44AC">
        <w:t>expenses</w:t>
      </w:r>
      <w:r w:rsidRPr="00280DDF">
        <w:t xml:space="preserve"> incurred by </w:t>
      </w:r>
      <w:r w:rsidR="0015192A">
        <w:t>providers to conform to state licensure and federal certification standards.</w:t>
      </w:r>
      <w:r w:rsidR="00FD73DA">
        <w:t xml:space="preserve"> </w:t>
      </w:r>
      <w:r w:rsidR="0015192A">
        <w:t xml:space="preserve">General cost principles are applied during the desk review and audit process to determine allowable costs. </w:t>
      </w:r>
    </w:p>
    <w:p w14:paraId="60A4F7C5" w14:textId="77777777" w:rsidR="00F05BC7" w:rsidRPr="00280DDF" w:rsidRDefault="00F05BC7" w:rsidP="00F05BC7">
      <w:pPr>
        <w:jc w:val="both"/>
      </w:pPr>
    </w:p>
    <w:p w14:paraId="60A4F7C6" w14:textId="60A9AB48" w:rsidR="00F05BC7" w:rsidRPr="000A273D" w:rsidRDefault="00F05BC7" w:rsidP="000A273D">
      <w:pPr>
        <w:pStyle w:val="Default"/>
        <w:rPr>
          <w:rFonts w:ascii="Times New Roman" w:eastAsia="Times New Roman" w:hAnsi="Times New Roman" w:cs="Times New Roman"/>
          <w:color w:val="auto"/>
        </w:rPr>
      </w:pPr>
      <w:r w:rsidRPr="00EE7F7F">
        <w:rPr>
          <w:rFonts w:ascii="Times New Roman" w:eastAsia="Times New Roman" w:hAnsi="Times New Roman" w:cs="Times New Roman"/>
          <w:b/>
          <w:bCs/>
          <w:color w:val="auto"/>
        </w:rPr>
        <w:t>Appeal –</w:t>
      </w:r>
      <w:r>
        <w:rPr>
          <w:bCs/>
        </w:rPr>
        <w:t xml:space="preserve"> </w:t>
      </w:r>
      <w:r w:rsidR="0015192A" w:rsidRPr="00EE7F7F">
        <w:rPr>
          <w:rFonts w:ascii="Times New Roman" w:eastAsia="Times New Roman" w:hAnsi="Times New Roman" w:cs="Times New Roman"/>
          <w:color w:val="auto"/>
        </w:rPr>
        <w:t>A request for a fair hearing concerning a proposed agency action, a completed agency action, or failure of the agency to make a timely determination</w:t>
      </w:r>
      <w:r w:rsidR="000B1C1B">
        <w:rPr>
          <w:rFonts w:ascii="Times New Roman" w:eastAsia="Times New Roman" w:hAnsi="Times New Roman" w:cs="Times New Roman"/>
          <w:color w:val="auto"/>
        </w:rPr>
        <w:t>.</w:t>
      </w:r>
      <w:r w:rsidR="000B1C1B" w:rsidRPr="00EE7F7F">
        <w:rPr>
          <w:rFonts w:ascii="Times New Roman" w:eastAsia="Times New Roman" w:hAnsi="Times New Roman" w:cs="Times New Roman"/>
          <w:color w:val="auto"/>
        </w:rPr>
        <w:t xml:space="preserve"> </w:t>
      </w:r>
      <w:r w:rsidR="0015192A" w:rsidRPr="00EE7F7F">
        <w:rPr>
          <w:rFonts w:ascii="Times New Roman" w:eastAsia="Times New Roman" w:hAnsi="Times New Roman" w:cs="Times New Roman"/>
          <w:color w:val="auto"/>
        </w:rPr>
        <w:t xml:space="preserve">A legal proceeding in which the applicant/enrollee and </w:t>
      </w:r>
      <w:r w:rsidR="000A273D" w:rsidRPr="00EE7F7F">
        <w:rPr>
          <w:rFonts w:ascii="Times New Roman" w:eastAsia="Times New Roman" w:hAnsi="Times New Roman" w:cs="Times New Roman"/>
          <w:color w:val="auto"/>
        </w:rPr>
        <w:t>OAAS</w:t>
      </w:r>
      <w:r w:rsidR="0015192A" w:rsidRPr="00EE7F7F">
        <w:rPr>
          <w:rFonts w:ascii="Times New Roman" w:eastAsia="Times New Roman" w:hAnsi="Times New Roman" w:cs="Times New Roman"/>
          <w:color w:val="auto"/>
        </w:rPr>
        <w:t xml:space="preserve"> representative</w:t>
      </w:r>
      <w:r w:rsidR="000A273D" w:rsidRPr="00EE7F7F">
        <w:rPr>
          <w:rFonts w:ascii="Times New Roman" w:eastAsia="Times New Roman" w:hAnsi="Times New Roman" w:cs="Times New Roman"/>
          <w:color w:val="auto"/>
        </w:rPr>
        <w:t xml:space="preserve">, or </w:t>
      </w:r>
      <w:r w:rsidR="00AF5273" w:rsidRPr="00EE7F7F">
        <w:rPr>
          <w:rFonts w:ascii="Times New Roman" w:eastAsia="Times New Roman" w:hAnsi="Times New Roman" w:cs="Times New Roman"/>
          <w:color w:val="auto"/>
        </w:rPr>
        <w:t>designee, presents</w:t>
      </w:r>
      <w:r w:rsidR="0015192A" w:rsidRPr="00EE7F7F">
        <w:rPr>
          <w:rFonts w:ascii="Times New Roman" w:eastAsia="Times New Roman" w:hAnsi="Times New Roman" w:cs="Times New Roman"/>
          <w:color w:val="auto"/>
        </w:rPr>
        <w:t xml:space="preserve"> the case being appealed in front of an impartial hea</w:t>
      </w:r>
      <w:r w:rsidR="00671D97">
        <w:rPr>
          <w:rFonts w:ascii="Times New Roman" w:eastAsia="Times New Roman" w:hAnsi="Times New Roman" w:cs="Times New Roman"/>
          <w:color w:val="auto"/>
        </w:rPr>
        <w:t>ring officer. (See Fair Hearing</w:t>
      </w:r>
      <w:r w:rsidR="0015192A" w:rsidRPr="00EE7F7F">
        <w:rPr>
          <w:rFonts w:ascii="Times New Roman" w:eastAsia="Times New Roman" w:hAnsi="Times New Roman" w:cs="Times New Roman"/>
          <w:color w:val="auto"/>
        </w:rPr>
        <w:t>)</w:t>
      </w:r>
      <w:r w:rsidR="00671D97">
        <w:rPr>
          <w:rFonts w:ascii="Times New Roman" w:eastAsia="Times New Roman" w:hAnsi="Times New Roman" w:cs="Times New Roman"/>
          <w:color w:val="auto"/>
        </w:rPr>
        <w:t>.</w:t>
      </w:r>
      <w:r w:rsidR="0015192A" w:rsidRPr="000A273D">
        <w:rPr>
          <w:rFonts w:ascii="Times New Roman" w:eastAsia="Times New Roman" w:hAnsi="Times New Roman" w:cs="Times New Roman"/>
          <w:color w:val="auto"/>
        </w:rPr>
        <w:t xml:space="preserve"> </w:t>
      </w:r>
    </w:p>
    <w:p w14:paraId="60A4F7C7" w14:textId="77777777" w:rsidR="00F05BC7" w:rsidRPr="00280DDF" w:rsidRDefault="00F05BC7" w:rsidP="00F05BC7">
      <w:pPr>
        <w:jc w:val="both"/>
      </w:pPr>
    </w:p>
    <w:p w14:paraId="60A4F7C8" w14:textId="33B5A51C" w:rsidR="00F05BC7" w:rsidRPr="00280DDF" w:rsidRDefault="00F05BC7" w:rsidP="00F05BC7">
      <w:pPr>
        <w:jc w:val="both"/>
      </w:pPr>
      <w:r w:rsidRPr="00F05BC7">
        <w:rPr>
          <w:b/>
          <w:bCs/>
        </w:rPr>
        <w:t>Applicant</w:t>
      </w:r>
      <w:r>
        <w:rPr>
          <w:bCs/>
        </w:rPr>
        <w:t xml:space="preserve"> – An </w:t>
      </w:r>
      <w:r w:rsidRPr="00280DDF">
        <w:t>individual who</w:t>
      </w:r>
      <w:r w:rsidR="00380ECA">
        <w:t xml:space="preserve"> is requesting </w:t>
      </w:r>
      <w:r w:rsidRPr="00280DDF">
        <w:t xml:space="preserve">Medicaid </w:t>
      </w:r>
      <w:r w:rsidR="00380ECA">
        <w:t xml:space="preserve">Waiver services. </w:t>
      </w:r>
    </w:p>
    <w:p w14:paraId="60A4F7C9" w14:textId="77777777" w:rsidR="00F05BC7" w:rsidRPr="00280DDF" w:rsidRDefault="00F05BC7" w:rsidP="00F05BC7">
      <w:pPr>
        <w:jc w:val="both"/>
      </w:pPr>
    </w:p>
    <w:p w14:paraId="60A4F7CA" w14:textId="67EBC023" w:rsidR="00F05BC7" w:rsidRDefault="00F05BC7" w:rsidP="00F05BC7">
      <w:pPr>
        <w:jc w:val="both"/>
        <w:rPr>
          <w:bCs/>
        </w:rPr>
      </w:pPr>
      <w:r w:rsidRPr="00F05BC7">
        <w:rPr>
          <w:b/>
          <w:bCs/>
        </w:rPr>
        <w:t>Assessment</w:t>
      </w:r>
      <w:r>
        <w:rPr>
          <w:bCs/>
        </w:rPr>
        <w:t xml:space="preserve"> </w:t>
      </w:r>
      <w:r w:rsidR="006146E2">
        <w:rPr>
          <w:bCs/>
        </w:rPr>
        <w:t>–</w:t>
      </w:r>
      <w:r>
        <w:rPr>
          <w:bCs/>
        </w:rPr>
        <w:t xml:space="preserve"> </w:t>
      </w:r>
      <w:r w:rsidR="006146E2">
        <w:rPr>
          <w:bCs/>
        </w:rPr>
        <w:t>One or more processes that are used to obtain information about a</w:t>
      </w:r>
      <w:r w:rsidR="00380ECA">
        <w:rPr>
          <w:bCs/>
        </w:rPr>
        <w:t>n</w:t>
      </w:r>
      <w:r w:rsidR="006146E2">
        <w:rPr>
          <w:bCs/>
        </w:rPr>
        <w:t xml:space="preserve"> </w:t>
      </w:r>
      <w:r w:rsidR="00380ECA">
        <w:rPr>
          <w:bCs/>
        </w:rPr>
        <w:t>individual</w:t>
      </w:r>
      <w:r w:rsidR="006146E2">
        <w:rPr>
          <w:bCs/>
        </w:rPr>
        <w:t xml:space="preserve">, including </w:t>
      </w:r>
      <w:r w:rsidR="009B6A0C">
        <w:rPr>
          <w:bCs/>
        </w:rPr>
        <w:t>their</w:t>
      </w:r>
      <w:r w:rsidR="006146E2">
        <w:rPr>
          <w:bCs/>
        </w:rPr>
        <w:t xml:space="preserve"> condition, personal goals and preferences, functional limitations, health status and other factors that are relevant to the authorization and provision of services. Assessment information supports the determination that a</w:t>
      </w:r>
      <w:r w:rsidR="00380ECA">
        <w:rPr>
          <w:bCs/>
        </w:rPr>
        <w:t>n individual</w:t>
      </w:r>
      <w:r w:rsidR="006146E2">
        <w:rPr>
          <w:bCs/>
        </w:rPr>
        <w:t xml:space="preserve"> </w:t>
      </w:r>
      <w:r w:rsidR="00380ECA">
        <w:rPr>
          <w:bCs/>
        </w:rPr>
        <w:t xml:space="preserve">meets nursing facility level of care and </w:t>
      </w:r>
      <w:r w:rsidR="006146E2">
        <w:rPr>
          <w:bCs/>
        </w:rPr>
        <w:t>requires waiver services</w:t>
      </w:r>
      <w:r w:rsidR="00380ECA">
        <w:rPr>
          <w:bCs/>
        </w:rPr>
        <w:t>. The results are used to</w:t>
      </w:r>
      <w:r w:rsidR="006146E2">
        <w:rPr>
          <w:bCs/>
        </w:rPr>
        <w:t xml:space="preserve"> </w:t>
      </w:r>
      <w:r w:rsidR="00AF5273">
        <w:rPr>
          <w:bCs/>
        </w:rPr>
        <w:t>develop</w:t>
      </w:r>
      <w:r w:rsidR="006146E2">
        <w:rPr>
          <w:bCs/>
        </w:rPr>
        <w:t xml:space="preserve"> the Plan of Care</w:t>
      </w:r>
      <w:r w:rsidR="009B6A0C">
        <w:rPr>
          <w:bCs/>
        </w:rPr>
        <w:t xml:space="preserve"> (POC)</w:t>
      </w:r>
      <w:r w:rsidR="006146E2">
        <w:rPr>
          <w:bCs/>
        </w:rPr>
        <w:t xml:space="preserve"> and an Individualized Service Plan. </w:t>
      </w:r>
    </w:p>
    <w:p w14:paraId="7533650E" w14:textId="77777777" w:rsidR="000B1C1B" w:rsidRPr="00280DDF" w:rsidRDefault="000B1C1B" w:rsidP="000B1C1B">
      <w:pPr>
        <w:jc w:val="both"/>
      </w:pPr>
    </w:p>
    <w:p w14:paraId="4FB8B323" w14:textId="3A66FBF8" w:rsidR="000B1C1B" w:rsidRPr="00280DDF" w:rsidRDefault="000B1C1B" w:rsidP="000B1C1B">
      <w:pPr>
        <w:jc w:val="both"/>
      </w:pPr>
      <w:r>
        <w:rPr>
          <w:b/>
          <w:bCs/>
        </w:rPr>
        <w:t>Beneficiary</w:t>
      </w:r>
      <w:r>
        <w:rPr>
          <w:bCs/>
        </w:rPr>
        <w:t xml:space="preserve"> – An </w:t>
      </w:r>
      <w:r w:rsidRPr="00280DDF">
        <w:t xml:space="preserve">individual </w:t>
      </w:r>
      <w:r>
        <w:t xml:space="preserve">who has been certified for </w:t>
      </w:r>
      <w:del w:id="9" w:author="Haley Castille" w:date="2024-07-15T08:40:00Z">
        <w:r w:rsidDel="00CC386B">
          <w:delText>Adult Day Health Care</w:delText>
        </w:r>
      </w:del>
      <w:ins w:id="10" w:author="Haley Castille" w:date="2024-07-15T08:40:00Z">
        <w:r w:rsidR="00CC386B">
          <w:t>the ADHC</w:t>
        </w:r>
      </w:ins>
      <w:r>
        <w:t xml:space="preserve"> </w:t>
      </w:r>
      <w:ins w:id="11" w:author="Haley Castille" w:date="2024-07-15T08:40:00Z">
        <w:r w:rsidR="00CC386B">
          <w:t>Waiver program.</w:t>
        </w:r>
      </w:ins>
      <w:del w:id="12" w:author="Haley Castille" w:date="2024-07-15T08:40:00Z">
        <w:r w:rsidDel="00CC386B">
          <w:delText>through a Medicaid Waiver program.</w:delText>
        </w:r>
      </w:del>
      <w:r>
        <w:t xml:space="preserve"> A beneficiary may also be referred to as a </w:t>
      </w:r>
      <w:ins w:id="13" w:author="Haley Castille" w:date="2024-07-15T08:41:00Z">
        <w:r w:rsidR="00CC386B">
          <w:t xml:space="preserve">recipient or </w:t>
        </w:r>
      </w:ins>
      <w:r>
        <w:t>participant.</w:t>
      </w:r>
    </w:p>
    <w:p w14:paraId="60A4F7CB" w14:textId="77777777" w:rsidR="006146E2" w:rsidRPr="00280DDF" w:rsidRDefault="006146E2" w:rsidP="00F05BC7">
      <w:pPr>
        <w:jc w:val="both"/>
      </w:pPr>
    </w:p>
    <w:p w14:paraId="60A4F7CC" w14:textId="7F7E0B5B" w:rsidR="00F05BC7" w:rsidRPr="00280DDF" w:rsidRDefault="00F05BC7" w:rsidP="00380ECA">
      <w:pPr>
        <w:widowControl/>
      </w:pPr>
      <w:r w:rsidRPr="00F05BC7">
        <w:rPr>
          <w:b/>
          <w:bCs/>
        </w:rPr>
        <w:t>Bureau of Health Services Financing (BHSF)</w:t>
      </w:r>
      <w:r>
        <w:rPr>
          <w:bCs/>
        </w:rPr>
        <w:t xml:space="preserve"> – The </w:t>
      </w:r>
      <w:r w:rsidRPr="00280DDF">
        <w:t xml:space="preserve">Bureau within the </w:t>
      </w:r>
      <w:r w:rsidR="00380ECA">
        <w:t xml:space="preserve">Louisiana </w:t>
      </w:r>
      <w:r w:rsidRPr="00280DDF">
        <w:t>Department of Health</w:t>
      </w:r>
      <w:r w:rsidR="00380ECA">
        <w:t xml:space="preserve"> is</w:t>
      </w:r>
      <w:r w:rsidRPr="00280DDF">
        <w:t xml:space="preserve"> responsible for the administration of the Medicaid </w:t>
      </w:r>
      <w:r w:rsidR="00380ECA">
        <w:t>p</w:t>
      </w:r>
      <w:r w:rsidRPr="00280DDF">
        <w:t>rogram</w:t>
      </w:r>
      <w:r w:rsidR="00380ECA" w:rsidRPr="007F1B22">
        <w:rPr>
          <w:rFonts w:eastAsiaTheme="minorHAnsi"/>
          <w:sz w:val="20"/>
          <w:szCs w:val="20"/>
        </w:rPr>
        <w:t xml:space="preserve"> </w:t>
      </w:r>
      <w:r w:rsidR="00380ECA" w:rsidRPr="007F1B22">
        <w:rPr>
          <w:rFonts w:eastAsiaTheme="minorHAnsi"/>
        </w:rPr>
        <w:t>and is the administering agency for the OAAS Waiver programs.</w:t>
      </w:r>
      <w:r w:rsidR="00380ECA">
        <w:rPr>
          <w:rFonts w:ascii="74xrdbymjkapsxt" w:eastAsiaTheme="minorHAnsi" w:hAnsi="74xrdbymjkapsxt" w:cs="74xrdbymjkapsxt"/>
          <w:sz w:val="20"/>
          <w:szCs w:val="20"/>
        </w:rPr>
        <w:t xml:space="preserve"> </w:t>
      </w:r>
    </w:p>
    <w:p w14:paraId="60A4F7CD" w14:textId="77777777" w:rsidR="00F05BC7" w:rsidRPr="00280DDF" w:rsidRDefault="00F05BC7" w:rsidP="00F05BC7">
      <w:pPr>
        <w:jc w:val="both"/>
      </w:pPr>
    </w:p>
    <w:p w14:paraId="60A4F7CE" w14:textId="6009A229" w:rsidR="00546DBC" w:rsidRPr="009534B1" w:rsidRDefault="00546DBC" w:rsidP="00F05BC7">
      <w:pPr>
        <w:jc w:val="both"/>
        <w:rPr>
          <w:bCs/>
        </w:rPr>
      </w:pPr>
      <w:r>
        <w:rPr>
          <w:b/>
          <w:bCs/>
        </w:rPr>
        <w:t xml:space="preserve">Case Management – </w:t>
      </w:r>
      <w:r w:rsidR="00633A02">
        <w:rPr>
          <w:bCs/>
        </w:rPr>
        <w:t>(See Support Coordination)</w:t>
      </w:r>
      <w:r w:rsidR="00671D97">
        <w:rPr>
          <w:bCs/>
        </w:rPr>
        <w:t>.</w:t>
      </w:r>
    </w:p>
    <w:p w14:paraId="60A4F7CF" w14:textId="77777777" w:rsidR="00546DBC" w:rsidRPr="009534B1" w:rsidRDefault="00546DBC" w:rsidP="00F05BC7">
      <w:pPr>
        <w:jc w:val="both"/>
        <w:rPr>
          <w:bCs/>
        </w:rPr>
      </w:pPr>
    </w:p>
    <w:p w14:paraId="60A4F7D0" w14:textId="7211FBE4" w:rsidR="00F05BC7" w:rsidRPr="00280DDF" w:rsidRDefault="006146E2" w:rsidP="00F05BC7">
      <w:pPr>
        <w:jc w:val="both"/>
      </w:pPr>
      <w:r>
        <w:rPr>
          <w:b/>
          <w:bCs/>
        </w:rPr>
        <w:t>Center</w:t>
      </w:r>
      <w:r w:rsidR="002D214B">
        <w:rPr>
          <w:b/>
          <w:bCs/>
        </w:rPr>
        <w:t>s</w:t>
      </w:r>
      <w:r>
        <w:rPr>
          <w:b/>
          <w:bCs/>
        </w:rPr>
        <w:t xml:space="preserve"> for Medicare and Medicaid Services (</w:t>
      </w:r>
      <w:r w:rsidR="00F05BC7" w:rsidRPr="00F05BC7">
        <w:rPr>
          <w:b/>
          <w:bCs/>
        </w:rPr>
        <w:t>CMS</w:t>
      </w:r>
      <w:r>
        <w:rPr>
          <w:b/>
          <w:bCs/>
        </w:rPr>
        <w:t>)</w:t>
      </w:r>
      <w:r w:rsidR="00F05BC7">
        <w:rPr>
          <w:bCs/>
        </w:rPr>
        <w:t xml:space="preserve"> – The </w:t>
      </w:r>
      <w:r>
        <w:t>agency in the Department of Health and Human Services (DHHS) responsible for federal administration of the Medicaid and Medicare programs</w:t>
      </w:r>
      <w:r w:rsidR="00F05BC7" w:rsidRPr="00280DDF">
        <w:t>.</w:t>
      </w:r>
    </w:p>
    <w:p w14:paraId="60A4F7D1" w14:textId="77777777" w:rsidR="00F05BC7" w:rsidRPr="00335D98" w:rsidRDefault="00F05BC7" w:rsidP="00F05BC7">
      <w:pPr>
        <w:jc w:val="both"/>
        <w:rPr>
          <w:bCs/>
        </w:rPr>
      </w:pPr>
    </w:p>
    <w:p w14:paraId="60A4F7D3" w14:textId="56830422" w:rsidR="00546DBC" w:rsidRDefault="00546DBC" w:rsidP="00F05BC7">
      <w:pPr>
        <w:jc w:val="both"/>
      </w:pPr>
      <w:r>
        <w:rPr>
          <w:b/>
          <w:bCs/>
        </w:rPr>
        <w:lastRenderedPageBreak/>
        <w:t xml:space="preserve">Community Choices </w:t>
      </w:r>
      <w:r w:rsidRPr="00F05BC7">
        <w:rPr>
          <w:b/>
          <w:bCs/>
        </w:rPr>
        <w:t>Waiver</w:t>
      </w:r>
      <w:r>
        <w:rPr>
          <w:bCs/>
        </w:rPr>
        <w:t xml:space="preserve"> – An </w:t>
      </w:r>
      <w:r w:rsidRPr="00280DDF">
        <w:t xml:space="preserve">optional Medicaid program </w:t>
      </w:r>
      <w:r>
        <w:t>under section 1915 (c) of the Social Security Act that provides services in the community as an alternative to institutional care to</w:t>
      </w:r>
      <w:r w:rsidR="003A2655">
        <w:t xml:space="preserve"> individuals who: are age </w:t>
      </w:r>
      <w:r>
        <w:t xml:space="preserve">65 or older, </w:t>
      </w:r>
      <w:r w:rsidR="003A2655">
        <w:t xml:space="preserve"> or aged 21-64 and have a physical disability, and meet nursing facility level of care requirements.</w:t>
      </w:r>
    </w:p>
    <w:p w14:paraId="7B426D75" w14:textId="77777777" w:rsidR="00CC386B" w:rsidRPr="00671D97" w:rsidRDefault="00CC386B" w:rsidP="00F05BC7">
      <w:pPr>
        <w:jc w:val="both"/>
      </w:pPr>
    </w:p>
    <w:p w14:paraId="60A4F7D4" w14:textId="6F395C50" w:rsidR="00F05BC7" w:rsidRDefault="00F05BC7" w:rsidP="00F05BC7">
      <w:pPr>
        <w:jc w:val="both"/>
      </w:pPr>
      <w:r w:rsidRPr="00F05BC7">
        <w:rPr>
          <w:b/>
          <w:bCs/>
        </w:rPr>
        <w:t>Complaint</w:t>
      </w:r>
      <w:r>
        <w:rPr>
          <w:bCs/>
        </w:rPr>
        <w:t xml:space="preserve"> – An </w:t>
      </w:r>
      <w:r w:rsidRPr="00280DDF">
        <w:t xml:space="preserve">allegation that an event has occurred or is occurring and has the potential for causing more than minimal harm to a </w:t>
      </w:r>
      <w:r w:rsidR="000B1C1B">
        <w:t>beneficiary</w:t>
      </w:r>
      <w:r w:rsidR="00335D98">
        <w:t xml:space="preserve">. </w:t>
      </w:r>
      <w:r w:rsidRPr="00280DDF">
        <w:t xml:space="preserve"> (La. R.S. 40:2009.14)</w:t>
      </w:r>
      <w:r w:rsidR="002A44AC">
        <w:t>.</w:t>
      </w:r>
    </w:p>
    <w:p w14:paraId="6E418FD2" w14:textId="77777777" w:rsidR="000B1C1B" w:rsidRPr="00280DDF" w:rsidRDefault="000B1C1B" w:rsidP="00F05BC7">
      <w:pPr>
        <w:jc w:val="both"/>
      </w:pPr>
    </w:p>
    <w:p w14:paraId="24F1D9B3" w14:textId="77777777" w:rsidR="002D214B" w:rsidRPr="00280DDF" w:rsidRDefault="002D214B" w:rsidP="002D214B">
      <w:pPr>
        <w:jc w:val="both"/>
      </w:pPr>
      <w:r w:rsidRPr="00F05BC7">
        <w:rPr>
          <w:b/>
          <w:bCs/>
        </w:rPr>
        <w:t>Continuous Quality Improvement</w:t>
      </w:r>
      <w:r>
        <w:rPr>
          <w:bCs/>
        </w:rPr>
        <w:t xml:space="preserve"> – An </w:t>
      </w:r>
      <w:r w:rsidRPr="00280DDF">
        <w:t>ongoing process to objectively and systematically monitor and evaluate the quality of services provided to individuals served by Medicaid, to pursue opportunities to improve services, and to correct identified problems.</w:t>
      </w:r>
    </w:p>
    <w:p w14:paraId="5CA31B97" w14:textId="77777777" w:rsidR="002D214B" w:rsidRDefault="002D214B" w:rsidP="00F05BC7">
      <w:pPr>
        <w:jc w:val="both"/>
        <w:rPr>
          <w:b/>
          <w:bCs/>
        </w:rPr>
      </w:pPr>
    </w:p>
    <w:p w14:paraId="60A4F7D8" w14:textId="06975E1B" w:rsidR="00F05BC7" w:rsidRPr="00280DDF" w:rsidRDefault="00F05BC7" w:rsidP="00F05BC7">
      <w:pPr>
        <w:jc w:val="both"/>
      </w:pPr>
      <w:r w:rsidRPr="00F05BC7">
        <w:rPr>
          <w:b/>
          <w:bCs/>
        </w:rPr>
        <w:t>Confidentiality</w:t>
      </w:r>
      <w:r>
        <w:rPr>
          <w:bCs/>
        </w:rPr>
        <w:t xml:space="preserve"> – The </w:t>
      </w:r>
      <w:r w:rsidR="006146E2">
        <w:rPr>
          <w:bCs/>
        </w:rPr>
        <w:t xml:space="preserve">process of protecting a </w:t>
      </w:r>
      <w:r w:rsidR="00FD73DA">
        <w:rPr>
          <w:bCs/>
        </w:rPr>
        <w:t>benefic</w:t>
      </w:r>
      <w:r w:rsidR="000B1C1B">
        <w:rPr>
          <w:bCs/>
        </w:rPr>
        <w:t xml:space="preserve">iary’s </w:t>
      </w:r>
      <w:r w:rsidR="006146E2">
        <w:rPr>
          <w:bCs/>
        </w:rPr>
        <w:t>or an employee’s personal information as required by the Health Insurance Portability and Accountability Act (HIPAA).</w:t>
      </w:r>
    </w:p>
    <w:p w14:paraId="60A4F7D9" w14:textId="77777777" w:rsidR="00F05BC7" w:rsidRPr="00280DDF" w:rsidRDefault="00F05BC7" w:rsidP="00F05BC7">
      <w:pPr>
        <w:jc w:val="both"/>
      </w:pPr>
    </w:p>
    <w:p w14:paraId="08DE52BE" w14:textId="5B480F8F" w:rsidR="002232EF" w:rsidRPr="00280DDF" w:rsidRDefault="00F05BC7" w:rsidP="00F05BC7">
      <w:pPr>
        <w:jc w:val="both"/>
      </w:pPr>
      <w:r w:rsidRPr="00F05BC7">
        <w:rPr>
          <w:b/>
          <w:bCs/>
        </w:rPr>
        <w:t>Corrective Action Plan</w:t>
      </w:r>
      <w:r>
        <w:rPr>
          <w:bCs/>
        </w:rPr>
        <w:t xml:space="preserve"> – Written </w:t>
      </w:r>
      <w:r w:rsidRPr="00280DDF">
        <w:t xml:space="preserve">description of action a provider plans to take to correct </w:t>
      </w:r>
      <w:r w:rsidR="006146E2">
        <w:t xml:space="preserve">identified </w:t>
      </w:r>
      <w:r w:rsidRPr="00280DDF">
        <w:t>deficiencies.</w:t>
      </w:r>
    </w:p>
    <w:p w14:paraId="41ECB6A1" w14:textId="77777777" w:rsidR="0038380E" w:rsidRDefault="0038380E" w:rsidP="00F05BC7">
      <w:pPr>
        <w:jc w:val="both"/>
        <w:rPr>
          <w:b/>
          <w:bCs/>
        </w:rPr>
      </w:pPr>
    </w:p>
    <w:p w14:paraId="60A4F7DE" w14:textId="77777777" w:rsidR="00F05BC7" w:rsidRPr="00280DDF" w:rsidRDefault="00F05BC7" w:rsidP="00F05BC7">
      <w:pPr>
        <w:jc w:val="both"/>
      </w:pPr>
      <w:r w:rsidRPr="00F05BC7">
        <w:rPr>
          <w:b/>
          <w:bCs/>
        </w:rPr>
        <w:t>Department of Health and Human Services (DHHS)</w:t>
      </w:r>
      <w:r>
        <w:rPr>
          <w:bCs/>
        </w:rPr>
        <w:t xml:space="preserve"> – The </w:t>
      </w:r>
      <w:r w:rsidRPr="00280DDF">
        <w:t>federal agency responsible for administering the Medicaid Program and public health programs.</w:t>
      </w:r>
    </w:p>
    <w:p w14:paraId="60A4F7DF" w14:textId="77777777" w:rsidR="00F05BC7" w:rsidRDefault="00F05BC7" w:rsidP="00F05BC7">
      <w:pPr>
        <w:jc w:val="both"/>
      </w:pPr>
    </w:p>
    <w:p w14:paraId="60A4F7E0" w14:textId="258D8FA6" w:rsidR="002A4777" w:rsidRDefault="002A4777" w:rsidP="00F05BC7">
      <w:pPr>
        <w:jc w:val="both"/>
      </w:pPr>
      <w:r>
        <w:rPr>
          <w:b/>
        </w:rPr>
        <w:t xml:space="preserve">Direct Care Staff </w:t>
      </w:r>
      <w:r>
        <w:t xml:space="preserve">– </w:t>
      </w:r>
      <w:r w:rsidR="006146E2">
        <w:t>U</w:t>
      </w:r>
      <w:r>
        <w:t xml:space="preserve">nlicensed staff </w:t>
      </w:r>
      <w:r w:rsidR="00EB1E36">
        <w:t>paid to</w:t>
      </w:r>
      <w:r>
        <w:t xml:space="preserve"> provide personal care or other </w:t>
      </w:r>
      <w:r w:rsidR="006146E2">
        <w:t xml:space="preserve">direct </w:t>
      </w:r>
      <w:r>
        <w:t xml:space="preserve">service and support to </w:t>
      </w:r>
      <w:r w:rsidR="00B735DC">
        <w:t>qualified</w:t>
      </w:r>
      <w:r w:rsidR="002C36E1">
        <w:t xml:space="preserve"> waiver </w:t>
      </w:r>
      <w:r w:rsidR="000B1C1B">
        <w:t xml:space="preserve">beneficiary’s </w:t>
      </w:r>
      <w:r>
        <w:t>to enhance their well-being</w:t>
      </w:r>
      <w:r w:rsidR="00C5083D">
        <w:t>,</w:t>
      </w:r>
      <w:r w:rsidR="006146E2">
        <w:t xml:space="preserve"> </w:t>
      </w:r>
      <w:r w:rsidR="00C5083D" w:rsidRPr="00C5083D">
        <w:t>and who are involved in face-to-face direct contact with the participant.</w:t>
      </w:r>
    </w:p>
    <w:p w14:paraId="0F3E503C" w14:textId="77777777" w:rsidR="00673686" w:rsidRDefault="00673686" w:rsidP="00673686">
      <w:pPr>
        <w:jc w:val="both"/>
        <w:rPr>
          <w:b/>
        </w:rPr>
      </w:pPr>
    </w:p>
    <w:p w14:paraId="2D0DB057" w14:textId="3F5ACA4A" w:rsidR="00673686" w:rsidRDefault="00673686" w:rsidP="00673686">
      <w:pPr>
        <w:jc w:val="both"/>
      </w:pPr>
      <w:r w:rsidRPr="00673686">
        <w:rPr>
          <w:b/>
        </w:rPr>
        <w:t>Electronic Visit Verification (EVV)</w:t>
      </w:r>
      <w:r>
        <w:t xml:space="preserve"> – A web-based system that electronically records and documents the precise date, start and end times that services are provided to </w:t>
      </w:r>
      <w:r w:rsidR="000B1C1B">
        <w:t>beneficiaries</w:t>
      </w:r>
      <w:r>
        <w:t xml:space="preserve">. The EVV system will ensure that </w:t>
      </w:r>
      <w:r w:rsidR="000B1C1B">
        <w:t xml:space="preserve">beneficiaries </w:t>
      </w:r>
      <w:r>
        <w:t xml:space="preserve">are receiving services authorized in their POCs, reduce inappropriate billing/payment, safeguard against fraud and improve program oversight. </w:t>
      </w:r>
    </w:p>
    <w:p w14:paraId="60A4F7E3" w14:textId="77777777" w:rsidR="00F05BC7" w:rsidRPr="00B5768B" w:rsidRDefault="00F05BC7" w:rsidP="00F05BC7">
      <w:pPr>
        <w:jc w:val="both"/>
        <w:rPr>
          <w:bCs/>
        </w:rPr>
      </w:pPr>
    </w:p>
    <w:p w14:paraId="60A4F7E4" w14:textId="190F48FC" w:rsidR="00F05BC7" w:rsidRPr="00280DDF" w:rsidRDefault="00F05BC7" w:rsidP="00A3205D">
      <w:pPr>
        <w:jc w:val="both"/>
      </w:pPr>
      <w:r w:rsidRPr="00A3205D">
        <w:rPr>
          <w:b/>
          <w:bCs/>
        </w:rPr>
        <w:t>Eligibility</w:t>
      </w:r>
      <w:r w:rsidR="00A3205D">
        <w:rPr>
          <w:bCs/>
        </w:rPr>
        <w:t xml:space="preserve"> – The </w:t>
      </w:r>
      <w:r w:rsidRPr="00280DDF">
        <w:t xml:space="preserve">determination of whether or not a </w:t>
      </w:r>
      <w:r w:rsidR="000B1C1B">
        <w:t>beneficiary</w:t>
      </w:r>
      <w:r w:rsidR="000B1C1B" w:rsidRPr="00280DDF">
        <w:t xml:space="preserve"> </w:t>
      </w:r>
      <w:r w:rsidRPr="00280DDF">
        <w:t xml:space="preserve">qualifies to receive </w:t>
      </w:r>
      <w:r w:rsidR="00D24D86">
        <w:t xml:space="preserve">waiver </w:t>
      </w:r>
      <w:r w:rsidRPr="00280DDF">
        <w:t xml:space="preserve">services based on meeting established criteria </w:t>
      </w:r>
      <w:r w:rsidR="00D24D86">
        <w:t xml:space="preserve">as </w:t>
      </w:r>
      <w:r w:rsidRPr="00280DDF">
        <w:t xml:space="preserve">set by </w:t>
      </w:r>
      <w:r w:rsidR="005B31E4">
        <w:t>LDH</w:t>
      </w:r>
      <w:r w:rsidRPr="00280DDF">
        <w:t>.</w:t>
      </w:r>
    </w:p>
    <w:p w14:paraId="60A4F7E5" w14:textId="77777777" w:rsidR="00F05BC7" w:rsidRPr="00280DDF" w:rsidRDefault="00F05BC7" w:rsidP="00F05BC7">
      <w:pPr>
        <w:jc w:val="both"/>
      </w:pPr>
    </w:p>
    <w:p w14:paraId="60A4F7E6" w14:textId="4E849628" w:rsidR="00F05BC7" w:rsidRPr="00280DDF" w:rsidRDefault="00F05BC7" w:rsidP="00A3205D">
      <w:pPr>
        <w:jc w:val="both"/>
      </w:pPr>
      <w:r w:rsidRPr="00A3205D">
        <w:rPr>
          <w:b/>
          <w:bCs/>
        </w:rPr>
        <w:t>Enrollment</w:t>
      </w:r>
      <w:r w:rsidR="00A3205D">
        <w:rPr>
          <w:b/>
          <w:bCs/>
        </w:rPr>
        <w:t xml:space="preserve"> </w:t>
      </w:r>
      <w:r w:rsidR="00A3205D">
        <w:rPr>
          <w:bCs/>
        </w:rPr>
        <w:t xml:space="preserve">– A </w:t>
      </w:r>
      <w:r w:rsidRPr="00280DDF">
        <w:t xml:space="preserve">determination made by </w:t>
      </w:r>
      <w:r w:rsidR="005B31E4">
        <w:t>LDH</w:t>
      </w:r>
      <w:r w:rsidRPr="00280DDF">
        <w:t xml:space="preserve"> that a provider </w:t>
      </w:r>
      <w:r w:rsidR="00D24D86">
        <w:t xml:space="preserve">or </w:t>
      </w:r>
      <w:r w:rsidRPr="00280DDF">
        <w:t xml:space="preserve">agency meets the necessary requirements to participate as a </w:t>
      </w:r>
      <w:r w:rsidR="007219E4">
        <w:t xml:space="preserve">Medicaid </w:t>
      </w:r>
      <w:r w:rsidRPr="00280DDF">
        <w:t>provider</w:t>
      </w:r>
      <w:r w:rsidR="002D214B">
        <w:t>.</w:t>
      </w:r>
      <w:r w:rsidRPr="00280DDF">
        <w:t xml:space="preserve"> </w:t>
      </w:r>
      <w:r w:rsidR="00A3205D">
        <w:t>This is a</w:t>
      </w:r>
      <w:r w:rsidRPr="00280DDF">
        <w:t>lso referred to as provider enrollment.</w:t>
      </w:r>
    </w:p>
    <w:p w14:paraId="60A4F7E7" w14:textId="77777777" w:rsidR="00F05BC7" w:rsidRPr="00280DDF" w:rsidRDefault="00F05BC7" w:rsidP="00F05BC7">
      <w:pPr>
        <w:jc w:val="both"/>
      </w:pPr>
    </w:p>
    <w:p w14:paraId="60A4F7E8" w14:textId="7A6FA5B0" w:rsidR="00F05BC7" w:rsidRPr="00280DDF" w:rsidRDefault="00F05BC7" w:rsidP="00A3205D">
      <w:pPr>
        <w:jc w:val="both"/>
      </w:pPr>
      <w:r w:rsidRPr="00A3205D">
        <w:rPr>
          <w:b/>
          <w:bCs/>
        </w:rPr>
        <w:t>Exploitation</w:t>
      </w:r>
      <w:r w:rsidR="00A3205D">
        <w:rPr>
          <w:b/>
          <w:bCs/>
        </w:rPr>
        <w:t xml:space="preserve"> </w:t>
      </w:r>
      <w:r w:rsidR="00A3205D">
        <w:rPr>
          <w:bCs/>
        </w:rPr>
        <w:t xml:space="preserve">– </w:t>
      </w:r>
      <w:r w:rsidR="007147CB">
        <w:t>T</w:t>
      </w:r>
      <w:r w:rsidR="007219E4">
        <w:t>he illegal or improper use or management of the funds, assets, or property of a person who is aged or an adult with a disability, or the use of power of attorney or guardianship of a person who is aged or an adult with a disability for one's own profit or advantage.</w:t>
      </w:r>
      <w:r w:rsidRPr="00280DDF">
        <w:t xml:space="preserve"> (</w:t>
      </w:r>
      <w:smartTag w:uri="urn:schemas-microsoft-com:office:smarttags" w:element="State">
        <w:smartTag w:uri="urn:schemas-microsoft-com:office:smarttags" w:element="place">
          <w:r w:rsidRPr="00280DDF">
            <w:t>La.</w:t>
          </w:r>
        </w:smartTag>
      </w:smartTag>
      <w:r w:rsidRPr="00280DDF">
        <w:t xml:space="preserve"> R.S. </w:t>
      </w:r>
      <w:r w:rsidR="00D7627F">
        <w:t>15:1503</w:t>
      </w:r>
      <w:r w:rsidRPr="00280DDF">
        <w:t>)</w:t>
      </w:r>
    </w:p>
    <w:p w14:paraId="60A4F7E9" w14:textId="77777777" w:rsidR="00F05BC7" w:rsidRPr="00280DDF" w:rsidRDefault="00F05BC7" w:rsidP="00F05BC7">
      <w:pPr>
        <w:jc w:val="both"/>
      </w:pPr>
    </w:p>
    <w:p w14:paraId="60A4F7EA" w14:textId="28344F58" w:rsidR="00F05BC7" w:rsidRPr="00280DDF" w:rsidRDefault="00F05BC7" w:rsidP="00A3205D">
      <w:pPr>
        <w:jc w:val="both"/>
      </w:pPr>
      <w:r w:rsidRPr="00A3205D">
        <w:rPr>
          <w:b/>
          <w:bCs/>
        </w:rPr>
        <w:lastRenderedPageBreak/>
        <w:t>Extortion</w:t>
      </w:r>
      <w:r w:rsidR="00A3205D">
        <w:rPr>
          <w:bCs/>
        </w:rPr>
        <w:t xml:space="preserve"> – The </w:t>
      </w:r>
      <w:r w:rsidRPr="00280DDF">
        <w:t>acquisition of a thing of value from an unwilling or reluctant adult by physical force, intimidation, or abuse of legal or official authority.</w:t>
      </w:r>
      <w:r w:rsidR="00335D98">
        <w:t xml:space="preserve"> </w:t>
      </w:r>
      <w:r w:rsidRPr="00280DDF">
        <w:t>(</w:t>
      </w:r>
      <w:smartTag w:uri="urn:schemas-microsoft-com:office:smarttags" w:element="State">
        <w:smartTag w:uri="urn:schemas-microsoft-com:office:smarttags" w:element="place">
          <w:r w:rsidRPr="00280DDF">
            <w:t>La.</w:t>
          </w:r>
        </w:smartTag>
      </w:smartTag>
      <w:r w:rsidRPr="00280DDF">
        <w:t xml:space="preserve"> R.S. </w:t>
      </w:r>
      <w:r w:rsidR="00D7627F">
        <w:t>15:1503</w:t>
      </w:r>
      <w:r w:rsidRPr="00280DDF">
        <w:t>)</w:t>
      </w:r>
    </w:p>
    <w:p w14:paraId="60A4F7EB" w14:textId="79F6348F" w:rsidR="00F05BC7" w:rsidRDefault="00F05BC7" w:rsidP="00F05BC7">
      <w:pPr>
        <w:jc w:val="both"/>
      </w:pPr>
    </w:p>
    <w:p w14:paraId="6F425A97" w14:textId="3FF5EC2A" w:rsidR="00FD73DA" w:rsidRDefault="006B76F6" w:rsidP="00A3205D">
      <w:pPr>
        <w:jc w:val="both"/>
        <w:rPr>
          <w:sz w:val="23"/>
          <w:szCs w:val="23"/>
        </w:rPr>
      </w:pPr>
      <w:r>
        <w:rPr>
          <w:b/>
          <w:bCs/>
        </w:rPr>
        <w:t xml:space="preserve">Fair Hearing – </w:t>
      </w:r>
      <w:r w:rsidR="007147CB" w:rsidRPr="00B83FC9">
        <w:rPr>
          <w:bCs/>
        </w:rPr>
        <w:t>A</w:t>
      </w:r>
      <w:r w:rsidRPr="00B83FC9">
        <w:rPr>
          <w:bCs/>
        </w:rPr>
        <w:t xml:space="preserve"> </w:t>
      </w:r>
      <w:r>
        <w:rPr>
          <w:sz w:val="23"/>
          <w:szCs w:val="23"/>
        </w:rPr>
        <w:t xml:space="preserve">legal proceeding in which the </w:t>
      </w:r>
      <w:r w:rsidR="000B1C1B">
        <w:rPr>
          <w:sz w:val="23"/>
          <w:szCs w:val="23"/>
        </w:rPr>
        <w:t xml:space="preserve">beneficiary </w:t>
      </w:r>
      <w:r>
        <w:rPr>
          <w:sz w:val="23"/>
          <w:szCs w:val="23"/>
        </w:rPr>
        <w:t>and OAAS representative, or designee</w:t>
      </w:r>
      <w:r w:rsidR="007219E4">
        <w:rPr>
          <w:sz w:val="23"/>
          <w:szCs w:val="23"/>
        </w:rPr>
        <w:t>, presents</w:t>
      </w:r>
      <w:r>
        <w:rPr>
          <w:sz w:val="23"/>
          <w:szCs w:val="23"/>
        </w:rPr>
        <w:t xml:space="preserve"> the case being appealed in front of an impartial hearing officer.</w:t>
      </w:r>
    </w:p>
    <w:p w14:paraId="5871F088" w14:textId="77777777" w:rsidR="00CC386B" w:rsidRDefault="00CC386B" w:rsidP="00A3205D">
      <w:pPr>
        <w:jc w:val="both"/>
        <w:rPr>
          <w:sz w:val="23"/>
          <w:szCs w:val="23"/>
        </w:rPr>
      </w:pPr>
    </w:p>
    <w:p w14:paraId="60A4F7EC" w14:textId="7EDCE59E" w:rsidR="00F05BC7" w:rsidRPr="00280DDF" w:rsidRDefault="00F05BC7" w:rsidP="00A3205D">
      <w:pPr>
        <w:jc w:val="both"/>
      </w:pPr>
      <w:r w:rsidRPr="00A3205D">
        <w:rPr>
          <w:b/>
          <w:bCs/>
        </w:rPr>
        <w:t>Fiscal Intermediary</w:t>
      </w:r>
      <w:r w:rsidR="00A3205D">
        <w:rPr>
          <w:bCs/>
        </w:rPr>
        <w:t xml:space="preserve"> – </w:t>
      </w:r>
      <w:r w:rsidR="007219E4">
        <w:rPr>
          <w:bCs/>
        </w:rPr>
        <w:t>The contractor, managed by Medicaid, which processes claims, issues payments to providers and agencies, handles provider inquiries and complaints, provides training for providers</w:t>
      </w:r>
      <w:r w:rsidR="000B1C1B">
        <w:rPr>
          <w:bCs/>
        </w:rPr>
        <w:t>.</w:t>
      </w:r>
      <w:r w:rsidR="007219E4">
        <w:rPr>
          <w:bCs/>
        </w:rPr>
        <w:t xml:space="preserve"> </w:t>
      </w:r>
    </w:p>
    <w:p w14:paraId="60A4F7ED" w14:textId="77777777" w:rsidR="00F05BC7" w:rsidRPr="00280DDF" w:rsidRDefault="00F05BC7" w:rsidP="00F05BC7">
      <w:pPr>
        <w:jc w:val="both"/>
      </w:pPr>
    </w:p>
    <w:p w14:paraId="60A4F7EE" w14:textId="6E14C8A2" w:rsidR="00F05BC7" w:rsidRPr="00280DDF" w:rsidRDefault="00F05BC7" w:rsidP="007219E4">
      <w:pPr>
        <w:widowControl/>
        <w:ind w:right="-20"/>
        <w:jc w:val="both"/>
      </w:pPr>
      <w:r w:rsidRPr="007219E4">
        <w:rPr>
          <w:b/>
          <w:bCs/>
        </w:rPr>
        <w:t>Follow-Up</w:t>
      </w:r>
      <w:r w:rsidR="00A3205D" w:rsidRPr="007219E4">
        <w:rPr>
          <w:bCs/>
        </w:rPr>
        <w:t xml:space="preserve"> – A c</w:t>
      </w:r>
      <w:r w:rsidRPr="00280DDF">
        <w:t xml:space="preserve">ore element of </w:t>
      </w:r>
      <w:r w:rsidR="00FD20AB">
        <w:t xml:space="preserve">service delivery </w:t>
      </w:r>
      <w:r w:rsidR="007219E4">
        <w:t xml:space="preserve">to the </w:t>
      </w:r>
      <w:r w:rsidR="000B1C1B">
        <w:t xml:space="preserve">beneficiary </w:t>
      </w:r>
      <w:r w:rsidR="00FD20AB">
        <w:t xml:space="preserve">that includes </w:t>
      </w:r>
      <w:r w:rsidR="00530A5A">
        <w:t xml:space="preserve">oversight and </w:t>
      </w:r>
      <w:r w:rsidR="00FD20AB">
        <w:t xml:space="preserve">monitoring </w:t>
      </w:r>
      <w:r w:rsidR="00530A5A">
        <w:t xml:space="preserve">of the </w:t>
      </w:r>
      <w:r w:rsidR="00B451E2">
        <w:t xml:space="preserve">provision of </w:t>
      </w:r>
      <w:r w:rsidR="00FD20AB">
        <w:t>ser</w:t>
      </w:r>
      <w:r w:rsidR="00B451E2">
        <w:t>vices</w:t>
      </w:r>
      <w:r w:rsidR="007219E4">
        <w:t>, ongoing assessment and mitigation of health, behavioral and personal safety risk, and crisis management</w:t>
      </w:r>
      <w:r w:rsidR="00FD20AB">
        <w:t>.</w:t>
      </w:r>
      <w:r w:rsidR="00B451E2">
        <w:t xml:space="preserve"> </w:t>
      </w:r>
    </w:p>
    <w:p w14:paraId="60A4F7EF" w14:textId="77777777" w:rsidR="00F05BC7" w:rsidRPr="00280DDF" w:rsidRDefault="00F05BC7" w:rsidP="00F05BC7">
      <w:pPr>
        <w:jc w:val="both"/>
      </w:pPr>
    </w:p>
    <w:p w14:paraId="60A4F7F0" w14:textId="3576F1CE" w:rsidR="00F05BC7" w:rsidRDefault="00F05BC7" w:rsidP="00A3205D">
      <w:pPr>
        <w:jc w:val="both"/>
        <w:rPr>
          <w:ins w:id="14" w:author="Haley Castille" w:date="2024-07-15T08:41:00Z"/>
        </w:rPr>
      </w:pPr>
      <w:r w:rsidRPr="00A3205D">
        <w:rPr>
          <w:b/>
          <w:bCs/>
        </w:rPr>
        <w:t xml:space="preserve">Formal </w:t>
      </w:r>
      <w:r w:rsidR="00D07405">
        <w:rPr>
          <w:b/>
          <w:bCs/>
        </w:rPr>
        <w:t>S</w:t>
      </w:r>
      <w:r w:rsidRPr="00A3205D">
        <w:rPr>
          <w:b/>
          <w:bCs/>
        </w:rPr>
        <w:t>ervices</w:t>
      </w:r>
      <w:r w:rsidR="00A3205D">
        <w:rPr>
          <w:bCs/>
        </w:rPr>
        <w:t xml:space="preserve"> – Another </w:t>
      </w:r>
      <w:r w:rsidRPr="00280DDF">
        <w:t xml:space="preserve">term for professional </w:t>
      </w:r>
      <w:r w:rsidR="00D7627F">
        <w:t xml:space="preserve">and paid </w:t>
      </w:r>
      <w:r w:rsidRPr="00280DDF">
        <w:t>services.</w:t>
      </w:r>
    </w:p>
    <w:p w14:paraId="2F272ED3" w14:textId="0394DCE7" w:rsidR="00CC386B" w:rsidRDefault="00CC386B" w:rsidP="00A3205D">
      <w:pPr>
        <w:jc w:val="both"/>
        <w:rPr>
          <w:ins w:id="15" w:author="Haley Castille" w:date="2024-07-15T08:41:00Z"/>
        </w:rPr>
      </w:pPr>
    </w:p>
    <w:p w14:paraId="00EB30BC" w14:textId="79C75189" w:rsidR="00CC386B" w:rsidRDefault="00CC386B" w:rsidP="00A3205D">
      <w:pPr>
        <w:jc w:val="both"/>
      </w:pPr>
      <w:ins w:id="16" w:author="Haley Castille" w:date="2024-07-15T08:42:00Z">
        <w:r w:rsidRPr="00BA38B5">
          <w:rPr>
            <w:b/>
          </w:rPr>
          <w:t>Freedom of Choice</w:t>
        </w:r>
        <w:r>
          <w:t xml:space="preserve"> – </w:t>
        </w:r>
        <w:r>
          <w:rPr>
            <w:bCs/>
          </w:rPr>
          <w:t xml:space="preserve">A term used when the applicant/beneficiary is selecting the </w:t>
        </w:r>
        <w:r>
          <w:t xml:space="preserve">provider(s) and support coordination agency that will provide their services. </w:t>
        </w:r>
      </w:ins>
    </w:p>
    <w:p w14:paraId="2BBABFC1" w14:textId="77777777" w:rsidR="00490FB4" w:rsidRPr="00280DDF" w:rsidRDefault="00490FB4" w:rsidP="00A3205D">
      <w:pPr>
        <w:jc w:val="both"/>
      </w:pPr>
    </w:p>
    <w:p w14:paraId="60A4F7F2" w14:textId="52A7DAA5" w:rsidR="00D7627F" w:rsidRDefault="00D7627F" w:rsidP="00D7627F">
      <w:pPr>
        <w:jc w:val="both"/>
      </w:pPr>
      <w:r w:rsidRPr="00D7627F">
        <w:rPr>
          <w:b/>
        </w:rPr>
        <w:t>Good Cause</w:t>
      </w:r>
      <w:r>
        <w:t xml:space="preserve"> – </w:t>
      </w:r>
      <w:r w:rsidR="007147CB">
        <w:t>A</w:t>
      </w:r>
      <w:r w:rsidR="002F01F2">
        <w:t xml:space="preserve">n acceptable reason to change agencies or providers outside of the designated circumstances and timelines. </w:t>
      </w:r>
    </w:p>
    <w:p w14:paraId="60A4F7F3" w14:textId="77777777" w:rsidR="00D7627F" w:rsidRPr="00280DDF" w:rsidRDefault="00D7627F" w:rsidP="00335D98"/>
    <w:p w14:paraId="60A4F7F4" w14:textId="6C799918" w:rsidR="00546DBC" w:rsidRDefault="00546DBC" w:rsidP="00546DBC">
      <w:pPr>
        <w:jc w:val="both"/>
        <w:rPr>
          <w:bCs/>
        </w:rPr>
      </w:pPr>
      <w:r>
        <w:rPr>
          <w:b/>
          <w:bCs/>
        </w:rPr>
        <w:t>Health Standards Section</w:t>
      </w:r>
      <w:r w:rsidR="002F01F2">
        <w:rPr>
          <w:b/>
          <w:bCs/>
        </w:rPr>
        <w:t xml:space="preserve"> (HSS)</w:t>
      </w:r>
      <w:r>
        <w:rPr>
          <w:bCs/>
        </w:rPr>
        <w:t xml:space="preserve"> – A section of the </w:t>
      </w:r>
      <w:r w:rsidR="002F01F2">
        <w:rPr>
          <w:bCs/>
        </w:rPr>
        <w:t xml:space="preserve">Louisiana </w:t>
      </w:r>
      <w:r>
        <w:rPr>
          <w:bCs/>
        </w:rPr>
        <w:t>Department of Health responsible for the licensure and</w:t>
      </w:r>
      <w:r w:rsidR="00C5083D">
        <w:rPr>
          <w:bCs/>
        </w:rPr>
        <w:t xml:space="preserve"> enforcement of compliance of those health care providers licensed by the Health Standards Section. </w:t>
      </w:r>
    </w:p>
    <w:p w14:paraId="60A4F7F5" w14:textId="77777777" w:rsidR="00546DBC" w:rsidRPr="00A937E9" w:rsidRDefault="00546DBC" w:rsidP="00A3205D">
      <w:pPr>
        <w:jc w:val="both"/>
        <w:rPr>
          <w:bCs/>
        </w:rPr>
      </w:pPr>
    </w:p>
    <w:p w14:paraId="60A4F7F6" w14:textId="7A6DE840" w:rsidR="00F05BC7" w:rsidRPr="00280DDF" w:rsidRDefault="00F05BC7" w:rsidP="00A3205D">
      <w:pPr>
        <w:jc w:val="both"/>
      </w:pPr>
      <w:r w:rsidRPr="00A3205D">
        <w:rPr>
          <w:b/>
          <w:bCs/>
        </w:rPr>
        <w:t>Home and Community-Based Services Waiver</w:t>
      </w:r>
      <w:r w:rsidR="00A3205D">
        <w:rPr>
          <w:bCs/>
        </w:rPr>
        <w:t xml:space="preserve"> – </w:t>
      </w:r>
      <w:r w:rsidR="00D7627F">
        <w:rPr>
          <w:bCs/>
        </w:rPr>
        <w:t xml:space="preserve">An optional Medicaid program established under 1915(c) of the Social Security Act designed to provide services in the </w:t>
      </w:r>
      <w:r w:rsidR="000B1C1B">
        <w:rPr>
          <w:bCs/>
        </w:rPr>
        <w:t xml:space="preserve">beneficiary’s </w:t>
      </w:r>
      <w:r w:rsidR="002F01F2">
        <w:rPr>
          <w:bCs/>
        </w:rPr>
        <w:t xml:space="preserve">home or </w:t>
      </w:r>
      <w:r w:rsidR="00D7627F">
        <w:rPr>
          <w:bCs/>
        </w:rPr>
        <w:t xml:space="preserve">community as an alternative to institutional services to </w:t>
      </w:r>
      <w:r w:rsidR="002F01F2">
        <w:rPr>
          <w:bCs/>
        </w:rPr>
        <w:t xml:space="preserve">individuals </w:t>
      </w:r>
      <w:r w:rsidR="00D7627F">
        <w:rPr>
          <w:bCs/>
        </w:rPr>
        <w:t xml:space="preserve">who meet </w:t>
      </w:r>
      <w:r w:rsidR="002F01F2">
        <w:rPr>
          <w:bCs/>
        </w:rPr>
        <w:t xml:space="preserve">nursing facility </w:t>
      </w:r>
      <w:r w:rsidR="00D7627F">
        <w:rPr>
          <w:bCs/>
        </w:rPr>
        <w:t xml:space="preserve">level of care. </w:t>
      </w:r>
      <w:r w:rsidR="002F01F2">
        <w:rPr>
          <w:bCs/>
        </w:rPr>
        <w:t xml:space="preserve">Waiver services are approved by CMS </w:t>
      </w:r>
      <w:r w:rsidR="00BB0B43">
        <w:rPr>
          <w:bCs/>
        </w:rPr>
        <w:t xml:space="preserve">and are </w:t>
      </w:r>
      <w:r w:rsidR="00D7627F">
        <w:rPr>
          <w:bCs/>
        </w:rPr>
        <w:t>limited to</w:t>
      </w:r>
      <w:r w:rsidR="00BB0B43">
        <w:rPr>
          <w:bCs/>
        </w:rPr>
        <w:t xml:space="preserve"> serving a specific </w:t>
      </w:r>
      <w:r w:rsidR="00D7627F">
        <w:rPr>
          <w:bCs/>
        </w:rPr>
        <w:t xml:space="preserve">number of </w:t>
      </w:r>
      <w:r w:rsidR="00BB0B43">
        <w:rPr>
          <w:bCs/>
        </w:rPr>
        <w:t xml:space="preserve"> individuals in accordance with the </w:t>
      </w:r>
      <w:r w:rsidR="00D7627F">
        <w:rPr>
          <w:bCs/>
        </w:rPr>
        <w:t xml:space="preserve">approved and </w:t>
      </w:r>
      <w:r w:rsidR="00A937E9">
        <w:rPr>
          <w:bCs/>
        </w:rPr>
        <w:t>available waiver opportunities.</w:t>
      </w:r>
    </w:p>
    <w:p w14:paraId="60A4F7F7" w14:textId="77777777" w:rsidR="00F05BC7" w:rsidRPr="00280DDF" w:rsidRDefault="00F05BC7" w:rsidP="00F05BC7">
      <w:pPr>
        <w:jc w:val="both"/>
      </w:pPr>
    </w:p>
    <w:p w14:paraId="60A4F7F8" w14:textId="5A36E285" w:rsidR="002A4777" w:rsidRDefault="002A4777" w:rsidP="00A3205D">
      <w:pPr>
        <w:jc w:val="both"/>
        <w:rPr>
          <w:bCs/>
        </w:rPr>
      </w:pPr>
      <w:r>
        <w:rPr>
          <w:b/>
          <w:bCs/>
        </w:rPr>
        <w:t>Individualized Service Plan</w:t>
      </w:r>
      <w:r w:rsidR="00BB0B43">
        <w:rPr>
          <w:b/>
          <w:bCs/>
        </w:rPr>
        <w:t xml:space="preserve"> (ISP)</w:t>
      </w:r>
      <w:r>
        <w:rPr>
          <w:bCs/>
        </w:rPr>
        <w:t xml:space="preserve"> –</w:t>
      </w:r>
      <w:r w:rsidR="008D47C3" w:rsidRPr="008D47C3">
        <w:rPr>
          <w:bCs/>
        </w:rPr>
        <w:t xml:space="preserve"> </w:t>
      </w:r>
      <w:r w:rsidR="007147CB">
        <w:t>A</w:t>
      </w:r>
      <w:r w:rsidR="00387BF5" w:rsidRPr="00387BF5">
        <w:t xml:space="preserve">n individualized written </w:t>
      </w:r>
      <w:r w:rsidR="001D654E">
        <w:t>plan</w:t>
      </w:r>
      <w:r w:rsidR="00387BF5" w:rsidRPr="00387BF5">
        <w:t xml:space="preserve"> of action </w:t>
      </w:r>
      <w:r w:rsidR="001D654E" w:rsidRPr="00387BF5">
        <w:t xml:space="preserve">to be </w:t>
      </w:r>
      <w:r w:rsidR="001D654E">
        <w:t>completed and followed</w:t>
      </w:r>
      <w:r w:rsidR="001D654E" w:rsidRPr="00387BF5">
        <w:t xml:space="preserve"> by the ADHC center</w:t>
      </w:r>
      <w:r w:rsidR="001D654E">
        <w:t xml:space="preserve"> to address the </w:t>
      </w:r>
      <w:r w:rsidR="000B1C1B">
        <w:t xml:space="preserve">beneficiary’s </w:t>
      </w:r>
      <w:r w:rsidR="001D654E">
        <w:t xml:space="preserve">difficulties, </w:t>
      </w:r>
      <w:r w:rsidR="00C5083D">
        <w:t>health</w:t>
      </w:r>
      <w:r w:rsidR="001D654E">
        <w:t xml:space="preserve"> </w:t>
      </w:r>
      <w:r w:rsidR="00387BF5" w:rsidRPr="00387BF5">
        <w:t xml:space="preserve">care </w:t>
      </w:r>
      <w:r w:rsidR="001D654E">
        <w:t xml:space="preserve">needs, </w:t>
      </w:r>
      <w:r w:rsidR="00387BF5" w:rsidRPr="00387BF5">
        <w:t xml:space="preserve">and services </w:t>
      </w:r>
      <w:r w:rsidR="001D654E" w:rsidRPr="00387BF5">
        <w:t xml:space="preserve">based upon </w:t>
      </w:r>
      <w:r w:rsidR="009B6A0C">
        <w:t>their</w:t>
      </w:r>
      <w:r w:rsidR="001D654E">
        <w:t xml:space="preserve"> assessment.</w:t>
      </w:r>
    </w:p>
    <w:p w14:paraId="60A4F7F9" w14:textId="77777777" w:rsidR="002A4777" w:rsidRPr="002A4777" w:rsidRDefault="002A4777" w:rsidP="00A3205D">
      <w:pPr>
        <w:jc w:val="both"/>
        <w:rPr>
          <w:bCs/>
        </w:rPr>
      </w:pPr>
    </w:p>
    <w:p w14:paraId="60A4F7FA" w14:textId="0F238D38" w:rsidR="00F05BC7" w:rsidRPr="00280DDF" w:rsidRDefault="00F05BC7" w:rsidP="00A3205D">
      <w:pPr>
        <w:jc w:val="both"/>
      </w:pPr>
      <w:r w:rsidRPr="00A3205D">
        <w:rPr>
          <w:b/>
          <w:bCs/>
        </w:rPr>
        <w:t>Informal Services</w:t>
      </w:r>
      <w:r w:rsidR="00A3205D">
        <w:rPr>
          <w:bCs/>
        </w:rPr>
        <w:t xml:space="preserve"> – Another </w:t>
      </w:r>
      <w:r w:rsidRPr="00280DDF">
        <w:t xml:space="preserve">term for non-professional </w:t>
      </w:r>
      <w:r w:rsidR="00387BF5">
        <w:t xml:space="preserve">or </w:t>
      </w:r>
      <w:r w:rsidR="008D47C3">
        <w:t xml:space="preserve">non-paid </w:t>
      </w:r>
      <w:r w:rsidRPr="00280DDF">
        <w:t>services provided by family, friends and community/social network.</w:t>
      </w:r>
    </w:p>
    <w:p w14:paraId="60A4F7FB" w14:textId="77777777" w:rsidR="00F05BC7" w:rsidRPr="00280DDF" w:rsidRDefault="00F05BC7" w:rsidP="00F05BC7">
      <w:pPr>
        <w:jc w:val="both"/>
      </w:pPr>
    </w:p>
    <w:p w14:paraId="287C38C7" w14:textId="44DE1F83" w:rsidR="0086736B" w:rsidRPr="00CC386B" w:rsidRDefault="00F05BC7" w:rsidP="008D47C3">
      <w:pPr>
        <w:jc w:val="both"/>
        <w:rPr>
          <w:b/>
          <w:bCs/>
        </w:rPr>
      </w:pPr>
      <w:r w:rsidRPr="00A3205D">
        <w:rPr>
          <w:b/>
          <w:bCs/>
        </w:rPr>
        <w:t>Institutionalization</w:t>
      </w:r>
      <w:r w:rsidR="00A3205D">
        <w:rPr>
          <w:bCs/>
        </w:rPr>
        <w:t xml:space="preserve"> – Placement </w:t>
      </w:r>
      <w:r w:rsidRPr="00280DDF">
        <w:t>of a</w:t>
      </w:r>
      <w:ins w:id="17" w:author="Haley Castille" w:date="2024-07-15T08:42:00Z">
        <w:r w:rsidR="00CC386B">
          <w:t>n</w:t>
        </w:r>
      </w:ins>
      <w:r w:rsidRPr="00280DDF">
        <w:t xml:space="preserve"> </w:t>
      </w:r>
      <w:del w:id="18" w:author="Haley Castille" w:date="2024-07-15T08:42:00Z">
        <w:r w:rsidR="000B1C1B" w:rsidDel="00CC386B">
          <w:delText>beneficiary</w:delText>
        </w:r>
        <w:r w:rsidR="000B1C1B" w:rsidRPr="00280DDF" w:rsidDel="00CC386B">
          <w:delText xml:space="preserve"> </w:delText>
        </w:r>
      </w:del>
      <w:ins w:id="19" w:author="Haley Castille" w:date="2024-07-15T08:42:00Z">
        <w:r w:rsidR="00CC386B">
          <w:t>individual</w:t>
        </w:r>
        <w:r w:rsidR="00CC386B" w:rsidRPr="00280DDF">
          <w:t xml:space="preserve"> </w:t>
        </w:r>
      </w:ins>
      <w:r w:rsidRPr="00280DDF">
        <w:t>in any inpatient facility including</w:t>
      </w:r>
      <w:r w:rsidR="001D654E">
        <w:t>, but not limited to</w:t>
      </w:r>
      <w:r w:rsidRPr="00280DDF">
        <w:t xml:space="preserve"> a hospital, nursing facility, or psychiatric hospital.</w:t>
      </w:r>
    </w:p>
    <w:p w14:paraId="42003260" w14:textId="4CCFBF65" w:rsidR="001D654E" w:rsidRDefault="001D654E" w:rsidP="00A3205D">
      <w:pPr>
        <w:jc w:val="both"/>
        <w:rPr>
          <w:b/>
          <w:bCs/>
        </w:rPr>
      </w:pPr>
      <w:r>
        <w:rPr>
          <w:b/>
          <w:bCs/>
        </w:rPr>
        <w:lastRenderedPageBreak/>
        <w:t xml:space="preserve">Legal Guardian </w:t>
      </w:r>
      <w:r w:rsidRPr="000B1C1B">
        <w:rPr>
          <w:bCs/>
        </w:rPr>
        <w:t xml:space="preserve">– </w:t>
      </w:r>
      <w:r w:rsidR="007147CB" w:rsidRPr="000B1C1B">
        <w:rPr>
          <w:bCs/>
        </w:rPr>
        <w:t>A</w:t>
      </w:r>
      <w:r w:rsidRPr="000B1C1B">
        <w:rPr>
          <w:bCs/>
        </w:rPr>
        <w:t xml:space="preserve"> person who has been granted custody of an individual by a court order.</w:t>
      </w:r>
      <w:r>
        <w:rPr>
          <w:b/>
          <w:bCs/>
        </w:rPr>
        <w:t xml:space="preserve"> </w:t>
      </w:r>
    </w:p>
    <w:p w14:paraId="03C0F5B4" w14:textId="77777777" w:rsidR="001D654E" w:rsidRDefault="001D654E" w:rsidP="00A3205D">
      <w:pPr>
        <w:jc w:val="both"/>
        <w:rPr>
          <w:b/>
          <w:bCs/>
        </w:rPr>
      </w:pPr>
    </w:p>
    <w:p w14:paraId="3B4CE103" w14:textId="1E417481" w:rsidR="00596BE2" w:rsidRPr="00280DDF" w:rsidRDefault="00596BE2" w:rsidP="00596BE2">
      <w:pPr>
        <w:jc w:val="both"/>
        <w:rPr>
          <w:b/>
          <w:bCs/>
        </w:rPr>
      </w:pPr>
      <w:r>
        <w:rPr>
          <w:b/>
        </w:rPr>
        <w:t>Licensed Practical Nurse (LPN)</w:t>
      </w:r>
      <w:r>
        <w:t xml:space="preserve"> – </w:t>
      </w:r>
      <w:r w:rsidR="00CC386B">
        <w:t>An</w:t>
      </w:r>
      <w:del w:id="20" w:author="Haley Castille" w:date="2024-07-15T08:42:00Z">
        <w:r w:rsidDel="00CC386B">
          <w:delText>a</w:delText>
        </w:r>
      </w:del>
      <w:r>
        <w:t xml:space="preserve"> individual currently licensed by the Louisiana State Board of Practical Nurse Examiners to practice practical nursing in Louisiana. The LPN works under the supervision of a registered nurse.</w:t>
      </w:r>
    </w:p>
    <w:p w14:paraId="78D22AEB" w14:textId="77777777" w:rsidR="00596BE2" w:rsidRDefault="00596BE2" w:rsidP="00A3205D">
      <w:pPr>
        <w:jc w:val="both"/>
        <w:rPr>
          <w:b/>
          <w:bCs/>
        </w:rPr>
      </w:pPr>
    </w:p>
    <w:p w14:paraId="60A4F801" w14:textId="19F4AD7E" w:rsidR="00F05BC7" w:rsidRDefault="00F05BC7" w:rsidP="00F05BC7">
      <w:pPr>
        <w:jc w:val="both"/>
      </w:pPr>
      <w:r w:rsidRPr="00A3205D">
        <w:rPr>
          <w:b/>
          <w:bCs/>
        </w:rPr>
        <w:t>Licens</w:t>
      </w:r>
      <w:r w:rsidR="008D47C3">
        <w:rPr>
          <w:b/>
          <w:bCs/>
        </w:rPr>
        <w:t>ure</w:t>
      </w:r>
      <w:r w:rsidR="00A3205D">
        <w:rPr>
          <w:b/>
          <w:bCs/>
        </w:rPr>
        <w:t xml:space="preserve"> </w:t>
      </w:r>
      <w:r w:rsidR="00A3205D">
        <w:rPr>
          <w:bCs/>
        </w:rPr>
        <w:t xml:space="preserve">– A </w:t>
      </w:r>
      <w:r w:rsidRPr="00280DDF">
        <w:t xml:space="preserve">determination by the </w:t>
      </w:r>
      <w:r w:rsidR="008D47C3">
        <w:t xml:space="preserve">Health Standards Section that a provider meets the requirements of State law to provide </w:t>
      </w:r>
      <w:r w:rsidR="00C5083D">
        <w:t xml:space="preserve">health care and </w:t>
      </w:r>
      <w:r w:rsidR="008D47C3">
        <w:t>services.</w:t>
      </w:r>
    </w:p>
    <w:p w14:paraId="5AB07A16" w14:textId="77777777" w:rsidR="00CC386B" w:rsidRPr="00280DDF" w:rsidRDefault="00CC386B" w:rsidP="00F05BC7">
      <w:pPr>
        <w:jc w:val="both"/>
      </w:pPr>
    </w:p>
    <w:p w14:paraId="60A4F802" w14:textId="2E09B147" w:rsidR="00F05BC7" w:rsidRPr="00280DDF" w:rsidRDefault="00F05BC7" w:rsidP="00A3205D">
      <w:pPr>
        <w:jc w:val="both"/>
        <w:rPr>
          <w:b/>
          <w:bCs/>
        </w:rPr>
      </w:pPr>
      <w:r w:rsidRPr="00A3205D">
        <w:rPr>
          <w:b/>
          <w:bCs/>
        </w:rPr>
        <w:t>Linkage</w:t>
      </w:r>
      <w:r w:rsidR="00A3205D">
        <w:rPr>
          <w:b/>
          <w:bCs/>
        </w:rPr>
        <w:t xml:space="preserve"> </w:t>
      </w:r>
      <w:r w:rsidR="00A3205D">
        <w:rPr>
          <w:bCs/>
        </w:rPr>
        <w:t>– A</w:t>
      </w:r>
      <w:r w:rsidR="008D47C3">
        <w:rPr>
          <w:bCs/>
        </w:rPr>
        <w:t>ct</w:t>
      </w:r>
      <w:r w:rsidR="00A3205D">
        <w:rPr>
          <w:bCs/>
        </w:rPr>
        <w:t xml:space="preserve"> </w:t>
      </w:r>
      <w:r w:rsidR="008D47C3">
        <w:rPr>
          <w:bCs/>
        </w:rPr>
        <w:t xml:space="preserve">of connecting a </w:t>
      </w:r>
      <w:r w:rsidR="000B1C1B">
        <w:rPr>
          <w:bCs/>
        </w:rPr>
        <w:t xml:space="preserve">beneficiary </w:t>
      </w:r>
      <w:r w:rsidR="008D47C3">
        <w:rPr>
          <w:bCs/>
        </w:rPr>
        <w:t>to a specific support coordination</w:t>
      </w:r>
      <w:r w:rsidR="00900E0E">
        <w:rPr>
          <w:bCs/>
        </w:rPr>
        <w:t xml:space="preserve"> agency</w:t>
      </w:r>
      <w:r w:rsidR="008D47C3">
        <w:rPr>
          <w:bCs/>
        </w:rPr>
        <w:t xml:space="preserve"> or </w:t>
      </w:r>
      <w:r w:rsidR="00900E0E">
        <w:rPr>
          <w:bCs/>
        </w:rPr>
        <w:t xml:space="preserve">a </w:t>
      </w:r>
      <w:r w:rsidR="008D47C3">
        <w:rPr>
          <w:bCs/>
        </w:rPr>
        <w:t>provider.</w:t>
      </w:r>
    </w:p>
    <w:p w14:paraId="60A4F803" w14:textId="77777777" w:rsidR="00F05BC7" w:rsidRPr="00A937E9" w:rsidRDefault="00F05BC7" w:rsidP="00F05BC7">
      <w:pPr>
        <w:jc w:val="both"/>
        <w:rPr>
          <w:bCs/>
        </w:rPr>
      </w:pPr>
    </w:p>
    <w:p w14:paraId="07E7DF97" w14:textId="271BC4A4" w:rsidR="00B735DC" w:rsidRDefault="00B735DC" w:rsidP="005B31E4">
      <w:pPr>
        <w:jc w:val="both"/>
        <w:rPr>
          <w:b/>
          <w:bCs/>
        </w:rPr>
      </w:pPr>
      <w:r>
        <w:rPr>
          <w:b/>
          <w:bCs/>
        </w:rPr>
        <w:t xml:space="preserve">Long Term-Personal Care Services (LT-PCS) </w:t>
      </w:r>
      <w:r w:rsidR="00900E0E">
        <w:rPr>
          <w:b/>
          <w:bCs/>
        </w:rPr>
        <w:t>–</w:t>
      </w:r>
      <w:r>
        <w:rPr>
          <w:b/>
          <w:bCs/>
        </w:rPr>
        <w:t xml:space="preserve"> </w:t>
      </w:r>
      <w:r w:rsidR="007147CB">
        <w:t>A</w:t>
      </w:r>
      <w:r w:rsidR="00900E0E" w:rsidRPr="00E44E09">
        <w:t xml:space="preserve"> Medicaid state plan service which provides</w:t>
      </w:r>
      <w:r w:rsidR="00900E0E" w:rsidRPr="00900E0E">
        <w:t xml:space="preserve"> </w:t>
      </w:r>
      <w:r w:rsidR="00900E0E">
        <w:t>assistance with ADL and IADL</w:t>
      </w:r>
      <w:r w:rsidR="00E44E09">
        <w:t xml:space="preserve"> </w:t>
      </w:r>
      <w:r w:rsidR="00E44E09" w:rsidRPr="00280DDF">
        <w:t>as an alternative to institutional care</w:t>
      </w:r>
      <w:r w:rsidR="00E44E09">
        <w:t xml:space="preserve"> to qualified Medicaid </w:t>
      </w:r>
      <w:r w:rsidR="000B1C1B">
        <w:t xml:space="preserve">beneficiaries </w:t>
      </w:r>
      <w:r w:rsidR="00E44E09">
        <w:t>who are age 21 or older</w:t>
      </w:r>
      <w:r w:rsidR="00900E0E">
        <w:t xml:space="preserve"> and meet </w:t>
      </w:r>
      <w:r w:rsidR="00E44E09">
        <w:t xml:space="preserve">specific program requirements. </w:t>
      </w:r>
      <w:ins w:id="21" w:author="Haley Castille" w:date="2024-07-15T08:43:00Z">
        <w:r w:rsidR="00CC386B">
          <w:t>This is not a covered service in the ADHC Waiver; however, if a beneficiary meets LT-PCS programmatic requirements they may receive this service along with their other ADHC Waiver services.</w:t>
        </w:r>
      </w:ins>
    </w:p>
    <w:p w14:paraId="50432180" w14:textId="77777777" w:rsidR="00900E0E" w:rsidRDefault="00900E0E" w:rsidP="005B31E4">
      <w:pPr>
        <w:jc w:val="both"/>
        <w:rPr>
          <w:b/>
          <w:bCs/>
        </w:rPr>
      </w:pPr>
    </w:p>
    <w:p w14:paraId="71BB788E" w14:textId="11F9958B" w:rsidR="005B31E4" w:rsidRDefault="005B31E4" w:rsidP="005B31E4">
      <w:pPr>
        <w:jc w:val="both"/>
      </w:pPr>
      <w:r>
        <w:rPr>
          <w:b/>
          <w:bCs/>
        </w:rPr>
        <w:t xml:space="preserve">Louisiana Department of Health (LDH) - </w:t>
      </w:r>
      <w:r>
        <w:rPr>
          <w:bCs/>
        </w:rPr>
        <w:t xml:space="preserve">The </w:t>
      </w:r>
      <w:r w:rsidRPr="00280DDF">
        <w:t xml:space="preserve">state agency responsible for administering the </w:t>
      </w:r>
      <w:r>
        <w:t xml:space="preserve">state’s </w:t>
      </w:r>
      <w:r w:rsidRPr="00280DDF">
        <w:t xml:space="preserve">Medicaid Program and </w:t>
      </w:r>
      <w:r>
        <w:t xml:space="preserve">other </w:t>
      </w:r>
      <w:r w:rsidRPr="00280DDF">
        <w:t>health</w:t>
      </w:r>
      <w:del w:id="22" w:author="Haley Castille" w:date="2024-07-15T08:44:00Z">
        <w:r w:rsidRPr="00280DDF" w:rsidDel="00CC386B">
          <w:delText xml:space="preserve"> and</w:delText>
        </w:r>
      </w:del>
      <w:r w:rsidRPr="00280DDF">
        <w:t xml:space="preserve"> related services including </w:t>
      </w:r>
      <w:r>
        <w:t xml:space="preserve">aging and adult services, </w:t>
      </w:r>
      <w:r w:rsidRPr="00280DDF">
        <w:t xml:space="preserve">public health, mental health, developmental disabilities, and </w:t>
      </w:r>
      <w:r w:rsidR="00E44E09">
        <w:t>behavioral health</w:t>
      </w:r>
      <w:r>
        <w:t xml:space="preserve"> services.</w:t>
      </w:r>
    </w:p>
    <w:p w14:paraId="161E62F8" w14:textId="5008EDC4" w:rsidR="005B31E4" w:rsidRDefault="005B31E4" w:rsidP="00A3205D">
      <w:pPr>
        <w:jc w:val="both"/>
        <w:rPr>
          <w:b/>
          <w:bCs/>
        </w:rPr>
      </w:pPr>
    </w:p>
    <w:p w14:paraId="60A4F804" w14:textId="77777777" w:rsidR="00F05BC7" w:rsidRPr="00280DDF" w:rsidRDefault="00F05BC7" w:rsidP="00A3205D">
      <w:pPr>
        <w:jc w:val="both"/>
      </w:pPr>
      <w:r w:rsidRPr="00A3205D">
        <w:rPr>
          <w:b/>
          <w:bCs/>
        </w:rPr>
        <w:t>Medicaid</w:t>
      </w:r>
      <w:r w:rsidR="00A3205D">
        <w:rPr>
          <w:bCs/>
        </w:rPr>
        <w:t xml:space="preserve"> – A </w:t>
      </w:r>
      <w:r w:rsidRPr="00280DDF">
        <w:t xml:space="preserve">federal-state financed </w:t>
      </w:r>
      <w:r w:rsidR="008D47C3">
        <w:t xml:space="preserve">medical assistance program that is provided under a State Plan </w:t>
      </w:r>
      <w:r w:rsidRPr="00280DDF">
        <w:t>approved under Title XIX of the Social Security Act.</w:t>
      </w:r>
    </w:p>
    <w:p w14:paraId="60A4F805" w14:textId="77777777" w:rsidR="00F05BC7" w:rsidRPr="00A937E9" w:rsidRDefault="00F05BC7" w:rsidP="00F05BC7">
      <w:pPr>
        <w:jc w:val="both"/>
      </w:pPr>
    </w:p>
    <w:p w14:paraId="60A4F806" w14:textId="4B39D4E3" w:rsidR="00F05BC7" w:rsidRDefault="00F05BC7" w:rsidP="00A3205D">
      <w:pPr>
        <w:jc w:val="both"/>
      </w:pPr>
      <w:r w:rsidRPr="00A3205D">
        <w:rPr>
          <w:b/>
          <w:bCs/>
        </w:rPr>
        <w:t xml:space="preserve">Medicaid </w:t>
      </w:r>
      <w:r w:rsidR="008D47C3">
        <w:rPr>
          <w:b/>
          <w:bCs/>
        </w:rPr>
        <w:t>Fraud</w:t>
      </w:r>
      <w:r w:rsidR="00A3205D">
        <w:rPr>
          <w:bCs/>
        </w:rPr>
        <w:t xml:space="preserve"> – </w:t>
      </w:r>
      <w:r w:rsidR="00A3205D" w:rsidRPr="008D47C3">
        <w:rPr>
          <w:bCs/>
        </w:rPr>
        <w:t>A</w:t>
      </w:r>
      <w:r w:rsidR="008D47C3" w:rsidRPr="008D47C3">
        <w:rPr>
          <w:bCs/>
        </w:rPr>
        <w:t xml:space="preserve">n </w:t>
      </w:r>
      <w:r w:rsidR="008D47C3" w:rsidRPr="00C85758">
        <w:t xml:space="preserve">act of any person with the intent to defraud the state through any medical assistance program created under the federal Social Security Act and administered by </w:t>
      </w:r>
      <w:r w:rsidR="005B31E4">
        <w:t>LDH</w:t>
      </w:r>
      <w:r w:rsidR="00BB433D">
        <w:t xml:space="preserve"> or any other state agency</w:t>
      </w:r>
      <w:r w:rsidR="008D47C3" w:rsidRPr="00C85758">
        <w:t xml:space="preserve">. </w:t>
      </w:r>
      <w:r w:rsidR="008D47C3">
        <w:t>(LA RS 14:70.1)</w:t>
      </w:r>
    </w:p>
    <w:p w14:paraId="60A4F807" w14:textId="77777777" w:rsidR="00A3205D" w:rsidRPr="00280DDF" w:rsidRDefault="00A3205D" w:rsidP="00A3205D">
      <w:pPr>
        <w:jc w:val="both"/>
      </w:pPr>
    </w:p>
    <w:p w14:paraId="60A4F808" w14:textId="3A71399D" w:rsidR="00F05BC7" w:rsidRDefault="00F05BC7" w:rsidP="00A3205D">
      <w:pPr>
        <w:jc w:val="both"/>
      </w:pPr>
      <w:r w:rsidRPr="00A3205D">
        <w:rPr>
          <w:b/>
          <w:bCs/>
        </w:rPr>
        <w:t>Medicaid Management Information System (MMIS)</w:t>
      </w:r>
      <w:r w:rsidR="00A3205D">
        <w:rPr>
          <w:bCs/>
        </w:rPr>
        <w:t xml:space="preserve"> – The </w:t>
      </w:r>
      <w:r w:rsidRPr="00280DDF">
        <w:t xml:space="preserve">computerized claims processing and information retrieval system for the Medicaid Program. This system is an organized method of payment for claims for all Medicaid covered services. It includes all Medicaid providers and eligible </w:t>
      </w:r>
      <w:r w:rsidR="000B1C1B">
        <w:t>beneficiaries</w:t>
      </w:r>
      <w:r w:rsidRPr="00280DDF">
        <w:t>.</w:t>
      </w:r>
    </w:p>
    <w:p w14:paraId="60A4F809" w14:textId="77777777" w:rsidR="008D47C3" w:rsidRDefault="008D47C3" w:rsidP="00A3205D">
      <w:pPr>
        <w:jc w:val="both"/>
      </w:pPr>
    </w:p>
    <w:p w14:paraId="60A4F80A" w14:textId="77777777" w:rsidR="008D47C3" w:rsidRPr="00280DDF" w:rsidRDefault="008D47C3" w:rsidP="008D47C3">
      <w:pPr>
        <w:jc w:val="both"/>
      </w:pPr>
      <w:r w:rsidRPr="00A3205D">
        <w:rPr>
          <w:b/>
          <w:bCs/>
        </w:rPr>
        <w:t>Medicare</w:t>
      </w:r>
      <w:r>
        <w:rPr>
          <w:bCs/>
        </w:rPr>
        <w:t xml:space="preserve"> – </w:t>
      </w:r>
      <w:r w:rsidR="00D07405">
        <w:rPr>
          <w:bCs/>
        </w:rPr>
        <w:t>T</w:t>
      </w:r>
      <w:r>
        <w:rPr>
          <w:bCs/>
        </w:rPr>
        <w:t xml:space="preserve">he </w:t>
      </w:r>
      <w:r w:rsidRPr="00280DDF">
        <w:t>health insurance program for the aged and disabled under Title XVIII of the Social Security Act.</w:t>
      </w:r>
    </w:p>
    <w:p w14:paraId="60A4F80B" w14:textId="77777777" w:rsidR="00F05BC7" w:rsidRPr="00280DDF" w:rsidRDefault="00F05BC7" w:rsidP="00F05BC7">
      <w:pPr>
        <w:jc w:val="both"/>
      </w:pPr>
    </w:p>
    <w:p w14:paraId="60A4F80C" w14:textId="5B4D2A53" w:rsidR="00F05BC7" w:rsidRPr="00280DDF" w:rsidRDefault="00F05BC7" w:rsidP="00A3205D">
      <w:pPr>
        <w:jc w:val="both"/>
      </w:pPr>
      <w:r w:rsidRPr="00A3205D">
        <w:rPr>
          <w:b/>
          <w:bCs/>
        </w:rPr>
        <w:t>Minimal Harm</w:t>
      </w:r>
      <w:r w:rsidR="00A3205D">
        <w:rPr>
          <w:bCs/>
        </w:rPr>
        <w:t xml:space="preserve"> – </w:t>
      </w:r>
      <w:r w:rsidR="00D07405">
        <w:rPr>
          <w:bCs/>
        </w:rPr>
        <w:t>A</w:t>
      </w:r>
      <w:r w:rsidR="00A3205D">
        <w:rPr>
          <w:bCs/>
        </w:rPr>
        <w:t xml:space="preserve">n </w:t>
      </w:r>
      <w:r w:rsidRPr="00280DDF">
        <w:t xml:space="preserve">incident that causes no serious temporary or permanent physical or emotional damage and does not materially interfere with the </w:t>
      </w:r>
      <w:r w:rsidR="000B1C1B">
        <w:t>beneficiary’s</w:t>
      </w:r>
      <w:r w:rsidR="000B1C1B" w:rsidRPr="00280DDF">
        <w:t xml:space="preserve"> </w:t>
      </w:r>
      <w:r w:rsidRPr="00280DDF">
        <w:t>activities of daily living.</w:t>
      </w:r>
      <w:r w:rsidR="00335D98">
        <w:t xml:space="preserve"> </w:t>
      </w:r>
      <w:r w:rsidRPr="00280DDF">
        <w:t xml:space="preserve"> (</w:t>
      </w:r>
      <w:smartTag w:uri="urn:schemas-microsoft-com:office:smarttags" w:element="State">
        <w:smartTag w:uri="urn:schemas-microsoft-com:office:smarttags" w:element="place">
          <w:r w:rsidRPr="00280DDF">
            <w:t>La.</w:t>
          </w:r>
        </w:smartTag>
      </w:smartTag>
      <w:r w:rsidRPr="00280DDF">
        <w:t xml:space="preserve"> R.S. 40:2009.14)</w:t>
      </w:r>
    </w:p>
    <w:p w14:paraId="60A4F80D" w14:textId="77777777" w:rsidR="00F05BC7" w:rsidRPr="00A937E9" w:rsidRDefault="00F05BC7" w:rsidP="00F05BC7">
      <w:pPr>
        <w:jc w:val="both"/>
        <w:rPr>
          <w:bCs/>
        </w:rPr>
      </w:pPr>
    </w:p>
    <w:p w14:paraId="60A4F80E" w14:textId="4B4C6DD3" w:rsidR="00F05BC7" w:rsidRPr="00280DDF" w:rsidRDefault="00F05BC7" w:rsidP="00A3205D">
      <w:pPr>
        <w:jc w:val="both"/>
      </w:pPr>
      <w:r w:rsidRPr="00A3205D">
        <w:rPr>
          <w:b/>
          <w:bCs/>
        </w:rPr>
        <w:t>Neglect</w:t>
      </w:r>
      <w:r w:rsidR="00A3205D">
        <w:rPr>
          <w:b/>
          <w:bCs/>
        </w:rPr>
        <w:t xml:space="preserve"> </w:t>
      </w:r>
      <w:r w:rsidR="00A3205D" w:rsidRPr="00A3205D">
        <w:rPr>
          <w:bCs/>
        </w:rPr>
        <w:t>– The</w:t>
      </w:r>
      <w:r w:rsidR="00A3205D">
        <w:rPr>
          <w:b/>
          <w:bCs/>
        </w:rPr>
        <w:t xml:space="preserve"> </w:t>
      </w:r>
      <w:r w:rsidR="008D47C3">
        <w:t>failure</w:t>
      </w:r>
      <w:r w:rsidRPr="00280DDF">
        <w:t xml:space="preserve"> by a care giver responsible for an adult’s care or by other parties to provide </w:t>
      </w:r>
      <w:r w:rsidRPr="00280DDF">
        <w:lastRenderedPageBreak/>
        <w:t xml:space="preserve">the proper or necessary support or medical, surgical, or any other care necessary for </w:t>
      </w:r>
      <w:r w:rsidR="009B6A0C">
        <w:t>their</w:t>
      </w:r>
      <w:r w:rsidRPr="00280DDF">
        <w:t xml:space="preserve"> well-being.  No adult who is being provided treatment in accordance with a recognized religious method of healing in lieu of medical treatment shall for that reason alone be considered to be neglected or abused. </w:t>
      </w:r>
      <w:r w:rsidR="00335D98">
        <w:t xml:space="preserve"> </w:t>
      </w:r>
      <w:r w:rsidRPr="00280DDF">
        <w:t>(</w:t>
      </w:r>
      <w:smartTag w:uri="urn:schemas-microsoft-com:office:smarttags" w:element="State">
        <w:smartTag w:uri="urn:schemas-microsoft-com:office:smarttags" w:element="place">
          <w:r w:rsidRPr="00280DDF">
            <w:t>La.</w:t>
          </w:r>
        </w:smartTag>
      </w:smartTag>
      <w:r w:rsidRPr="00280DDF">
        <w:t xml:space="preserve"> R.S. </w:t>
      </w:r>
      <w:r w:rsidR="008D47C3">
        <w:t>15:1503</w:t>
      </w:r>
      <w:r w:rsidRPr="00280DDF">
        <w:t>)</w:t>
      </w:r>
    </w:p>
    <w:p w14:paraId="60A4F80F" w14:textId="77777777" w:rsidR="00F05BC7" w:rsidRPr="00280DDF" w:rsidRDefault="00F05BC7" w:rsidP="00F05BC7">
      <w:pPr>
        <w:jc w:val="both"/>
      </w:pPr>
    </w:p>
    <w:p w14:paraId="6A5C000D" w14:textId="3A5DAA1D" w:rsidR="0015192A" w:rsidRDefault="0015192A" w:rsidP="00A3205D">
      <w:pPr>
        <w:jc w:val="both"/>
        <w:rPr>
          <w:b/>
          <w:bCs/>
        </w:rPr>
      </w:pPr>
      <w:r>
        <w:rPr>
          <w:b/>
          <w:bCs/>
        </w:rPr>
        <w:t xml:space="preserve">Non-allowable costs – </w:t>
      </w:r>
      <w:r w:rsidR="007147CB">
        <w:t>C</w:t>
      </w:r>
      <w:r w:rsidRPr="00EE7F7F">
        <w:t>osts that are not based on the reasonable cost of services covered under Medicare</w:t>
      </w:r>
      <w:r w:rsidR="00666B3B">
        <w:t>/Medicaid</w:t>
      </w:r>
      <w:r w:rsidRPr="00EE7F7F">
        <w:t xml:space="preserve"> and are not related to the care of </w:t>
      </w:r>
      <w:r w:rsidR="000B1C1B">
        <w:t>beneficiaries</w:t>
      </w:r>
      <w:r w:rsidRPr="00EE7F7F">
        <w:t xml:space="preserve">. </w:t>
      </w:r>
    </w:p>
    <w:p w14:paraId="24A8BE85" w14:textId="77777777" w:rsidR="0015192A" w:rsidRDefault="0015192A" w:rsidP="00A3205D">
      <w:pPr>
        <w:jc w:val="both"/>
        <w:rPr>
          <w:b/>
          <w:bCs/>
        </w:rPr>
      </w:pPr>
    </w:p>
    <w:p w14:paraId="60A4F811" w14:textId="7A9361ED" w:rsidR="00F05BC7" w:rsidRDefault="00F05BC7" w:rsidP="00671D97">
      <w:pPr>
        <w:jc w:val="both"/>
      </w:pPr>
      <w:r w:rsidRPr="00A3205D">
        <w:rPr>
          <w:b/>
          <w:bCs/>
        </w:rPr>
        <w:t>Nursing Facility</w:t>
      </w:r>
      <w:r w:rsidRPr="00A3205D">
        <w:t xml:space="preserve"> </w:t>
      </w:r>
      <w:r w:rsidRPr="00A3205D">
        <w:rPr>
          <w:b/>
          <w:bCs/>
        </w:rPr>
        <w:t>(NF)</w:t>
      </w:r>
      <w:r w:rsidR="00A3205D">
        <w:rPr>
          <w:b/>
          <w:bCs/>
        </w:rPr>
        <w:t xml:space="preserve"> </w:t>
      </w:r>
      <w:r w:rsidR="00A3205D">
        <w:rPr>
          <w:bCs/>
        </w:rPr>
        <w:t xml:space="preserve">– </w:t>
      </w:r>
      <w:r w:rsidR="00D07405">
        <w:rPr>
          <w:bCs/>
        </w:rPr>
        <w:t>A</w:t>
      </w:r>
      <w:r w:rsidR="00A163D8">
        <w:t xml:space="preserve"> f</w:t>
      </w:r>
      <w:r w:rsidRPr="00280DDF">
        <w:t xml:space="preserve">acility which meets the requirements of sections 1819 or 1919 (a) (b) (c) and (d) of the </w:t>
      </w:r>
      <w:r w:rsidR="008D47C3">
        <w:t>S</w:t>
      </w:r>
      <w:r w:rsidRPr="00280DDF">
        <w:t xml:space="preserve">ocial Security Act. </w:t>
      </w:r>
      <w:r w:rsidR="00A163D8">
        <w:t xml:space="preserve">A nursing facility </w:t>
      </w:r>
      <w:r>
        <w:t>p</w:t>
      </w:r>
      <w:r w:rsidRPr="00280DDF">
        <w:t xml:space="preserve">rovides </w:t>
      </w:r>
      <w:r w:rsidR="005C3CAB">
        <w:t xml:space="preserve">intermediate, skilled nursing, and/or </w:t>
      </w:r>
      <w:r w:rsidR="00A163D8">
        <w:t>l</w:t>
      </w:r>
      <w:r w:rsidRPr="00280DDF">
        <w:t xml:space="preserve">ong </w:t>
      </w:r>
      <w:r w:rsidR="00A163D8">
        <w:t>t</w:t>
      </w:r>
      <w:r w:rsidRPr="00280DDF">
        <w:t xml:space="preserve">erm </w:t>
      </w:r>
      <w:r w:rsidR="00A163D8">
        <w:t>c</w:t>
      </w:r>
      <w:r w:rsidRPr="00280DDF">
        <w:t xml:space="preserve">are </w:t>
      </w:r>
      <w:r w:rsidRPr="0002581B">
        <w:t>for those</w:t>
      </w:r>
      <w:r>
        <w:rPr>
          <w:rFonts w:ascii="Shruti" w:hAnsi="Shruti" w:cs="Shruti"/>
        </w:rPr>
        <w:t xml:space="preserve"> </w:t>
      </w:r>
      <w:r w:rsidRPr="0002581B">
        <w:t>individuals who meet the eligibility requirements.</w:t>
      </w:r>
    </w:p>
    <w:p w14:paraId="0320C08E" w14:textId="77777777" w:rsidR="006A39AA" w:rsidRPr="0002581B" w:rsidRDefault="006A39AA" w:rsidP="00671D97">
      <w:pPr>
        <w:jc w:val="both"/>
      </w:pPr>
    </w:p>
    <w:p w14:paraId="60A4F812" w14:textId="04CF7B07" w:rsidR="00F05BC7" w:rsidRPr="00280DDF" w:rsidRDefault="00F05BC7" w:rsidP="00A3205D">
      <w:pPr>
        <w:jc w:val="both"/>
      </w:pPr>
      <w:r w:rsidRPr="00A3205D">
        <w:rPr>
          <w:b/>
          <w:bCs/>
        </w:rPr>
        <w:t>Office of Aging and Adult Services (OAAS)</w:t>
      </w:r>
      <w:r w:rsidR="00A3205D">
        <w:rPr>
          <w:bCs/>
        </w:rPr>
        <w:t xml:space="preserve"> – The </w:t>
      </w:r>
      <w:r w:rsidR="00A163D8">
        <w:t>o</w:t>
      </w:r>
      <w:r>
        <w:t>ffice</w:t>
      </w:r>
      <w:r w:rsidRPr="00280DDF">
        <w:t xml:space="preserve"> within </w:t>
      </w:r>
      <w:r w:rsidR="009B6A0C">
        <w:t>LDH</w:t>
      </w:r>
      <w:r w:rsidRPr="00280DDF">
        <w:t xml:space="preserve"> that is responsible for the management and oversight of </w:t>
      </w:r>
      <w:r>
        <w:t xml:space="preserve">certain </w:t>
      </w:r>
      <w:r w:rsidRPr="00280DDF">
        <w:t xml:space="preserve">Medicaid home and community-based </w:t>
      </w:r>
      <w:r w:rsidR="005C3CAB">
        <w:t xml:space="preserve">services waiver programs, </w:t>
      </w:r>
      <w:r w:rsidR="00EB2151">
        <w:t>state plan</w:t>
      </w:r>
      <w:r w:rsidR="005C3CAB">
        <w:t xml:space="preserve"> programs,</w:t>
      </w:r>
      <w:r w:rsidR="00EB2151">
        <w:t xml:space="preserve"> </w:t>
      </w:r>
      <w:r w:rsidR="005C3CAB">
        <w:t xml:space="preserve">adult </w:t>
      </w:r>
      <w:r w:rsidR="00EB2151">
        <w:t>protective services for adults ages 18 through 59</w:t>
      </w:r>
      <w:r w:rsidR="005C3CAB">
        <w:t>, and other programs that offer services and supports to the elderly and adults with disabilities</w:t>
      </w:r>
      <w:r w:rsidRPr="00280DDF">
        <w:t>.</w:t>
      </w:r>
    </w:p>
    <w:p w14:paraId="60A4F813" w14:textId="77777777" w:rsidR="00F05BC7" w:rsidRPr="00EB5643" w:rsidRDefault="00F05BC7" w:rsidP="00F05BC7">
      <w:pPr>
        <w:jc w:val="both"/>
      </w:pPr>
    </w:p>
    <w:p w14:paraId="60A4F814" w14:textId="77777777" w:rsidR="001A4DA4" w:rsidRDefault="001A4DA4" w:rsidP="001A4DA4">
      <w:pPr>
        <w:jc w:val="both"/>
      </w:pPr>
      <w:r>
        <w:rPr>
          <w:b/>
          <w:bCs/>
        </w:rPr>
        <w:t xml:space="preserve">OAAS Regional Office – </w:t>
      </w:r>
      <w:r>
        <w:rPr>
          <w:bCs/>
        </w:rPr>
        <w:t>One of nine administrative offices within the Office of Aging and Adult Services.</w:t>
      </w:r>
    </w:p>
    <w:p w14:paraId="60A4F815" w14:textId="77777777" w:rsidR="001A4DA4" w:rsidRPr="00545E21" w:rsidRDefault="001A4DA4" w:rsidP="001A4DA4">
      <w:pPr>
        <w:jc w:val="both"/>
        <w:rPr>
          <w:bCs/>
          <w:highlight w:val="yellow"/>
        </w:rPr>
      </w:pPr>
    </w:p>
    <w:p w14:paraId="60A4F816" w14:textId="7B1894AA" w:rsidR="00F05BC7" w:rsidRPr="00280DDF" w:rsidRDefault="00F05BC7" w:rsidP="00A3205D">
      <w:pPr>
        <w:jc w:val="both"/>
      </w:pPr>
      <w:r w:rsidRPr="00A3205D">
        <w:rPr>
          <w:b/>
          <w:bCs/>
        </w:rPr>
        <w:t xml:space="preserve">Office of </w:t>
      </w:r>
      <w:r w:rsidR="00EB2151">
        <w:rPr>
          <w:b/>
          <w:bCs/>
        </w:rPr>
        <w:t>Behavioral</w:t>
      </w:r>
      <w:r w:rsidRPr="00A3205D">
        <w:rPr>
          <w:b/>
          <w:bCs/>
        </w:rPr>
        <w:t xml:space="preserve"> Health (O</w:t>
      </w:r>
      <w:r w:rsidR="00EB2151">
        <w:rPr>
          <w:b/>
          <w:bCs/>
        </w:rPr>
        <w:t>B</w:t>
      </w:r>
      <w:r w:rsidRPr="00A3205D">
        <w:rPr>
          <w:b/>
          <w:bCs/>
        </w:rPr>
        <w:t>H)</w:t>
      </w:r>
      <w:r w:rsidR="00A3205D">
        <w:rPr>
          <w:bCs/>
        </w:rPr>
        <w:t xml:space="preserve"> – The </w:t>
      </w:r>
      <w:r w:rsidR="00A466BA">
        <w:t>o</w:t>
      </w:r>
      <w:r w:rsidRPr="00280DDF">
        <w:t xml:space="preserve">ffice in </w:t>
      </w:r>
      <w:r w:rsidR="005B31E4">
        <w:t>LDH</w:t>
      </w:r>
      <w:r w:rsidRPr="00280DDF">
        <w:t xml:space="preserve"> </w:t>
      </w:r>
      <w:del w:id="23" w:author="Haley Castille" w:date="2024-07-15T08:44:00Z">
        <w:r w:rsidR="00EB2151" w:rsidDel="00CC386B">
          <w:delText xml:space="preserve">that </w:delText>
        </w:r>
        <w:r w:rsidDel="00CC386B">
          <w:delText xml:space="preserve">is </w:delText>
        </w:r>
      </w:del>
      <w:r w:rsidRPr="00280DDF">
        <w:t>responsible fo</w:t>
      </w:r>
      <w:r w:rsidR="00335D98">
        <w:t xml:space="preserve">r services to </w:t>
      </w:r>
      <w:r w:rsidR="00EB2151">
        <w:t>individuals with behavioral or addictive disorders</w:t>
      </w:r>
      <w:r w:rsidR="00335D98">
        <w:t>.</w:t>
      </w:r>
    </w:p>
    <w:p w14:paraId="60A4F817" w14:textId="77777777" w:rsidR="00F05BC7" w:rsidRPr="00280DDF" w:rsidRDefault="00F05BC7" w:rsidP="00F05BC7">
      <w:pPr>
        <w:jc w:val="both"/>
      </w:pPr>
    </w:p>
    <w:p w14:paraId="60A4F818" w14:textId="268288E6" w:rsidR="00F05BC7" w:rsidRPr="00280DDF" w:rsidRDefault="00F05BC7" w:rsidP="00A3205D">
      <w:pPr>
        <w:jc w:val="both"/>
      </w:pPr>
      <w:r w:rsidRPr="00A3205D">
        <w:rPr>
          <w:b/>
          <w:bCs/>
        </w:rPr>
        <w:t>Office of Public Health</w:t>
      </w:r>
      <w:r w:rsidRPr="00A3205D">
        <w:t xml:space="preserve"> (</w:t>
      </w:r>
      <w:r w:rsidRPr="00A3205D">
        <w:rPr>
          <w:b/>
          <w:bCs/>
        </w:rPr>
        <w:t>OPH</w:t>
      </w:r>
      <w:r w:rsidRPr="00A3205D">
        <w:t>)</w:t>
      </w:r>
      <w:r w:rsidR="00A3205D">
        <w:t xml:space="preserve"> – </w:t>
      </w:r>
      <w:r w:rsidR="00D07405">
        <w:t>T</w:t>
      </w:r>
      <w:r w:rsidR="00A3205D">
        <w:t xml:space="preserve">he </w:t>
      </w:r>
      <w:r w:rsidR="00A466BA">
        <w:t>o</w:t>
      </w:r>
      <w:r w:rsidRPr="00280DDF">
        <w:t xml:space="preserve">ffice in </w:t>
      </w:r>
      <w:r w:rsidR="005B31E4">
        <w:t>LDH</w:t>
      </w:r>
      <w:r w:rsidRPr="00280DDF">
        <w:t xml:space="preserve"> responsible for personal and environmental health services.</w:t>
      </w:r>
    </w:p>
    <w:p w14:paraId="60A4F819" w14:textId="77777777" w:rsidR="00F05BC7" w:rsidRPr="00280DDF" w:rsidRDefault="00F05BC7" w:rsidP="00F05BC7">
      <w:pPr>
        <w:jc w:val="both"/>
      </w:pPr>
    </w:p>
    <w:p w14:paraId="446ACDCE" w14:textId="4718AAD7" w:rsidR="004A5B0D" w:rsidRDefault="004A5B0D" w:rsidP="004A5B0D">
      <w:pPr>
        <w:jc w:val="both"/>
        <w:rPr>
          <w:bCs/>
        </w:rPr>
      </w:pPr>
      <w:r>
        <w:rPr>
          <w:b/>
          <w:bCs/>
        </w:rPr>
        <w:t>Office for Citizens with Developmental Disabilities (OCDD)</w:t>
      </w:r>
      <w:r>
        <w:rPr>
          <w:bCs/>
        </w:rPr>
        <w:t xml:space="preserve"> – The office in LDH responsible for services to individuals with developmental disabilities.</w:t>
      </w:r>
    </w:p>
    <w:p w14:paraId="5BC221DB" w14:textId="77777777" w:rsidR="004A5B0D" w:rsidRPr="001C4F53" w:rsidRDefault="004A5B0D" w:rsidP="004A5B0D">
      <w:pPr>
        <w:jc w:val="both"/>
        <w:rPr>
          <w:bCs/>
        </w:rPr>
      </w:pPr>
    </w:p>
    <w:p w14:paraId="60A4F81A" w14:textId="078F5914" w:rsidR="00F05BC7" w:rsidRPr="00280DDF" w:rsidRDefault="00F05BC7" w:rsidP="00A3205D">
      <w:pPr>
        <w:jc w:val="both"/>
      </w:pPr>
      <w:r w:rsidRPr="00A3205D">
        <w:rPr>
          <w:b/>
          <w:bCs/>
        </w:rPr>
        <w:t>Personal Outcome</w:t>
      </w:r>
      <w:r w:rsidR="00A3205D">
        <w:rPr>
          <w:b/>
          <w:bCs/>
        </w:rPr>
        <w:t xml:space="preserve"> </w:t>
      </w:r>
      <w:r w:rsidR="00A3205D">
        <w:rPr>
          <w:bCs/>
        </w:rPr>
        <w:t xml:space="preserve">– </w:t>
      </w:r>
      <w:r w:rsidR="00EB2151">
        <w:rPr>
          <w:bCs/>
        </w:rPr>
        <w:t xml:space="preserve">Result achieved by or for the waiver </w:t>
      </w:r>
      <w:r w:rsidR="001A1AF8">
        <w:rPr>
          <w:bCs/>
        </w:rPr>
        <w:t xml:space="preserve">beneficiary </w:t>
      </w:r>
      <w:r w:rsidR="00EB2151">
        <w:rPr>
          <w:bCs/>
        </w:rPr>
        <w:t xml:space="preserve">through the provision of services and supports that make a meaningful difference in the quality of the </w:t>
      </w:r>
      <w:r w:rsidR="000B1C1B">
        <w:rPr>
          <w:bCs/>
        </w:rPr>
        <w:t xml:space="preserve">beneficiary’s </w:t>
      </w:r>
      <w:r w:rsidR="00EB2151">
        <w:rPr>
          <w:bCs/>
        </w:rPr>
        <w:t>life.</w:t>
      </w:r>
    </w:p>
    <w:p w14:paraId="60A4F81B" w14:textId="77777777" w:rsidR="00F05BC7" w:rsidRPr="00280DDF" w:rsidRDefault="00F05BC7" w:rsidP="00F05BC7">
      <w:pPr>
        <w:jc w:val="both"/>
      </w:pPr>
    </w:p>
    <w:p w14:paraId="60A4F81C" w14:textId="6DFE278A" w:rsidR="00F05BC7" w:rsidRPr="00280DDF" w:rsidRDefault="00F05BC7" w:rsidP="00A3205D">
      <w:pPr>
        <w:jc w:val="both"/>
      </w:pPr>
      <w:r w:rsidRPr="00A3205D">
        <w:rPr>
          <w:b/>
          <w:bCs/>
        </w:rPr>
        <w:t xml:space="preserve">Person-Centered </w:t>
      </w:r>
      <w:r w:rsidR="00A3205D">
        <w:rPr>
          <w:bCs/>
        </w:rPr>
        <w:t xml:space="preserve">– </w:t>
      </w:r>
      <w:r w:rsidR="007147CB">
        <w:rPr>
          <w:bCs/>
        </w:rPr>
        <w:t>A</w:t>
      </w:r>
      <w:r w:rsidR="00310856">
        <w:rPr>
          <w:bCs/>
        </w:rPr>
        <w:t>n approach used in the assessment and planning process</w:t>
      </w:r>
      <w:r w:rsidR="00E21136">
        <w:rPr>
          <w:bCs/>
        </w:rPr>
        <w:t>es</w:t>
      </w:r>
      <w:r w:rsidR="00310856">
        <w:rPr>
          <w:bCs/>
        </w:rPr>
        <w:t xml:space="preserve"> that considers a </w:t>
      </w:r>
      <w:r w:rsidR="000B1C1B">
        <w:rPr>
          <w:bCs/>
        </w:rPr>
        <w:t xml:space="preserve">beneficiary’s </w:t>
      </w:r>
      <w:r w:rsidR="00310856" w:rsidRPr="00E21136">
        <w:rPr>
          <w:bCs/>
        </w:rPr>
        <w:t>personal experiences and preferences</w:t>
      </w:r>
      <w:r w:rsidR="00E21136" w:rsidRPr="00E21136">
        <w:rPr>
          <w:bCs/>
        </w:rPr>
        <w:t>.</w:t>
      </w:r>
      <w:r w:rsidR="00310856" w:rsidRPr="00E21136">
        <w:rPr>
          <w:bCs/>
        </w:rPr>
        <w:t xml:space="preserve"> </w:t>
      </w:r>
    </w:p>
    <w:p w14:paraId="60A4F81D" w14:textId="77777777" w:rsidR="00F05BC7" w:rsidRDefault="00F05BC7" w:rsidP="00F05BC7">
      <w:pPr>
        <w:jc w:val="both"/>
      </w:pPr>
    </w:p>
    <w:p w14:paraId="60A4F81E" w14:textId="26AF62BB" w:rsidR="002A4777" w:rsidRDefault="00EB2151" w:rsidP="002A4777">
      <w:pPr>
        <w:jc w:val="both"/>
      </w:pPr>
      <w:r>
        <w:rPr>
          <w:b/>
          <w:bCs/>
        </w:rPr>
        <w:t>Plan of Care (</w:t>
      </w:r>
      <w:r w:rsidR="002A4777" w:rsidRPr="00F05BC7">
        <w:rPr>
          <w:b/>
          <w:bCs/>
        </w:rPr>
        <w:t>POC</w:t>
      </w:r>
      <w:r>
        <w:rPr>
          <w:b/>
          <w:bCs/>
        </w:rPr>
        <w:t>)</w:t>
      </w:r>
      <w:r w:rsidR="002A4777">
        <w:rPr>
          <w:bCs/>
        </w:rPr>
        <w:t xml:space="preserve"> – </w:t>
      </w:r>
      <w:r>
        <w:rPr>
          <w:bCs/>
        </w:rPr>
        <w:t xml:space="preserve">A </w:t>
      </w:r>
      <w:r w:rsidRPr="00280DDF">
        <w:t xml:space="preserve">written </w:t>
      </w:r>
      <w:r w:rsidR="00E21136">
        <w:t xml:space="preserve">person-centered </w:t>
      </w:r>
      <w:r>
        <w:t>plan</w:t>
      </w:r>
      <w:r w:rsidRPr="00280DDF">
        <w:t xml:space="preserve"> </w:t>
      </w:r>
      <w:r>
        <w:t xml:space="preserve">developed by the </w:t>
      </w:r>
      <w:r w:rsidR="000B1C1B">
        <w:t>beneficiary</w:t>
      </w:r>
      <w:r>
        <w:t xml:space="preserve">, </w:t>
      </w:r>
      <w:r w:rsidR="009B6A0C">
        <w:t>their</w:t>
      </w:r>
      <w:r>
        <w:t xml:space="preserve"> </w:t>
      </w:r>
      <w:r w:rsidR="00AD5FB5">
        <w:t>responsible</w:t>
      </w:r>
      <w:r>
        <w:t xml:space="preserve"> representative and support coordinator based on assessment results</w:t>
      </w:r>
      <w:r w:rsidR="00E21136">
        <w:t>. The plan</w:t>
      </w:r>
      <w:r>
        <w:t xml:space="preserve"> specifies services to be accessed and coordinated by the support coordinator on the </w:t>
      </w:r>
      <w:r w:rsidR="000B1C1B">
        <w:t xml:space="preserve">beneficiary’s </w:t>
      </w:r>
      <w:r>
        <w:t>behalf</w:t>
      </w:r>
      <w:r w:rsidR="00E21136">
        <w:t xml:space="preserve"> and</w:t>
      </w:r>
      <w:r>
        <w:t xml:space="preserve"> includes </w:t>
      </w:r>
      <w:r w:rsidRPr="00280DDF">
        <w:t xml:space="preserve">long-range goals, assignment of responsibility, and time frames for completion or review by the </w:t>
      </w:r>
      <w:r>
        <w:t>support coordinator.</w:t>
      </w:r>
    </w:p>
    <w:p w14:paraId="217E392D" w14:textId="77777777" w:rsidR="00EE7F7F" w:rsidRPr="002A4777" w:rsidRDefault="00EE7F7F" w:rsidP="00A3205D">
      <w:pPr>
        <w:jc w:val="both"/>
        <w:rPr>
          <w:bCs/>
        </w:rPr>
      </w:pPr>
    </w:p>
    <w:p w14:paraId="79889B86" w14:textId="6CCF11F8" w:rsidR="00B735DC" w:rsidRPr="00490FB4" w:rsidRDefault="00B735DC" w:rsidP="00A3205D">
      <w:pPr>
        <w:jc w:val="both"/>
        <w:rPr>
          <w:bCs/>
        </w:rPr>
      </w:pPr>
      <w:r>
        <w:rPr>
          <w:b/>
          <w:bCs/>
        </w:rPr>
        <w:lastRenderedPageBreak/>
        <w:t xml:space="preserve">Program of All-Inclusive Care for the Elderly (PACE) – </w:t>
      </w:r>
      <w:r w:rsidR="000B1C1B">
        <w:rPr>
          <w:bCs/>
        </w:rPr>
        <w:t>P</w:t>
      </w:r>
      <w:r w:rsidR="0071755A" w:rsidRPr="00490FB4">
        <w:rPr>
          <w:bCs/>
        </w:rPr>
        <w:t xml:space="preserve">rogram which coordinates and provides all needed preventive, primary health, acute and long-term care services to qualified </w:t>
      </w:r>
      <w:r w:rsidR="000B1C1B">
        <w:rPr>
          <w:bCs/>
        </w:rPr>
        <w:t>beneficiaries</w:t>
      </w:r>
      <w:r w:rsidR="000B1C1B" w:rsidRPr="00490FB4">
        <w:rPr>
          <w:bCs/>
        </w:rPr>
        <w:t xml:space="preserve"> </w:t>
      </w:r>
      <w:r w:rsidR="0071755A" w:rsidRPr="00490FB4">
        <w:rPr>
          <w:bCs/>
        </w:rPr>
        <w:t>age 55 and older  in order to enhance their quality of life and allow them to continue to live in the community.</w:t>
      </w:r>
    </w:p>
    <w:p w14:paraId="08C360D0" w14:textId="77777777" w:rsidR="00B735DC" w:rsidRDefault="00B735DC" w:rsidP="00A3205D">
      <w:pPr>
        <w:jc w:val="both"/>
        <w:rPr>
          <w:b/>
          <w:bCs/>
        </w:rPr>
      </w:pPr>
    </w:p>
    <w:p w14:paraId="60A4F822" w14:textId="3FD38A9D" w:rsidR="002A4777" w:rsidRDefault="002A4777" w:rsidP="00A3205D">
      <w:pPr>
        <w:jc w:val="both"/>
        <w:rPr>
          <w:bCs/>
        </w:rPr>
      </w:pPr>
      <w:r>
        <w:rPr>
          <w:b/>
          <w:bCs/>
        </w:rPr>
        <w:t>Progress Notes</w:t>
      </w:r>
      <w:r>
        <w:rPr>
          <w:bCs/>
        </w:rPr>
        <w:t xml:space="preserve"> – </w:t>
      </w:r>
      <w:r w:rsidR="00BC522C">
        <w:rPr>
          <w:bCs/>
        </w:rPr>
        <w:t>D</w:t>
      </w:r>
      <w:r w:rsidR="00E30B57">
        <w:rPr>
          <w:bCs/>
        </w:rPr>
        <w:t xml:space="preserve">ocumentation of the delivery of </w:t>
      </w:r>
      <w:ins w:id="24" w:author="Haley Castille" w:date="2024-07-15T08:44:00Z">
        <w:r w:rsidR="00CC386B">
          <w:rPr>
            <w:bCs/>
          </w:rPr>
          <w:t xml:space="preserve">ADHC </w:t>
        </w:r>
      </w:ins>
      <w:r w:rsidR="00E30B57">
        <w:rPr>
          <w:bCs/>
        </w:rPr>
        <w:t xml:space="preserve">services, activities and observations of a </w:t>
      </w:r>
      <w:r w:rsidR="000B1C1B">
        <w:rPr>
          <w:bCs/>
        </w:rPr>
        <w:t xml:space="preserve">beneficiary </w:t>
      </w:r>
      <w:r w:rsidR="00E30B57">
        <w:rPr>
          <w:bCs/>
        </w:rPr>
        <w:t>to record progress toward the goals indicated in the POC and/or ISP</w:t>
      </w:r>
      <w:r>
        <w:rPr>
          <w:bCs/>
        </w:rPr>
        <w:t>.</w:t>
      </w:r>
    </w:p>
    <w:p w14:paraId="60A4F823" w14:textId="77777777" w:rsidR="002A4777" w:rsidRPr="002A4777" w:rsidRDefault="002A4777" w:rsidP="00A3205D">
      <w:pPr>
        <w:jc w:val="both"/>
        <w:rPr>
          <w:bCs/>
        </w:rPr>
      </w:pPr>
    </w:p>
    <w:p w14:paraId="60A4F824" w14:textId="3DDAD579" w:rsidR="00EB2151" w:rsidRDefault="00EB2151" w:rsidP="00EB2151">
      <w:pPr>
        <w:jc w:val="both"/>
      </w:pPr>
      <w:r w:rsidRPr="00A3205D">
        <w:rPr>
          <w:b/>
          <w:bCs/>
        </w:rPr>
        <w:t>Provider</w:t>
      </w:r>
      <w:r>
        <w:rPr>
          <w:bCs/>
        </w:rPr>
        <w:t xml:space="preserve"> – An </w:t>
      </w:r>
      <w:r w:rsidR="00E30B57">
        <w:t xml:space="preserve">entity which delivers </w:t>
      </w:r>
      <w:r w:rsidR="00EB1E36">
        <w:t>Medicaid</w:t>
      </w:r>
      <w:r w:rsidRPr="00280DDF">
        <w:t xml:space="preserve"> services under </w:t>
      </w:r>
      <w:r>
        <w:t xml:space="preserve">a provider agreement with </w:t>
      </w:r>
      <w:r w:rsidR="005B31E4">
        <w:t>LDH</w:t>
      </w:r>
      <w:r>
        <w:t>.</w:t>
      </w:r>
    </w:p>
    <w:p w14:paraId="60A4F825" w14:textId="77777777" w:rsidR="00F05BC7" w:rsidRPr="00A863B7" w:rsidRDefault="00F05BC7" w:rsidP="00A863B7">
      <w:pPr>
        <w:jc w:val="both"/>
        <w:rPr>
          <w:bCs/>
        </w:rPr>
      </w:pPr>
    </w:p>
    <w:p w14:paraId="60A4F826" w14:textId="6B727325" w:rsidR="00F05BC7" w:rsidRPr="00280DDF" w:rsidRDefault="00F05BC7" w:rsidP="00A3205D">
      <w:pPr>
        <w:jc w:val="both"/>
      </w:pPr>
      <w:r w:rsidRPr="00A3205D">
        <w:rPr>
          <w:b/>
          <w:bCs/>
        </w:rPr>
        <w:t>Provider Agreement</w:t>
      </w:r>
      <w:r w:rsidR="00A3205D">
        <w:rPr>
          <w:bCs/>
        </w:rPr>
        <w:t xml:space="preserve"> – </w:t>
      </w:r>
      <w:r w:rsidR="00D07405">
        <w:rPr>
          <w:bCs/>
        </w:rPr>
        <w:t>A</w:t>
      </w:r>
      <w:r w:rsidR="00A3205D">
        <w:rPr>
          <w:bCs/>
        </w:rPr>
        <w:t xml:space="preserve"> </w:t>
      </w:r>
      <w:r w:rsidRPr="00280DDF">
        <w:t xml:space="preserve">contract between the provider of services and the Medicaid </w:t>
      </w:r>
      <w:r>
        <w:t>p</w:t>
      </w:r>
      <w:r w:rsidRPr="00280DDF">
        <w:t xml:space="preserve">rogram or other </w:t>
      </w:r>
      <w:r w:rsidR="005B31E4">
        <w:t>LDH</w:t>
      </w:r>
      <w:r w:rsidRPr="00280DDF">
        <w:t xml:space="preserve"> </w:t>
      </w:r>
      <w:r w:rsidR="00E30B57">
        <w:t>office</w:t>
      </w:r>
      <w:r w:rsidRPr="00280DDF">
        <w:t xml:space="preserve">. The agreement specifies responsibilities with respect to the provision of services and payment under Medicaid or other </w:t>
      </w:r>
      <w:r w:rsidR="005B31E4">
        <w:t>LDH</w:t>
      </w:r>
      <w:r w:rsidRPr="00280DDF">
        <w:t xml:space="preserve"> </w:t>
      </w:r>
      <w:r w:rsidR="00E30B57">
        <w:t>office</w:t>
      </w:r>
      <w:r w:rsidRPr="00280DDF">
        <w:t>.</w:t>
      </w:r>
    </w:p>
    <w:p w14:paraId="60A4F827" w14:textId="77777777" w:rsidR="00F05BC7" w:rsidRPr="00280DDF" w:rsidRDefault="00F05BC7" w:rsidP="00F05BC7">
      <w:pPr>
        <w:jc w:val="both"/>
      </w:pPr>
    </w:p>
    <w:p w14:paraId="60A4F828" w14:textId="44E74457" w:rsidR="00F05BC7" w:rsidRPr="00280DDF" w:rsidRDefault="00F05BC7" w:rsidP="00A3205D">
      <w:pPr>
        <w:jc w:val="both"/>
      </w:pPr>
      <w:r w:rsidRPr="00A3205D">
        <w:rPr>
          <w:b/>
          <w:bCs/>
        </w:rPr>
        <w:t>Provider Enrollment</w:t>
      </w:r>
      <w:r w:rsidR="00A3205D">
        <w:rPr>
          <w:bCs/>
        </w:rPr>
        <w:t xml:space="preserve"> – </w:t>
      </w:r>
      <w:r w:rsidR="00E30B57">
        <w:rPr>
          <w:bCs/>
        </w:rPr>
        <w:t>See “</w:t>
      </w:r>
      <w:r w:rsidRPr="00280DDF">
        <w:t xml:space="preserve"> </w:t>
      </w:r>
      <w:r w:rsidR="00E30B57">
        <w:t>E</w:t>
      </w:r>
      <w:r w:rsidRPr="00280DDF">
        <w:t>nrollment</w:t>
      </w:r>
      <w:r w:rsidR="00E30B57">
        <w:t>”</w:t>
      </w:r>
      <w:r w:rsidRPr="00280DDF">
        <w:t>.</w:t>
      </w:r>
    </w:p>
    <w:p w14:paraId="60A4F829" w14:textId="77777777" w:rsidR="00F05BC7" w:rsidRPr="00A937E9" w:rsidRDefault="00F05BC7" w:rsidP="00F05BC7">
      <w:pPr>
        <w:jc w:val="both"/>
        <w:rPr>
          <w:bCs/>
        </w:rPr>
      </w:pPr>
    </w:p>
    <w:p w14:paraId="60A4F82A" w14:textId="20B84396" w:rsidR="00F05BC7" w:rsidRPr="00280DDF" w:rsidRDefault="00F05BC7" w:rsidP="00A3205D">
      <w:pPr>
        <w:jc w:val="both"/>
      </w:pPr>
      <w:r w:rsidRPr="00A3205D">
        <w:rPr>
          <w:b/>
          <w:bCs/>
        </w:rPr>
        <w:t>Re</w:t>
      </w:r>
      <w:r w:rsidR="0044133F">
        <w:rPr>
          <w:b/>
          <w:bCs/>
        </w:rPr>
        <w:t>-</w:t>
      </w:r>
      <w:r w:rsidRPr="00A3205D">
        <w:rPr>
          <w:b/>
          <w:bCs/>
        </w:rPr>
        <w:t>assessment</w:t>
      </w:r>
      <w:r w:rsidR="00A3205D">
        <w:rPr>
          <w:bCs/>
        </w:rPr>
        <w:t xml:space="preserve"> – </w:t>
      </w:r>
      <w:r w:rsidR="00B51C1F">
        <w:rPr>
          <w:bCs/>
        </w:rPr>
        <w:t xml:space="preserve">See “Assessment”.  The re-assessment is completed at least annually </w:t>
      </w:r>
      <w:r w:rsidR="00B911B7">
        <w:rPr>
          <w:bCs/>
        </w:rPr>
        <w:t xml:space="preserve">for waiver </w:t>
      </w:r>
      <w:r w:rsidR="000B1C1B">
        <w:rPr>
          <w:bCs/>
        </w:rPr>
        <w:t xml:space="preserve">beneficiaries </w:t>
      </w:r>
      <w:r w:rsidR="00B51C1F">
        <w:rPr>
          <w:bCs/>
        </w:rPr>
        <w:t>and when a significant status change occurs in order to update the POC and/or ISP.</w:t>
      </w:r>
    </w:p>
    <w:p w14:paraId="60A4F82D" w14:textId="77777777" w:rsidR="00F05BC7" w:rsidRPr="00B5768B" w:rsidRDefault="00F05BC7" w:rsidP="00F05BC7">
      <w:pPr>
        <w:jc w:val="both"/>
        <w:rPr>
          <w:bCs/>
        </w:rPr>
      </w:pPr>
    </w:p>
    <w:p w14:paraId="1E9CD037" w14:textId="77777777" w:rsidR="00B911B7" w:rsidRPr="00280DDF" w:rsidRDefault="00B911B7" w:rsidP="00B911B7">
      <w:pPr>
        <w:jc w:val="both"/>
      </w:pPr>
      <w:r>
        <w:rPr>
          <w:b/>
          <w:bCs/>
        </w:rPr>
        <w:t>Registered Nurse (RN)</w:t>
      </w:r>
      <w:r>
        <w:rPr>
          <w:bCs/>
        </w:rPr>
        <w:t xml:space="preserve"> – An individual currently licensed by the Louisiana State Board of Nursing to practice professional nursing in Louisiana.</w:t>
      </w:r>
    </w:p>
    <w:p w14:paraId="1595AD0E" w14:textId="77777777" w:rsidR="00B911B7" w:rsidRDefault="00B911B7" w:rsidP="00A3205D">
      <w:pPr>
        <w:jc w:val="both"/>
        <w:rPr>
          <w:b/>
          <w:bCs/>
        </w:rPr>
      </w:pPr>
    </w:p>
    <w:p w14:paraId="60A4F830" w14:textId="5D6FEE04" w:rsidR="00F05BC7" w:rsidRPr="00280DDF" w:rsidRDefault="00F05BC7" w:rsidP="00A3205D">
      <w:pPr>
        <w:jc w:val="both"/>
      </w:pPr>
      <w:r w:rsidRPr="00A3205D">
        <w:rPr>
          <w:b/>
          <w:bCs/>
        </w:rPr>
        <w:t>Representative Payee</w:t>
      </w:r>
      <w:r w:rsidR="00A3205D">
        <w:rPr>
          <w:bCs/>
        </w:rPr>
        <w:t xml:space="preserve"> – A </w:t>
      </w:r>
      <w:r w:rsidRPr="00280DDF">
        <w:t xml:space="preserve">person designated by the Social Security Administration to receive and disburse benefits in the best interest of and according to the needs of the Medicaid-eligible </w:t>
      </w:r>
      <w:r w:rsidR="001A1AF8">
        <w:t>beneficiary</w:t>
      </w:r>
      <w:r w:rsidRPr="00280DDF">
        <w:t>.</w:t>
      </w:r>
    </w:p>
    <w:p w14:paraId="60A4F831" w14:textId="236D04BC" w:rsidR="00F05BC7" w:rsidRPr="00280DDF" w:rsidRDefault="00F05BC7" w:rsidP="00F05BC7">
      <w:pPr>
        <w:jc w:val="both"/>
      </w:pPr>
    </w:p>
    <w:p w14:paraId="60A4F833" w14:textId="3C4B899F" w:rsidR="00F05BC7" w:rsidRPr="00280DDF" w:rsidRDefault="00984862" w:rsidP="00F05BC7">
      <w:pPr>
        <w:jc w:val="both"/>
      </w:pPr>
      <w:r>
        <w:rPr>
          <w:b/>
          <w:bCs/>
        </w:rPr>
        <w:t xml:space="preserve">Responsible </w:t>
      </w:r>
      <w:r w:rsidR="00F05BC7" w:rsidRPr="00C07BD4">
        <w:rPr>
          <w:b/>
          <w:bCs/>
        </w:rPr>
        <w:t>Representative</w:t>
      </w:r>
      <w:r w:rsidR="00C07BD4">
        <w:rPr>
          <w:bCs/>
        </w:rPr>
        <w:t xml:space="preserve"> – </w:t>
      </w:r>
      <w:r>
        <w:rPr>
          <w:bCs/>
        </w:rPr>
        <w:t>A</w:t>
      </w:r>
      <w:r w:rsidR="002A4777">
        <w:rPr>
          <w:bCs/>
        </w:rPr>
        <w:t xml:space="preserve">n adult who has </w:t>
      </w:r>
      <w:r>
        <w:rPr>
          <w:bCs/>
        </w:rPr>
        <w:t xml:space="preserve">been designated by the </w:t>
      </w:r>
      <w:r w:rsidR="001A1AF8">
        <w:rPr>
          <w:bCs/>
        </w:rPr>
        <w:t xml:space="preserve">beneficiary </w:t>
      </w:r>
      <w:r>
        <w:rPr>
          <w:bCs/>
        </w:rPr>
        <w:t xml:space="preserve">to act on </w:t>
      </w:r>
      <w:r w:rsidR="009B6A0C">
        <w:rPr>
          <w:bCs/>
        </w:rPr>
        <w:t>their</w:t>
      </w:r>
      <w:r>
        <w:rPr>
          <w:bCs/>
        </w:rPr>
        <w:t xml:space="preserve"> behalf with respect to </w:t>
      </w:r>
      <w:r w:rsidR="009B6A0C">
        <w:rPr>
          <w:bCs/>
        </w:rPr>
        <w:t>their</w:t>
      </w:r>
      <w:r>
        <w:rPr>
          <w:bCs/>
        </w:rPr>
        <w:t xml:space="preserve"> services. The written designation of a responsible representative does not give legal authority for that individual to independently handle the </w:t>
      </w:r>
      <w:r w:rsidR="001A1AF8">
        <w:rPr>
          <w:bCs/>
        </w:rPr>
        <w:t xml:space="preserve">beneficiary’s </w:t>
      </w:r>
      <w:r>
        <w:rPr>
          <w:bCs/>
        </w:rPr>
        <w:t xml:space="preserve">business without the </w:t>
      </w:r>
      <w:r w:rsidR="001A1AF8">
        <w:rPr>
          <w:bCs/>
        </w:rPr>
        <w:t xml:space="preserve">beneficiary’s </w:t>
      </w:r>
      <w:r>
        <w:rPr>
          <w:bCs/>
        </w:rPr>
        <w:t xml:space="preserve">involvement. In the case of an interdicted individual, the responsible party must be the curator appointed by the court of competent jurisdiction.  </w:t>
      </w:r>
    </w:p>
    <w:p w14:paraId="4086B581" w14:textId="52CBDB08" w:rsidR="00E6379D" w:rsidRPr="00FC4AE6" w:rsidDel="00CC386B" w:rsidRDefault="00E6379D" w:rsidP="00C07BD4">
      <w:pPr>
        <w:jc w:val="both"/>
        <w:rPr>
          <w:del w:id="25" w:author="Haley Castille" w:date="2024-07-15T08:44:00Z"/>
          <w:bCs/>
        </w:rPr>
      </w:pPr>
      <w:del w:id="26" w:author="Haley Castille" w:date="2024-07-15T08:44:00Z">
        <w:r w:rsidRPr="00FC4AE6" w:rsidDel="00CC386B">
          <w:rPr>
            <w:b/>
            <w:bCs/>
          </w:rPr>
          <w:delText xml:space="preserve">Request for Services Registry (RFSR) </w:delText>
        </w:r>
        <w:r w:rsidDel="00CC386B">
          <w:rPr>
            <w:b/>
            <w:bCs/>
          </w:rPr>
          <w:delText xml:space="preserve">–  </w:delText>
        </w:r>
        <w:r w:rsidR="007147CB" w:rsidDel="00CC386B">
          <w:rPr>
            <w:bCs/>
          </w:rPr>
          <w:delText>A</w:delText>
        </w:r>
        <w:r w:rsidRPr="00FC4AE6" w:rsidDel="00CC386B">
          <w:rPr>
            <w:bCs/>
          </w:rPr>
          <w:delText xml:space="preserve"> waiting list for the ADHC Waiver program which contains the names and dates of requests of individuals applying for an ADHC Waiver opportunity. </w:delText>
        </w:r>
      </w:del>
    </w:p>
    <w:p w14:paraId="0AEDE8E3" w14:textId="77777777" w:rsidR="00E6379D" w:rsidRDefault="00E6379D" w:rsidP="00C07BD4">
      <w:pPr>
        <w:jc w:val="both"/>
        <w:rPr>
          <w:b/>
          <w:bCs/>
        </w:rPr>
      </w:pPr>
    </w:p>
    <w:p w14:paraId="60A4F834" w14:textId="6B062217" w:rsidR="00F05BC7" w:rsidRDefault="00F05BC7" w:rsidP="00C07BD4">
      <w:pPr>
        <w:jc w:val="both"/>
        <w:rPr>
          <w:ins w:id="27" w:author="Haley Castille" w:date="2024-07-15T08:45:00Z"/>
        </w:rPr>
      </w:pPr>
      <w:r w:rsidRPr="00C07BD4">
        <w:rPr>
          <w:b/>
          <w:bCs/>
        </w:rPr>
        <w:t>Self-neglect</w:t>
      </w:r>
      <w:r w:rsidR="00C07BD4">
        <w:rPr>
          <w:bCs/>
        </w:rPr>
        <w:t xml:space="preserve"> – The </w:t>
      </w:r>
      <w:r w:rsidRPr="00280DDF">
        <w:t>failure, either by the adult’s action or inaction, to provide the proper or necessary support or medical, surgical, or any other care necessary for his own well-being. No adult who is being provided treatment in accordance with a recognized religious method of healing in lieu of medical treatment shall for that reason alone be considered to be self-neglected. (</w:t>
      </w:r>
      <w:smartTag w:uri="urn:schemas-microsoft-com:office:smarttags" w:element="State">
        <w:smartTag w:uri="urn:schemas-microsoft-com:office:smarttags" w:element="place">
          <w:r w:rsidRPr="00280DDF">
            <w:t>La.</w:t>
          </w:r>
        </w:smartTag>
      </w:smartTag>
      <w:r w:rsidRPr="00280DDF">
        <w:t xml:space="preserve"> R.S. </w:t>
      </w:r>
      <w:r w:rsidR="00984862">
        <w:t>15:1503</w:t>
      </w:r>
      <w:r w:rsidRPr="00280DDF">
        <w:t>)</w:t>
      </w:r>
      <w:ins w:id="28" w:author="Haley Castille" w:date="2024-07-15T08:45:00Z">
        <w:r w:rsidR="00CC386B">
          <w:t>.</w:t>
        </w:r>
      </w:ins>
    </w:p>
    <w:p w14:paraId="6556A9A4" w14:textId="16A25B39" w:rsidR="00CC386B" w:rsidRDefault="00CC386B" w:rsidP="00C07BD4">
      <w:pPr>
        <w:jc w:val="both"/>
        <w:rPr>
          <w:ins w:id="29" w:author="Haley Castille" w:date="2024-07-15T08:45:00Z"/>
        </w:rPr>
      </w:pPr>
    </w:p>
    <w:p w14:paraId="6D925B7E" w14:textId="781C8E0F" w:rsidR="00CC386B" w:rsidRPr="00CC386B" w:rsidRDefault="00CC386B" w:rsidP="00C07BD4">
      <w:pPr>
        <w:jc w:val="both"/>
        <w:rPr>
          <w:bCs/>
        </w:rPr>
      </w:pPr>
      <w:ins w:id="30" w:author="Haley Castille" w:date="2024-07-15T08:45:00Z">
        <w:r w:rsidRPr="007A0D41">
          <w:rPr>
            <w:b/>
            <w:bCs/>
          </w:rPr>
          <w:t>Service Logs</w:t>
        </w:r>
        <w:r>
          <w:rPr>
            <w:bCs/>
          </w:rPr>
          <w:t xml:space="preserve"> - Documentation of the delivery of LT-PCS services, activities and observations of a beneficiary.</w:t>
        </w:r>
      </w:ins>
    </w:p>
    <w:p w14:paraId="60A4F835" w14:textId="77777777" w:rsidR="00F05BC7" w:rsidRPr="00280DDF" w:rsidRDefault="00F05BC7" w:rsidP="00F05BC7">
      <w:pPr>
        <w:jc w:val="both"/>
      </w:pPr>
    </w:p>
    <w:p w14:paraId="60A4F836" w14:textId="3E71104C" w:rsidR="00F05BC7" w:rsidRDefault="009907A2" w:rsidP="00C07BD4">
      <w:pPr>
        <w:jc w:val="both"/>
      </w:pPr>
      <w:r>
        <w:rPr>
          <w:b/>
          <w:bCs/>
        </w:rPr>
        <w:lastRenderedPageBreak/>
        <w:t xml:space="preserve">Sexual </w:t>
      </w:r>
      <w:r w:rsidR="00F05BC7" w:rsidRPr="00C07BD4">
        <w:rPr>
          <w:b/>
          <w:bCs/>
        </w:rPr>
        <w:t>abuse</w:t>
      </w:r>
      <w:r w:rsidR="00C07BD4">
        <w:rPr>
          <w:bCs/>
        </w:rPr>
        <w:t xml:space="preserve"> – Any </w:t>
      </w:r>
      <w:r w:rsidR="00B51C1F">
        <w:rPr>
          <w:bCs/>
        </w:rPr>
        <w:t xml:space="preserve">non-consensual </w:t>
      </w:r>
      <w:r w:rsidR="00F05BC7" w:rsidRPr="00280DDF">
        <w:t xml:space="preserve">sexual activity between a </w:t>
      </w:r>
      <w:r w:rsidR="001A1AF8">
        <w:t>beneficiary</w:t>
      </w:r>
      <w:r w:rsidR="001A1AF8" w:rsidRPr="00280DDF">
        <w:t xml:space="preserve"> </w:t>
      </w:r>
      <w:r w:rsidR="00F05BC7" w:rsidRPr="00280DDF">
        <w:t xml:space="preserve">and </w:t>
      </w:r>
      <w:r w:rsidR="00B51C1F">
        <w:t xml:space="preserve">another individual. </w:t>
      </w:r>
      <w:r w:rsidR="00F05BC7" w:rsidRPr="00280DDF">
        <w:t>Sexual activity includes, but is not limited to kissing, hugging, stroking, or fondling with sexual intent; oral sex or sexual intercourse; insertion of objects with sexual intent</w:t>
      </w:r>
      <w:r w:rsidR="00D07405">
        <w:t>;</w:t>
      </w:r>
      <w:r w:rsidR="00F05BC7">
        <w:rPr>
          <w:rFonts w:ascii="Shruti" w:hAnsi="Shruti" w:cs="Shruti"/>
        </w:rPr>
        <w:t xml:space="preserve"> </w:t>
      </w:r>
      <w:r w:rsidR="00F05BC7" w:rsidRPr="00280DDF">
        <w:t xml:space="preserve">request, suggestion, or encouragement by another person for the </w:t>
      </w:r>
      <w:r w:rsidR="001A1AF8">
        <w:t>beneficiary</w:t>
      </w:r>
      <w:r w:rsidR="001A1AF8" w:rsidRPr="00280DDF">
        <w:t xml:space="preserve"> </w:t>
      </w:r>
      <w:r w:rsidR="00F05BC7" w:rsidRPr="00280DDF">
        <w:t xml:space="preserve">to perform sex with any other person when </w:t>
      </w:r>
      <w:ins w:id="31" w:author="Haley Castille" w:date="2024-07-15T08:45:00Z">
        <w:r w:rsidR="00CC386B">
          <w:t xml:space="preserve">the </w:t>
        </w:r>
      </w:ins>
      <w:r w:rsidR="001A1AF8">
        <w:t>beneficiary</w:t>
      </w:r>
      <w:r w:rsidR="001A1AF8" w:rsidRPr="00280DDF">
        <w:t xml:space="preserve"> </w:t>
      </w:r>
      <w:r w:rsidR="00F05BC7" w:rsidRPr="00280DDF">
        <w:t xml:space="preserve">is not </w:t>
      </w:r>
      <w:r w:rsidR="00341E80">
        <w:t xml:space="preserve">capable of or </w:t>
      </w:r>
      <w:r w:rsidR="00F05BC7" w:rsidRPr="00280DDF">
        <w:t>competent to</w:t>
      </w:r>
      <w:r w:rsidR="00F05BC7">
        <w:rPr>
          <w:rFonts w:ascii="Shruti" w:hAnsi="Shruti" w:cs="Shruti"/>
        </w:rPr>
        <w:t xml:space="preserve"> </w:t>
      </w:r>
      <w:r w:rsidR="00A863B7">
        <w:t>refuse.</w:t>
      </w:r>
    </w:p>
    <w:p w14:paraId="7B8CAB3F" w14:textId="77777777" w:rsidR="001A1AF8" w:rsidRPr="00280DDF" w:rsidRDefault="001A1AF8" w:rsidP="00C07BD4">
      <w:pPr>
        <w:jc w:val="both"/>
      </w:pPr>
    </w:p>
    <w:p w14:paraId="09119068" w14:textId="4691ED72" w:rsidR="004054BB" w:rsidRDefault="00F05BC7" w:rsidP="00F05BC7">
      <w:pPr>
        <w:jc w:val="both"/>
        <w:rPr>
          <w:bCs/>
        </w:rPr>
      </w:pPr>
      <w:r w:rsidRPr="00F05BC7">
        <w:rPr>
          <w:b/>
          <w:bCs/>
        </w:rPr>
        <w:t>Support Coordination</w:t>
      </w:r>
      <w:r>
        <w:rPr>
          <w:bCs/>
        </w:rPr>
        <w:t xml:space="preserve"> – </w:t>
      </w:r>
      <w:r w:rsidR="00633A02" w:rsidRPr="009534B1">
        <w:rPr>
          <w:bCs/>
        </w:rPr>
        <w:t>Se</w:t>
      </w:r>
      <w:r w:rsidR="00633A02">
        <w:rPr>
          <w:bCs/>
        </w:rPr>
        <w:t xml:space="preserve">rvices provided to eligible </w:t>
      </w:r>
      <w:r w:rsidR="001A1AF8">
        <w:rPr>
          <w:bCs/>
        </w:rPr>
        <w:t xml:space="preserve">beneficiaries </w:t>
      </w:r>
      <w:r w:rsidR="00633A02">
        <w:rPr>
          <w:bCs/>
        </w:rPr>
        <w:t xml:space="preserve">to help them gain access to the full range of needed services including medical, social, educational, housing, and other support services regardless of the funding source for these services.  Activities </w:t>
      </w:r>
      <w:r w:rsidR="00B51C1F">
        <w:rPr>
          <w:bCs/>
        </w:rPr>
        <w:t>also include</w:t>
      </w:r>
      <w:r w:rsidR="00633A02">
        <w:rPr>
          <w:bCs/>
        </w:rPr>
        <w:t xml:space="preserve"> assessment, </w:t>
      </w:r>
      <w:r w:rsidR="009B6A0C">
        <w:rPr>
          <w:bCs/>
        </w:rPr>
        <w:t>POC</w:t>
      </w:r>
      <w:r w:rsidR="00633A02">
        <w:rPr>
          <w:bCs/>
        </w:rPr>
        <w:t xml:space="preserve"> development, service monitoring, critical incident management, and transition/discharge.  </w:t>
      </w:r>
    </w:p>
    <w:p w14:paraId="260F9552" w14:textId="6CEB3119" w:rsidR="00BB15BA" w:rsidRDefault="00BB15BA" w:rsidP="00F05BC7">
      <w:pPr>
        <w:jc w:val="both"/>
        <w:rPr>
          <w:b/>
          <w:bCs/>
        </w:rPr>
      </w:pPr>
    </w:p>
    <w:p w14:paraId="60A4F83A" w14:textId="51ADC034" w:rsidR="00F05BC7" w:rsidRPr="00280DDF" w:rsidRDefault="00F05BC7" w:rsidP="00F05BC7">
      <w:pPr>
        <w:jc w:val="both"/>
      </w:pPr>
      <w:r>
        <w:rPr>
          <w:b/>
          <w:bCs/>
        </w:rPr>
        <w:t>Support Coordinator</w:t>
      </w:r>
      <w:r>
        <w:rPr>
          <w:bCs/>
        </w:rPr>
        <w:t xml:space="preserve"> – An </w:t>
      </w:r>
      <w:r w:rsidRPr="00280DDF">
        <w:t xml:space="preserve">individual </w:t>
      </w:r>
      <w:r w:rsidR="00984862">
        <w:t>who</w:t>
      </w:r>
      <w:r w:rsidR="00B51C1F" w:rsidRPr="00B51C1F">
        <w:t xml:space="preserve"> </w:t>
      </w:r>
      <w:r w:rsidR="00B51C1F">
        <w:t>meets the required qualifications and who is employed by a</w:t>
      </w:r>
      <w:bookmarkStart w:id="32" w:name="_GoBack"/>
      <w:bookmarkEnd w:id="32"/>
      <w:r w:rsidR="00A937E9">
        <w:t xml:space="preserve"> </w:t>
      </w:r>
      <w:ins w:id="33" w:author="Haley Castille" w:date="2024-07-15T08:45:00Z">
        <w:r w:rsidR="00CC386B">
          <w:t>s</w:t>
        </w:r>
      </w:ins>
      <w:del w:id="34" w:author="Haley Castille" w:date="2024-07-15T08:45:00Z">
        <w:r w:rsidR="00B51C1F" w:rsidDel="00CC386B">
          <w:delText>S</w:delText>
        </w:r>
      </w:del>
      <w:r w:rsidR="00B51C1F">
        <w:t xml:space="preserve">upport </w:t>
      </w:r>
      <w:ins w:id="35" w:author="Haley Castille" w:date="2024-07-15T08:45:00Z">
        <w:r w:rsidR="00CC386B">
          <w:t>c</w:t>
        </w:r>
      </w:ins>
      <w:del w:id="36" w:author="Haley Castille" w:date="2024-07-15T08:45:00Z">
        <w:r w:rsidR="00B51C1F" w:rsidDel="00CC386B">
          <w:delText>C</w:delText>
        </w:r>
      </w:del>
      <w:r w:rsidR="00B51C1F">
        <w:t xml:space="preserve">oordination </w:t>
      </w:r>
      <w:ins w:id="37" w:author="Haley Castille" w:date="2024-07-15T08:45:00Z">
        <w:r w:rsidR="00CC386B">
          <w:t>a</w:t>
        </w:r>
      </w:ins>
      <w:del w:id="38" w:author="Haley Castille" w:date="2024-07-15T08:45:00Z">
        <w:r w:rsidR="00B51C1F" w:rsidDel="00CC386B">
          <w:delText>A</w:delText>
        </w:r>
      </w:del>
      <w:r w:rsidR="00B51C1F">
        <w:t xml:space="preserve">gency. </w:t>
      </w:r>
    </w:p>
    <w:p w14:paraId="60A4F83B" w14:textId="77777777" w:rsidR="00F05BC7" w:rsidRPr="00280DDF" w:rsidRDefault="00F05BC7" w:rsidP="00F05BC7">
      <w:pPr>
        <w:jc w:val="both"/>
      </w:pPr>
    </w:p>
    <w:p w14:paraId="60A4F83C" w14:textId="0C78E97E" w:rsidR="00F05BC7" w:rsidRPr="00280DDF" w:rsidRDefault="00F05BC7" w:rsidP="00A3205D">
      <w:pPr>
        <w:jc w:val="both"/>
      </w:pPr>
      <w:r w:rsidRPr="00A3205D">
        <w:rPr>
          <w:b/>
          <w:bCs/>
        </w:rPr>
        <w:t>Transition</w:t>
      </w:r>
      <w:r w:rsidR="00A3205D">
        <w:rPr>
          <w:bCs/>
        </w:rPr>
        <w:t xml:space="preserve"> –</w:t>
      </w:r>
      <w:r w:rsidR="00F23C53">
        <w:t xml:space="preserve"> </w:t>
      </w:r>
      <w:r w:rsidR="00BC522C">
        <w:t>A</w:t>
      </w:r>
      <w:r w:rsidR="00F23C53">
        <w:t xml:space="preserve"> shift</w:t>
      </w:r>
      <w:r w:rsidR="0072551A" w:rsidRPr="00280DDF">
        <w:t xml:space="preserve"> </w:t>
      </w:r>
      <w:r w:rsidR="00F23C53">
        <w:t>from a</w:t>
      </w:r>
      <w:r w:rsidR="0072551A" w:rsidRPr="00280DDF">
        <w:t xml:space="preserve"> </w:t>
      </w:r>
      <w:r w:rsidR="001A1AF8">
        <w:t xml:space="preserve">beneficiary’s </w:t>
      </w:r>
      <w:r w:rsidR="00F23C53">
        <w:t xml:space="preserve">current services </w:t>
      </w:r>
      <w:r w:rsidR="0072551A" w:rsidRPr="00280DDF">
        <w:t xml:space="preserve">to </w:t>
      </w:r>
      <w:r w:rsidR="00F23C53">
        <w:t>another</w:t>
      </w:r>
      <w:r w:rsidR="00F23C53" w:rsidRPr="00280DDF">
        <w:t xml:space="preserve"> </w:t>
      </w:r>
      <w:r w:rsidR="0072551A">
        <w:t xml:space="preserve">appropriate level of services, including </w:t>
      </w:r>
      <w:r w:rsidR="00F23C53">
        <w:t xml:space="preserve">discharge </w:t>
      </w:r>
      <w:r w:rsidR="0072551A">
        <w:t>from all services</w:t>
      </w:r>
      <w:r w:rsidR="0072551A" w:rsidRPr="00280DDF">
        <w:t>.</w:t>
      </w:r>
    </w:p>
    <w:p w14:paraId="60A4F841" w14:textId="77777777" w:rsidR="0072551A" w:rsidRDefault="0072551A" w:rsidP="00A3205D">
      <w:pPr>
        <w:jc w:val="both"/>
      </w:pPr>
    </w:p>
    <w:p w14:paraId="60A4F842" w14:textId="1021C21B" w:rsidR="0072551A" w:rsidRPr="00280DDF" w:rsidRDefault="0072551A" w:rsidP="00A3205D">
      <w:pPr>
        <w:jc w:val="both"/>
      </w:pPr>
      <w:r w:rsidRPr="00E60DCB">
        <w:rPr>
          <w:b/>
        </w:rPr>
        <w:t>Waiver Opportunity</w:t>
      </w:r>
      <w:r>
        <w:t xml:space="preserve"> – An</w:t>
      </w:r>
      <w:r w:rsidR="00F23C53">
        <w:t xml:space="preserve"> offer made to an individual on the ADHC Waiver Request for Services Registry</w:t>
      </w:r>
      <w:r w:rsidR="00732FC9">
        <w:t>.</w:t>
      </w:r>
      <w:r w:rsidR="00945183">
        <w:t xml:space="preserve"> </w:t>
      </w:r>
      <w:r w:rsidR="00A937E9">
        <w:t xml:space="preserve"> </w:t>
      </w:r>
      <w:r w:rsidR="00945183">
        <w:t>Waiver opportunities are limited to a finite number of individuals each year as approved by</w:t>
      </w:r>
      <w:r w:rsidR="00B5768B">
        <w:t xml:space="preserve"> the state legislature and CMS.</w:t>
      </w:r>
    </w:p>
    <w:sectPr w:rsidR="0072551A" w:rsidRPr="00280DDF" w:rsidSect="00B5768B">
      <w:headerReference w:type="default" r:id="rId12"/>
      <w:footerReference w:type="default" r:id="rId13"/>
      <w:footnotePr>
        <w:pos w:val="beneathText"/>
        <w:numRestart w:val="eachPage"/>
      </w:footnotePr>
      <w:pgSz w:w="12240" w:h="15840"/>
      <w:pgMar w:top="279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EF651" w14:textId="77777777" w:rsidR="005F7D58" w:rsidRDefault="005F7D58" w:rsidP="008B1E9F">
      <w:r>
        <w:separator/>
      </w:r>
    </w:p>
  </w:endnote>
  <w:endnote w:type="continuationSeparator" w:id="0">
    <w:p w14:paraId="22366866" w14:textId="77777777" w:rsidR="005F7D58" w:rsidRDefault="005F7D58" w:rsidP="008B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74xrdbymjkapsxt">
    <w:panose1 w:val="00000000000000000000"/>
    <w:charset w:val="00"/>
    <w:family w:val="swiss"/>
    <w:notTrueType/>
    <w:pitch w:val="default"/>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F84C" w14:textId="4FF8BB4C" w:rsidR="00D24D86" w:rsidRPr="008B1E9F" w:rsidRDefault="000B1C1B" w:rsidP="008B1E9F">
    <w:pPr>
      <w:pStyle w:val="Footer"/>
      <w:pBdr>
        <w:top w:val="single" w:sz="4" w:space="1" w:color="auto"/>
      </w:pBdr>
      <w:rPr>
        <w:rFonts w:ascii="Times New Roman" w:hAnsi="Times New Roman" w:cs="Times New Roman"/>
        <w:b/>
        <w:sz w:val="24"/>
        <w:szCs w:val="24"/>
      </w:rPr>
    </w:pPr>
    <w:r>
      <w:rPr>
        <w:rFonts w:ascii="Times New Roman" w:hAnsi="Times New Roman" w:cs="Times New Roman"/>
        <w:b/>
        <w:sz w:val="24"/>
        <w:szCs w:val="24"/>
      </w:rPr>
      <w:t>Glossary</w:t>
    </w:r>
    <w:sdt>
      <w:sdtPr>
        <w:rPr>
          <w:rFonts w:ascii="Times New Roman" w:hAnsi="Times New Roman" w:cs="Times New Roman"/>
          <w:b/>
          <w:sz w:val="24"/>
          <w:szCs w:val="24"/>
        </w:rPr>
        <w:id w:val="1807002344"/>
        <w:docPartObj>
          <w:docPartGallery w:val="Page Numbers (Bottom of Page)"/>
          <w:docPartUnique/>
        </w:docPartObj>
      </w:sdtPr>
      <w:sdtEndPr/>
      <w:sdtContent>
        <w:r w:rsidR="00D24D86" w:rsidRPr="008B1E9F">
          <w:rPr>
            <w:rFonts w:ascii="Times New Roman" w:hAnsi="Times New Roman" w:cs="Times New Roman"/>
            <w:b/>
            <w:sz w:val="24"/>
            <w:szCs w:val="24"/>
          </w:rPr>
          <w:tab/>
          <w:t xml:space="preserve">Page </w:t>
        </w:r>
        <w:r w:rsidR="00D24D86" w:rsidRPr="008B1E9F">
          <w:rPr>
            <w:rFonts w:ascii="Times New Roman" w:hAnsi="Times New Roman" w:cs="Times New Roman"/>
            <w:b/>
            <w:sz w:val="24"/>
            <w:szCs w:val="24"/>
          </w:rPr>
          <w:fldChar w:fldCharType="begin"/>
        </w:r>
        <w:r w:rsidR="00D24D86" w:rsidRPr="008B1E9F">
          <w:rPr>
            <w:rFonts w:ascii="Times New Roman" w:hAnsi="Times New Roman" w:cs="Times New Roman"/>
            <w:b/>
            <w:sz w:val="24"/>
            <w:szCs w:val="24"/>
          </w:rPr>
          <w:instrText xml:space="preserve"> PAGE   \* MERGEFORMAT </w:instrText>
        </w:r>
        <w:r w:rsidR="00D24D86" w:rsidRPr="008B1E9F">
          <w:rPr>
            <w:rFonts w:ascii="Times New Roman" w:hAnsi="Times New Roman" w:cs="Times New Roman"/>
            <w:b/>
            <w:sz w:val="24"/>
            <w:szCs w:val="24"/>
          </w:rPr>
          <w:fldChar w:fldCharType="separate"/>
        </w:r>
        <w:r w:rsidR="006A39AA">
          <w:rPr>
            <w:rFonts w:ascii="Times New Roman" w:hAnsi="Times New Roman" w:cs="Times New Roman"/>
            <w:b/>
            <w:noProof/>
            <w:sz w:val="24"/>
            <w:szCs w:val="24"/>
          </w:rPr>
          <w:t>8</w:t>
        </w:r>
        <w:r w:rsidR="00D24D86" w:rsidRPr="008B1E9F">
          <w:rPr>
            <w:rFonts w:ascii="Times New Roman" w:hAnsi="Times New Roman" w:cs="Times New Roman"/>
            <w:b/>
            <w:sz w:val="24"/>
            <w:szCs w:val="24"/>
          </w:rPr>
          <w:fldChar w:fldCharType="end"/>
        </w:r>
        <w:r w:rsidR="00D24D86" w:rsidRPr="008B1E9F">
          <w:rPr>
            <w:rFonts w:ascii="Times New Roman" w:hAnsi="Times New Roman" w:cs="Times New Roman"/>
            <w:b/>
            <w:sz w:val="24"/>
            <w:szCs w:val="24"/>
          </w:rPr>
          <w:t xml:space="preserve"> of </w:t>
        </w:r>
        <w:r w:rsidR="00D24D86">
          <w:rPr>
            <w:rFonts w:ascii="Times New Roman" w:hAnsi="Times New Roman" w:cs="Times New Roman"/>
            <w:b/>
            <w:sz w:val="24"/>
            <w:szCs w:val="24"/>
          </w:rPr>
          <w:t>8</w:t>
        </w:r>
      </w:sdtContent>
    </w:sdt>
    <w:r w:rsidR="00D24D86" w:rsidRPr="008B1E9F">
      <w:rPr>
        <w:rFonts w:ascii="Times New Roman" w:hAnsi="Times New Roman" w:cs="Times New Roman"/>
        <w:b/>
        <w:sz w:val="24"/>
        <w:szCs w:val="24"/>
      </w:rPr>
      <w:tab/>
    </w:r>
    <w:r w:rsidR="00D24D86">
      <w:rPr>
        <w:rFonts w:ascii="Times New Roman" w:hAnsi="Times New Roman" w:cs="Times New Roman"/>
        <w:b/>
        <w:sz w:val="24"/>
        <w:szCs w:val="24"/>
      </w:rPr>
      <w:t>Appendix 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09EDA" w14:textId="77777777" w:rsidR="005F7D58" w:rsidRDefault="005F7D58" w:rsidP="008B1E9F">
      <w:r>
        <w:separator/>
      </w:r>
    </w:p>
  </w:footnote>
  <w:footnote w:type="continuationSeparator" w:id="0">
    <w:p w14:paraId="0A784CCA" w14:textId="77777777" w:rsidR="005F7D58" w:rsidRDefault="005F7D58" w:rsidP="008B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F847" w14:textId="46C4BD9F" w:rsidR="00D24D86" w:rsidRPr="00EB5643" w:rsidRDefault="00D24D86" w:rsidP="00BE01B5">
    <w:pPr>
      <w:tabs>
        <w:tab w:val="left" w:pos="6300"/>
        <w:tab w:val="left" w:pos="8280"/>
      </w:tabs>
      <w:rPr>
        <w:b/>
        <w:sz w:val="28"/>
        <w:szCs w:val="28"/>
      </w:rPr>
    </w:pPr>
    <w:r w:rsidRPr="008B1E9F">
      <w:rPr>
        <w:b/>
        <w:sz w:val="28"/>
        <w:szCs w:val="28"/>
      </w:rPr>
      <w:t xml:space="preserve">LOUISIANA MEDICAID PROGRAM </w:t>
    </w:r>
    <w:r>
      <w:rPr>
        <w:b/>
        <w:sz w:val="28"/>
        <w:szCs w:val="28"/>
      </w:rPr>
      <w:tab/>
      <w:t>ISSU</w:t>
    </w:r>
    <w:r w:rsidRPr="008B1E9F">
      <w:rPr>
        <w:b/>
        <w:sz w:val="28"/>
        <w:szCs w:val="28"/>
      </w:rPr>
      <w:t>ED</w:t>
    </w:r>
    <w:r>
      <w:rPr>
        <w:b/>
        <w:sz w:val="28"/>
        <w:szCs w:val="28"/>
      </w:rPr>
      <w:t>:</w:t>
    </w:r>
    <w:r>
      <w:rPr>
        <w:b/>
        <w:sz w:val="28"/>
        <w:szCs w:val="28"/>
      </w:rPr>
      <w:tab/>
    </w:r>
    <w:r w:rsidR="00CC386B">
      <w:rPr>
        <w:b/>
        <w:sz w:val="28"/>
        <w:szCs w:val="28"/>
      </w:rPr>
      <w:t>xx/xx</w:t>
    </w:r>
    <w:r w:rsidR="0071602F">
      <w:rPr>
        <w:b/>
        <w:sz w:val="28"/>
        <w:szCs w:val="28"/>
      </w:rPr>
      <w:t>/2</w:t>
    </w:r>
    <w:r w:rsidR="009B6A0C">
      <w:rPr>
        <w:b/>
        <w:sz w:val="28"/>
        <w:szCs w:val="28"/>
      </w:rPr>
      <w:t>4</w:t>
    </w:r>
  </w:p>
  <w:p w14:paraId="60A4F848" w14:textId="29F94FC7" w:rsidR="00D24D86" w:rsidRPr="00EB5643" w:rsidRDefault="00D24D86" w:rsidP="00C76AE9">
    <w:pPr>
      <w:pBdr>
        <w:bottom w:val="single" w:sz="4" w:space="1" w:color="auto"/>
        <w:between w:val="single" w:sz="4" w:space="1" w:color="auto"/>
      </w:pBdr>
      <w:tabs>
        <w:tab w:val="left" w:pos="5760"/>
        <w:tab w:val="left" w:pos="8280"/>
      </w:tabs>
      <w:rPr>
        <w:b/>
        <w:sz w:val="28"/>
        <w:szCs w:val="28"/>
      </w:rPr>
    </w:pPr>
    <w:r w:rsidRPr="00EB5643">
      <w:rPr>
        <w:b/>
        <w:sz w:val="28"/>
        <w:szCs w:val="28"/>
      </w:rPr>
      <w:tab/>
      <w:t>REPLACED:</w:t>
    </w:r>
    <w:r w:rsidRPr="00EB5643">
      <w:rPr>
        <w:b/>
        <w:sz w:val="28"/>
        <w:szCs w:val="28"/>
      </w:rPr>
      <w:tab/>
    </w:r>
    <w:r w:rsidR="00CC386B">
      <w:rPr>
        <w:b/>
        <w:sz w:val="28"/>
        <w:szCs w:val="28"/>
      </w:rPr>
      <w:t>02/09/24</w:t>
    </w:r>
  </w:p>
  <w:p w14:paraId="60A4F849" w14:textId="77777777" w:rsidR="00D24D86" w:rsidRPr="008B1E9F" w:rsidRDefault="00D24D86" w:rsidP="008B1E9F">
    <w:pPr>
      <w:pBdr>
        <w:bottom w:val="single" w:sz="4" w:space="1" w:color="auto"/>
        <w:between w:val="single" w:sz="4" w:space="1" w:color="auto"/>
      </w:pBdr>
      <w:rPr>
        <w:b/>
        <w:sz w:val="28"/>
        <w:szCs w:val="28"/>
      </w:rPr>
    </w:pPr>
    <w:r w:rsidRPr="008B1E9F">
      <w:rPr>
        <w:b/>
        <w:sz w:val="28"/>
        <w:szCs w:val="28"/>
      </w:rPr>
      <w:t xml:space="preserve">CHAPTER 9:  ADULT </w:t>
    </w:r>
    <w:r>
      <w:rPr>
        <w:b/>
        <w:sz w:val="28"/>
        <w:szCs w:val="28"/>
      </w:rPr>
      <w:t xml:space="preserve">DAY HEALTH CARE </w:t>
    </w:r>
    <w:r w:rsidRPr="008B1E9F">
      <w:rPr>
        <w:b/>
        <w:sz w:val="28"/>
        <w:szCs w:val="28"/>
      </w:rPr>
      <w:t>WAIVER</w:t>
    </w:r>
  </w:p>
  <w:p w14:paraId="60A4F84A" w14:textId="77777777" w:rsidR="00D24D86" w:rsidRPr="008B1E9F" w:rsidRDefault="00D24D86" w:rsidP="00BE01B5">
    <w:pPr>
      <w:pBdr>
        <w:bottom w:val="single" w:sz="4" w:space="1" w:color="auto"/>
      </w:pBdr>
      <w:tabs>
        <w:tab w:val="left" w:pos="7920"/>
      </w:tabs>
      <w:rPr>
        <w:b/>
        <w:sz w:val="28"/>
        <w:szCs w:val="28"/>
      </w:rPr>
    </w:pPr>
    <w:r>
      <w:rPr>
        <w:b/>
        <w:sz w:val="28"/>
        <w:szCs w:val="28"/>
      </w:rPr>
      <w:t>APPENDIX D – GLOSSARY</w:t>
    </w:r>
    <w:r>
      <w:rPr>
        <w:b/>
        <w:sz w:val="28"/>
        <w:szCs w:val="28"/>
      </w:rPr>
      <w:tab/>
    </w:r>
    <w:r w:rsidRPr="008B1E9F">
      <w:rPr>
        <w:b/>
        <w:sz w:val="28"/>
        <w:szCs w:val="28"/>
      </w:rPr>
      <w:t xml:space="preserve">PAGE(S) </w:t>
    </w:r>
    <w:r>
      <w:rPr>
        <w:b/>
        <w:sz w:val="28"/>
        <w:szCs w:val="28"/>
      </w:rPr>
      <w:t>8</w:t>
    </w:r>
  </w:p>
  <w:p w14:paraId="60A4F84B" w14:textId="77777777" w:rsidR="00D24D86" w:rsidRPr="008B1E9F" w:rsidRDefault="00D24D8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335F5"/>
    <w:multiLevelType w:val="hybridMultilevel"/>
    <w:tmpl w:val="1078093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409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9F"/>
    <w:rsid w:val="00007B5C"/>
    <w:rsid w:val="00030E31"/>
    <w:rsid w:val="00097187"/>
    <w:rsid w:val="000A0453"/>
    <w:rsid w:val="000A273D"/>
    <w:rsid w:val="000B010A"/>
    <w:rsid w:val="000B1541"/>
    <w:rsid w:val="000B1C1B"/>
    <w:rsid w:val="000F6D90"/>
    <w:rsid w:val="00111BFA"/>
    <w:rsid w:val="00130564"/>
    <w:rsid w:val="00144653"/>
    <w:rsid w:val="0015192A"/>
    <w:rsid w:val="001A1AF8"/>
    <w:rsid w:val="001A4DA4"/>
    <w:rsid w:val="001A794C"/>
    <w:rsid w:val="001B0136"/>
    <w:rsid w:val="001B3377"/>
    <w:rsid w:val="001D654E"/>
    <w:rsid w:val="001E3E55"/>
    <w:rsid w:val="001F4369"/>
    <w:rsid w:val="001F6C1F"/>
    <w:rsid w:val="002224CA"/>
    <w:rsid w:val="002232EF"/>
    <w:rsid w:val="002358BE"/>
    <w:rsid w:val="00263B50"/>
    <w:rsid w:val="0027088E"/>
    <w:rsid w:val="002966F8"/>
    <w:rsid w:val="002A44AC"/>
    <w:rsid w:val="002A4777"/>
    <w:rsid w:val="002C36E1"/>
    <w:rsid w:val="002D214B"/>
    <w:rsid w:val="002F01F2"/>
    <w:rsid w:val="00303492"/>
    <w:rsid w:val="00310856"/>
    <w:rsid w:val="00313CF5"/>
    <w:rsid w:val="0033445A"/>
    <w:rsid w:val="00335D98"/>
    <w:rsid w:val="00341E80"/>
    <w:rsid w:val="0034376B"/>
    <w:rsid w:val="003640FD"/>
    <w:rsid w:val="00364ADB"/>
    <w:rsid w:val="003772B9"/>
    <w:rsid w:val="00380ECA"/>
    <w:rsid w:val="0038380E"/>
    <w:rsid w:val="00387BF5"/>
    <w:rsid w:val="00394425"/>
    <w:rsid w:val="003972E4"/>
    <w:rsid w:val="003A2655"/>
    <w:rsid w:val="003C263B"/>
    <w:rsid w:val="003E76D7"/>
    <w:rsid w:val="004054BB"/>
    <w:rsid w:val="004225D2"/>
    <w:rsid w:val="0044133F"/>
    <w:rsid w:val="00455EA6"/>
    <w:rsid w:val="00476108"/>
    <w:rsid w:val="00490FB4"/>
    <w:rsid w:val="004A148F"/>
    <w:rsid w:val="004A5B0D"/>
    <w:rsid w:val="004A6D3D"/>
    <w:rsid w:val="004E36BF"/>
    <w:rsid w:val="004F074D"/>
    <w:rsid w:val="005177A7"/>
    <w:rsid w:val="00530A5A"/>
    <w:rsid w:val="00545E21"/>
    <w:rsid w:val="00546DBC"/>
    <w:rsid w:val="00574588"/>
    <w:rsid w:val="00575A29"/>
    <w:rsid w:val="00586497"/>
    <w:rsid w:val="00596BE2"/>
    <w:rsid w:val="005B31E4"/>
    <w:rsid w:val="005C30C9"/>
    <w:rsid w:val="005C3CAB"/>
    <w:rsid w:val="005C7DB8"/>
    <w:rsid w:val="005C7FEA"/>
    <w:rsid w:val="005F7D58"/>
    <w:rsid w:val="006146E2"/>
    <w:rsid w:val="0062764D"/>
    <w:rsid w:val="00632B20"/>
    <w:rsid w:val="00633A02"/>
    <w:rsid w:val="00634FE7"/>
    <w:rsid w:val="00655302"/>
    <w:rsid w:val="00666B3B"/>
    <w:rsid w:val="00671D97"/>
    <w:rsid w:val="00673686"/>
    <w:rsid w:val="00676137"/>
    <w:rsid w:val="006A39AA"/>
    <w:rsid w:val="006B76F6"/>
    <w:rsid w:val="007147CB"/>
    <w:rsid w:val="0071602F"/>
    <w:rsid w:val="0071755A"/>
    <w:rsid w:val="007219E4"/>
    <w:rsid w:val="007250E6"/>
    <w:rsid w:val="0072551A"/>
    <w:rsid w:val="00732FC9"/>
    <w:rsid w:val="00736833"/>
    <w:rsid w:val="00744C13"/>
    <w:rsid w:val="00747A64"/>
    <w:rsid w:val="00757BB6"/>
    <w:rsid w:val="0079158F"/>
    <w:rsid w:val="007E566A"/>
    <w:rsid w:val="007F1B22"/>
    <w:rsid w:val="008023AC"/>
    <w:rsid w:val="0082541A"/>
    <w:rsid w:val="008368FB"/>
    <w:rsid w:val="0086736B"/>
    <w:rsid w:val="008A0566"/>
    <w:rsid w:val="008B0724"/>
    <w:rsid w:val="008B1E9F"/>
    <w:rsid w:val="008C173C"/>
    <w:rsid w:val="008D47C3"/>
    <w:rsid w:val="008E6800"/>
    <w:rsid w:val="008F3AD2"/>
    <w:rsid w:val="00900E0E"/>
    <w:rsid w:val="00920921"/>
    <w:rsid w:val="0093016F"/>
    <w:rsid w:val="00945183"/>
    <w:rsid w:val="009534B1"/>
    <w:rsid w:val="00954AD5"/>
    <w:rsid w:val="00974BF5"/>
    <w:rsid w:val="00984862"/>
    <w:rsid w:val="009907A2"/>
    <w:rsid w:val="00996C17"/>
    <w:rsid w:val="009B6A0C"/>
    <w:rsid w:val="009D42B4"/>
    <w:rsid w:val="00A11F31"/>
    <w:rsid w:val="00A163D8"/>
    <w:rsid w:val="00A3205D"/>
    <w:rsid w:val="00A45B1F"/>
    <w:rsid w:val="00A466BA"/>
    <w:rsid w:val="00A47985"/>
    <w:rsid w:val="00A512FB"/>
    <w:rsid w:val="00A54DCF"/>
    <w:rsid w:val="00A863B7"/>
    <w:rsid w:val="00A87492"/>
    <w:rsid w:val="00A937E9"/>
    <w:rsid w:val="00AB47E6"/>
    <w:rsid w:val="00AD2A36"/>
    <w:rsid w:val="00AD475D"/>
    <w:rsid w:val="00AD5FB5"/>
    <w:rsid w:val="00AE1198"/>
    <w:rsid w:val="00AE44AD"/>
    <w:rsid w:val="00AE5A04"/>
    <w:rsid w:val="00AF1B49"/>
    <w:rsid w:val="00AF5273"/>
    <w:rsid w:val="00B02B59"/>
    <w:rsid w:val="00B1410F"/>
    <w:rsid w:val="00B451E2"/>
    <w:rsid w:val="00B51C1F"/>
    <w:rsid w:val="00B5768B"/>
    <w:rsid w:val="00B668A6"/>
    <w:rsid w:val="00B735DC"/>
    <w:rsid w:val="00B83FC9"/>
    <w:rsid w:val="00B911B7"/>
    <w:rsid w:val="00B94A46"/>
    <w:rsid w:val="00B97D3F"/>
    <w:rsid w:val="00BB0B43"/>
    <w:rsid w:val="00BB15BA"/>
    <w:rsid w:val="00BB433D"/>
    <w:rsid w:val="00BC522C"/>
    <w:rsid w:val="00BD6829"/>
    <w:rsid w:val="00BE01B5"/>
    <w:rsid w:val="00C07BD4"/>
    <w:rsid w:val="00C15832"/>
    <w:rsid w:val="00C21E48"/>
    <w:rsid w:val="00C27495"/>
    <w:rsid w:val="00C36AB3"/>
    <w:rsid w:val="00C44062"/>
    <w:rsid w:val="00C4538F"/>
    <w:rsid w:val="00C5083D"/>
    <w:rsid w:val="00C557AB"/>
    <w:rsid w:val="00C7087C"/>
    <w:rsid w:val="00C726F5"/>
    <w:rsid w:val="00C76962"/>
    <w:rsid w:val="00C76AE9"/>
    <w:rsid w:val="00CB2F43"/>
    <w:rsid w:val="00CB539B"/>
    <w:rsid w:val="00CC386B"/>
    <w:rsid w:val="00CD3219"/>
    <w:rsid w:val="00CF6E47"/>
    <w:rsid w:val="00D07405"/>
    <w:rsid w:val="00D11BCF"/>
    <w:rsid w:val="00D24D86"/>
    <w:rsid w:val="00D51608"/>
    <w:rsid w:val="00D533E6"/>
    <w:rsid w:val="00D7627F"/>
    <w:rsid w:val="00D93BC7"/>
    <w:rsid w:val="00DC7F37"/>
    <w:rsid w:val="00DF3A45"/>
    <w:rsid w:val="00E07FD1"/>
    <w:rsid w:val="00E21136"/>
    <w:rsid w:val="00E30B57"/>
    <w:rsid w:val="00E34D20"/>
    <w:rsid w:val="00E44E09"/>
    <w:rsid w:val="00E55B2E"/>
    <w:rsid w:val="00E60DCB"/>
    <w:rsid w:val="00E6379D"/>
    <w:rsid w:val="00E97A41"/>
    <w:rsid w:val="00EB1E36"/>
    <w:rsid w:val="00EB2151"/>
    <w:rsid w:val="00EB5643"/>
    <w:rsid w:val="00EE1E55"/>
    <w:rsid w:val="00EE7F7F"/>
    <w:rsid w:val="00F05BC7"/>
    <w:rsid w:val="00F15CA3"/>
    <w:rsid w:val="00F23C53"/>
    <w:rsid w:val="00F92658"/>
    <w:rsid w:val="00FC4AE6"/>
    <w:rsid w:val="00FD20AB"/>
    <w:rsid w:val="00FD73DA"/>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0A4F7AF"/>
  <w15:docId w15:val="{8831359B-9A9B-4358-A446-53C53F2F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9F"/>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1E9F"/>
  </w:style>
  <w:style w:type="paragraph" w:styleId="Footer">
    <w:name w:val="footer"/>
    <w:basedOn w:val="Normal"/>
    <w:link w:val="FooterChar"/>
    <w:uiPriority w:val="99"/>
    <w:unhideWhenUsed/>
    <w:rsid w:val="008B1E9F"/>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1E9F"/>
  </w:style>
  <w:style w:type="table" w:styleId="TableGrid">
    <w:name w:val="Table Grid"/>
    <w:basedOn w:val="TableNormal"/>
    <w:uiPriority w:val="59"/>
    <w:rsid w:val="008B1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rsid w:val="00F05BC7"/>
    <w:rPr>
      <w:sz w:val="16"/>
      <w:szCs w:val="16"/>
    </w:rPr>
  </w:style>
  <w:style w:type="paragraph" w:styleId="CommentText">
    <w:name w:val="annotation text"/>
    <w:basedOn w:val="Normal"/>
    <w:link w:val="CommentTextChar"/>
    <w:semiHidden/>
    <w:rsid w:val="00F05BC7"/>
    <w:rPr>
      <w:sz w:val="20"/>
      <w:szCs w:val="20"/>
    </w:rPr>
  </w:style>
  <w:style w:type="character" w:customStyle="1" w:styleId="CommentTextChar">
    <w:name w:val="Comment Text Char"/>
    <w:basedOn w:val="DefaultParagraphFont"/>
    <w:link w:val="CommentText"/>
    <w:semiHidden/>
    <w:rsid w:val="00F05B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5BC7"/>
    <w:rPr>
      <w:rFonts w:ascii="Tahoma" w:hAnsi="Tahoma" w:cs="Tahoma"/>
      <w:sz w:val="16"/>
      <w:szCs w:val="16"/>
    </w:rPr>
  </w:style>
  <w:style w:type="character" w:customStyle="1" w:styleId="BalloonTextChar">
    <w:name w:val="Balloon Text Char"/>
    <w:basedOn w:val="DefaultParagraphFont"/>
    <w:link w:val="BalloonText"/>
    <w:uiPriority w:val="99"/>
    <w:semiHidden/>
    <w:rsid w:val="00F05BC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D6829"/>
    <w:rPr>
      <w:b/>
      <w:bCs/>
    </w:rPr>
  </w:style>
  <w:style w:type="character" w:customStyle="1" w:styleId="CommentSubjectChar">
    <w:name w:val="Comment Subject Char"/>
    <w:basedOn w:val="CommentTextChar"/>
    <w:link w:val="CommentSubject"/>
    <w:uiPriority w:val="99"/>
    <w:semiHidden/>
    <w:rsid w:val="00BD682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B31E4"/>
    <w:rPr>
      <w:sz w:val="20"/>
      <w:szCs w:val="20"/>
    </w:rPr>
  </w:style>
  <w:style w:type="character" w:customStyle="1" w:styleId="FootnoteTextChar">
    <w:name w:val="Footnote Text Char"/>
    <w:basedOn w:val="DefaultParagraphFont"/>
    <w:link w:val="FootnoteText"/>
    <w:uiPriority w:val="99"/>
    <w:semiHidden/>
    <w:rsid w:val="005B31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31E4"/>
    <w:rPr>
      <w:vertAlign w:val="superscript"/>
    </w:rPr>
  </w:style>
  <w:style w:type="paragraph" w:customStyle="1" w:styleId="Default">
    <w:name w:val="Default"/>
    <w:rsid w:val="00996C17"/>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7219E4"/>
    <w:pPr>
      <w:ind w:left="720"/>
    </w:pPr>
  </w:style>
  <w:style w:type="paragraph" w:styleId="Revision">
    <w:name w:val="Revision"/>
    <w:hidden/>
    <w:uiPriority w:val="99"/>
    <w:semiHidden/>
    <w:rsid w:val="004054B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MJ2E24AJY6JM-672-4670</_dlc_DocId>
    <_dlc_DocIdUrl xmlns="ad323bad-e586-4add-a3cf-c0f0c5844b42">
      <Url>http://dhhnet/departments/oaas/PPM/_layouts/DocIdRedir.aspx?ID=MJ2E24AJY6JM-672-4670</Url>
      <Description>MJ2E24AJY6JM-672-4670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4319-3341-442B-8E24-B19FB52C57B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d323bad-e586-4add-a3cf-c0f0c5844b42"/>
    <ds:schemaRef ds:uri="http://www.w3.org/XML/1998/namespace"/>
    <ds:schemaRef ds:uri="http://purl.org/dc/elements/1.1/"/>
  </ds:schemaRefs>
</ds:datastoreItem>
</file>

<file path=customXml/itemProps2.xml><?xml version="1.0" encoding="utf-8"?>
<ds:datastoreItem xmlns:ds="http://schemas.openxmlformats.org/officeDocument/2006/customXml" ds:itemID="{E61D1E02-730C-42C8-9D3C-248EFA94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368DC-75C5-492A-AC0A-79482B55D9C2}">
  <ds:schemaRefs>
    <ds:schemaRef ds:uri="http://schemas.microsoft.com/sharepoint/events"/>
  </ds:schemaRefs>
</ds:datastoreItem>
</file>

<file path=customXml/itemProps4.xml><?xml version="1.0" encoding="utf-8"?>
<ds:datastoreItem xmlns:ds="http://schemas.openxmlformats.org/officeDocument/2006/customXml" ds:itemID="{46FA9AE1-4A12-4CB7-9BA0-EB0FDBF0E4A3}">
  <ds:schemaRefs>
    <ds:schemaRef ds:uri="http://schemas.microsoft.com/sharepoint/v3/contenttype/forms"/>
  </ds:schemaRefs>
</ds:datastoreItem>
</file>

<file path=customXml/itemProps5.xml><?xml version="1.0" encoding="utf-8"?>
<ds:datastoreItem xmlns:ds="http://schemas.openxmlformats.org/officeDocument/2006/customXml" ds:itemID="{DB621017-A9D0-4192-AFC2-17D2BA6B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LWascom</dc:creator>
  <cp:lastModifiedBy>Haley Castille</cp:lastModifiedBy>
  <cp:revision>2</cp:revision>
  <cp:lastPrinted>2013-06-28T15:08:00Z</cp:lastPrinted>
  <dcterms:created xsi:type="dcterms:W3CDTF">2024-07-15T13:47:00Z</dcterms:created>
  <dcterms:modified xsi:type="dcterms:W3CDTF">2024-07-15T13:47:00Z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ba40fee4-9302-4e5a-9c7e-083807c0f951</vt:lpwstr>
  </property>
  <property fmtid="{D5CDD505-2E9C-101B-9397-08002B2CF9AE}" pid="3" name="ContentTypeId">
    <vt:lpwstr>0x01010083579A9C73D7A24BAF423462F9CF6B7C</vt:lpwstr>
  </property>
</Properties>
</file>