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1B" w:rsidRPr="003C4317" w:rsidRDefault="0032471B" w:rsidP="0032471B">
      <w:pPr>
        <w:pStyle w:val="Heading1"/>
        <w:numPr>
          <w:ilvl w:val="0"/>
          <w:numId w:val="0"/>
        </w:numPr>
        <w:ind w:left="1008" w:hanging="1008"/>
        <w:rPr>
          <w:rFonts w:asciiTheme="minorHAnsi" w:eastAsia="Times New Roman" w:hAnsiTheme="minorHAnsi" w:cstheme="minorHAnsi"/>
        </w:rPr>
      </w:pPr>
      <w:bookmarkStart w:id="0" w:name="_Toc80958020"/>
      <w:r w:rsidRPr="003C4317">
        <w:rPr>
          <w:rFonts w:asciiTheme="minorHAnsi" w:eastAsia="Times New Roman" w:hAnsiTheme="minorHAnsi" w:cstheme="minorHAnsi"/>
        </w:rPr>
        <w:t>ATTACHMENT B: PROPOSAL COMPLIANCE MATRIX</w:t>
      </w:r>
      <w:bookmarkEnd w:id="0"/>
    </w:p>
    <w:p w:rsidR="0032471B" w:rsidRPr="003C4317" w:rsidRDefault="0032471B" w:rsidP="0032471B">
      <w:pPr>
        <w:spacing w:after="16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5"/>
        <w:gridCol w:w="8135"/>
      </w:tblGrid>
      <w:tr w:rsidR="0032471B" w:rsidRPr="003C4317" w:rsidTr="00FA6794">
        <w:tc>
          <w:tcPr>
            <w:tcW w:w="650" w:type="pct"/>
          </w:tcPr>
          <w:p w:rsidR="0032471B" w:rsidRPr="003C4317" w:rsidRDefault="0032471B" w:rsidP="00FA6794">
            <w:pPr>
              <w:rPr>
                <w:rFonts w:ascii="Calibri" w:eastAsia="Calibri" w:hAnsi="Calibri"/>
                <w:b/>
                <w:sz w:val="22"/>
              </w:rPr>
            </w:pPr>
            <w:r w:rsidRPr="003C4317">
              <w:rPr>
                <w:rFonts w:ascii="Calibri" w:eastAsia="Calibri" w:hAnsi="Calibri"/>
                <w:b/>
                <w:sz w:val="22"/>
              </w:rPr>
              <w:t>RFP #:</w:t>
            </w:r>
          </w:p>
        </w:tc>
        <w:tc>
          <w:tcPr>
            <w:tcW w:w="4350" w:type="pct"/>
          </w:tcPr>
          <w:p w:rsidR="0032471B" w:rsidRPr="003C4317" w:rsidRDefault="003A7D33" w:rsidP="00FA6794">
            <w:pPr>
              <w:rPr>
                <w:rFonts w:ascii="Calibri" w:eastAsia="Calibri" w:hAnsi="Calibri"/>
                <w:sz w:val="22"/>
              </w:rPr>
            </w:pPr>
            <w:r w:rsidRPr="003A7D33">
              <w:rPr>
                <w:rFonts w:ascii="Calibri" w:eastAsia="Calibri" w:hAnsi="Calibri"/>
                <w:sz w:val="22"/>
              </w:rPr>
              <w:t>3000018038</w:t>
            </w:r>
          </w:p>
        </w:tc>
      </w:tr>
      <w:tr w:rsidR="0032471B" w:rsidRPr="003C4317" w:rsidTr="00FA6794">
        <w:tc>
          <w:tcPr>
            <w:tcW w:w="650" w:type="pct"/>
          </w:tcPr>
          <w:p w:rsidR="0032471B" w:rsidRPr="003C4317" w:rsidRDefault="0032471B" w:rsidP="00FA6794">
            <w:pPr>
              <w:rPr>
                <w:rFonts w:ascii="Calibri" w:eastAsia="Calibri" w:hAnsi="Calibri"/>
                <w:b/>
                <w:sz w:val="22"/>
              </w:rPr>
            </w:pPr>
            <w:r w:rsidRPr="003C4317">
              <w:rPr>
                <w:rFonts w:ascii="Calibri" w:eastAsia="Calibri" w:hAnsi="Calibri"/>
                <w:b/>
                <w:sz w:val="22"/>
              </w:rPr>
              <w:t>Proposer:</w:t>
            </w:r>
          </w:p>
        </w:tc>
        <w:tc>
          <w:tcPr>
            <w:tcW w:w="4350" w:type="pct"/>
          </w:tcPr>
          <w:p w:rsidR="0032471B" w:rsidRPr="003C4317" w:rsidRDefault="0032471B" w:rsidP="00FA6794">
            <w:pPr>
              <w:rPr>
                <w:rFonts w:ascii="Calibri" w:eastAsia="Calibri" w:hAnsi="Calibri"/>
                <w:sz w:val="22"/>
              </w:rPr>
            </w:pPr>
          </w:p>
        </w:tc>
      </w:tr>
    </w:tbl>
    <w:p w:rsidR="0032471B" w:rsidRPr="003C4317" w:rsidRDefault="0032471B" w:rsidP="0032471B">
      <w:pPr>
        <w:spacing w:after="16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997"/>
        <w:gridCol w:w="1017"/>
        <w:gridCol w:w="1118"/>
      </w:tblGrid>
      <w:tr w:rsidR="0032471B" w:rsidRPr="003C4317" w:rsidTr="00FA6794">
        <w:trPr>
          <w:jc w:val="center"/>
        </w:trPr>
        <w:tc>
          <w:tcPr>
            <w:tcW w:w="658" w:type="pct"/>
            <w:shd w:val="clear" w:color="auto" w:fill="9CC2E5" w:themeFill="accent1" w:themeFillTint="99"/>
            <w:vAlign w:val="center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RFP Section</w:t>
            </w:r>
          </w:p>
        </w:tc>
        <w:tc>
          <w:tcPr>
            <w:tcW w:w="3213" w:type="pct"/>
            <w:shd w:val="clear" w:color="auto" w:fill="9CC2E5" w:themeFill="accent1" w:themeFillTint="99"/>
            <w:vAlign w:val="center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Requirement</w:t>
            </w:r>
          </w:p>
        </w:tc>
        <w:tc>
          <w:tcPr>
            <w:tcW w:w="525" w:type="pct"/>
            <w:shd w:val="clear" w:color="auto" w:fill="9CC2E5" w:themeFill="accent1" w:themeFillTint="99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Proposal Section</w:t>
            </w:r>
          </w:p>
        </w:tc>
        <w:tc>
          <w:tcPr>
            <w:tcW w:w="604" w:type="pct"/>
            <w:shd w:val="clear" w:color="auto" w:fill="9CC2E5" w:themeFill="accent1" w:themeFillTint="99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Proposal Page(s)</w:t>
            </w: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Cover Letter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2.4.</w:t>
            </w:r>
            <w:r w:rsidR="00CE4EE4">
              <w:rPr>
                <w:rFonts w:ascii="Calibri" w:eastAsia="Calibri" w:hAnsi="Calibri" w:cs="Times New Roman"/>
              </w:rPr>
              <w:t>5</w:t>
            </w:r>
            <w:r w:rsidRPr="003C4317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Table of Contents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Business Proposal – Section 2.6</w:t>
            </w: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2.6.1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Mandatory Qualifications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2.6.2</w:t>
            </w:r>
          </w:p>
        </w:tc>
        <w:tc>
          <w:tcPr>
            <w:tcW w:w="3213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Conflict of Interest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2.6.3</w:t>
            </w:r>
          </w:p>
        </w:tc>
        <w:tc>
          <w:tcPr>
            <w:tcW w:w="3213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Financial Condition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2.6.4</w:t>
            </w:r>
          </w:p>
        </w:tc>
        <w:tc>
          <w:tcPr>
            <w:tcW w:w="3213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Required Attachments: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2.6.4.1</w:t>
            </w:r>
          </w:p>
        </w:tc>
        <w:tc>
          <w:tcPr>
            <w:tcW w:w="3213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CE4EE4" w:rsidP="0032471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Certification Statement</w:t>
            </w:r>
            <w:r w:rsidR="0032471B" w:rsidRPr="003C431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2.6.4.2</w:t>
            </w:r>
          </w:p>
        </w:tc>
        <w:tc>
          <w:tcPr>
            <w:tcW w:w="3213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CE4EE4" w:rsidP="00CE4EE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Proposal Compliance Matrix</w:t>
            </w:r>
            <w:bookmarkStart w:id="1" w:name="_GoBack"/>
            <w:bookmarkEnd w:id="1"/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2.6.4.3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32471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 xml:space="preserve">Electronic Vendor Payment Solution 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Technical Proposal – Section 2.7</w:t>
            </w: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2.7.1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Proposer Organization and Experience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2.7.2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Staff Qualifications and Training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2.7.3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Approach and Methodology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2.7.4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Case Scenarios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Cost Proposal – Section 2.8</w:t>
            </w: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2.8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Cost Proposal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471B" w:rsidRPr="003C4317" w:rsidTr="00FA6794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32471B" w:rsidRPr="003C4317" w:rsidRDefault="0032471B" w:rsidP="00FA679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C4317">
              <w:rPr>
                <w:rFonts w:ascii="Calibri" w:eastAsia="Calibri" w:hAnsi="Calibri" w:cs="Times New Roman"/>
                <w:b/>
              </w:rPr>
              <w:t>Veteran and Hudson Initiative Programs Participation – Sections 1.23 and 2.9</w:t>
            </w:r>
          </w:p>
        </w:tc>
      </w:tr>
      <w:tr w:rsidR="0032471B" w:rsidRPr="003C4317" w:rsidTr="00FA6794">
        <w:trPr>
          <w:jc w:val="center"/>
        </w:trPr>
        <w:tc>
          <w:tcPr>
            <w:tcW w:w="658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2.9</w:t>
            </w:r>
          </w:p>
        </w:tc>
        <w:tc>
          <w:tcPr>
            <w:tcW w:w="3213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C4317">
              <w:rPr>
                <w:rFonts w:ascii="Calibri" w:eastAsia="Calibri" w:hAnsi="Calibri" w:cs="Times New Roman"/>
              </w:rPr>
              <w:t>Veteran and Hudson Initiatives Response</w:t>
            </w:r>
          </w:p>
        </w:tc>
        <w:tc>
          <w:tcPr>
            <w:tcW w:w="525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  <w:shd w:val="clear" w:color="auto" w:fill="auto"/>
          </w:tcPr>
          <w:p w:rsidR="0032471B" w:rsidRPr="003C4317" w:rsidRDefault="0032471B" w:rsidP="00FA679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2471B" w:rsidRPr="003C4317" w:rsidRDefault="0032471B" w:rsidP="0032471B">
      <w:pPr>
        <w:spacing w:line="240" w:lineRule="auto"/>
        <w:jc w:val="both"/>
      </w:pPr>
    </w:p>
    <w:p w:rsidR="0032471B" w:rsidRPr="003C4317" w:rsidRDefault="0032471B" w:rsidP="0032471B">
      <w:pPr>
        <w:spacing w:line="240" w:lineRule="auto"/>
        <w:jc w:val="both"/>
      </w:pPr>
    </w:p>
    <w:p w:rsidR="00456989" w:rsidRDefault="003A7D33" w:rsidP="0032471B">
      <w:pPr>
        <w:spacing w:after="160"/>
      </w:pPr>
    </w:p>
    <w:sectPr w:rsidR="00456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1BCF"/>
    <w:multiLevelType w:val="multilevel"/>
    <w:tmpl w:val="B30C7B66"/>
    <w:numStyleLink w:val="MultilevelHeading4"/>
  </w:abstractNum>
  <w:abstractNum w:abstractNumId="1" w15:restartNumberingAfterBreak="0">
    <w:nsid w:val="393727B6"/>
    <w:multiLevelType w:val="hybridMultilevel"/>
    <w:tmpl w:val="6F9E8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F3B"/>
    <w:multiLevelType w:val="multilevel"/>
    <w:tmpl w:val="B30C7B66"/>
    <w:styleLink w:val="MultilevelHeading4"/>
    <w:lvl w:ilvl="0">
      <w:start w:val="1"/>
      <w:numFmt w:val="decimal"/>
      <w:pStyle w:val="Heading1"/>
      <w:lvlText w:val="PART %1:"/>
      <w:lvlJc w:val="left"/>
      <w:pPr>
        <w:ind w:left="1440" w:hanging="1440"/>
      </w:pPr>
      <w:rPr>
        <w:rFonts w:asciiTheme="minorHAnsi" w:hAnsiTheme="minorHAnsi" w:cstheme="minorHAns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2"/>
        </w:tabs>
        <w:ind w:left="720" w:hanging="72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08"/>
        </w:tabs>
        <w:ind w:left="2376" w:hanging="7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0"/>
        </w:tabs>
        <w:ind w:left="1908" w:firstLine="72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736"/>
        </w:tabs>
        <w:ind w:left="3298" w:hanging="562"/>
      </w:pPr>
      <w:rPr>
        <w:rFonts w:asciiTheme="minorHAnsi" w:hAnsiTheme="minorHAnsi" w:hint="default"/>
        <w:b/>
        <w:i w:val="0"/>
        <w:sz w:val="22"/>
        <w:szCs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56"/>
        </w:tabs>
        <w:ind w:left="4032" w:hanging="1080"/>
      </w:pPr>
      <w:rPr>
        <w:rFonts w:asciiTheme="minorHAnsi" w:hAnsiTheme="minorHAnsi" w:hint="default"/>
        <w:b/>
        <w:i w:val="0"/>
        <w:sz w:val="22"/>
        <w:szCs w:val="22"/>
      </w:rPr>
    </w:lvl>
    <w:lvl w:ilvl="6">
      <w:start w:val="1"/>
      <w:numFmt w:val="decimal"/>
      <w:lvlRestart w:val="0"/>
      <w:lvlText w:val="%5.%6.%7"/>
      <w:lvlJc w:val="left"/>
      <w:pPr>
        <w:tabs>
          <w:tab w:val="num" w:pos="2592"/>
        </w:tabs>
        <w:ind w:left="2592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2880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1B"/>
    <w:rsid w:val="000D1634"/>
    <w:rsid w:val="0032471B"/>
    <w:rsid w:val="003A7D33"/>
    <w:rsid w:val="00CE4EE4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4416"/>
  <w15:chartTrackingRefBased/>
  <w15:docId w15:val="{5A0CA67A-53B0-4524-8CCB-E8F003DB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71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2471B"/>
    <w:pPr>
      <w:keepNext/>
      <w:keepLines/>
      <w:numPr>
        <w:numId w:val="2"/>
      </w:numPr>
      <w:spacing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aliases w:val="Level 2 Heading"/>
    <w:basedOn w:val="Normal"/>
    <w:next w:val="Normal"/>
    <w:link w:val="Heading2Char"/>
    <w:unhideWhenUsed/>
    <w:qFormat/>
    <w:rsid w:val="0032471B"/>
    <w:pPr>
      <w:keepNext/>
      <w:keepLines/>
      <w:numPr>
        <w:ilvl w:val="1"/>
        <w:numId w:val="2"/>
      </w:numPr>
      <w:spacing w:after="24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2471B"/>
    <w:pPr>
      <w:numPr>
        <w:ilvl w:val="2"/>
        <w:numId w:val="2"/>
      </w:numPr>
      <w:tabs>
        <w:tab w:val="clear" w:pos="2808"/>
        <w:tab w:val="num" w:pos="1260"/>
      </w:tabs>
      <w:spacing w:after="240"/>
      <w:ind w:left="1260" w:hanging="900"/>
      <w:jc w:val="both"/>
      <w:outlineLvl w:val="2"/>
    </w:pPr>
    <w:rPr>
      <w:rFonts w:eastAsiaTheme="majorEastAsia" w:cstheme="minorHAnsi"/>
    </w:rPr>
  </w:style>
  <w:style w:type="paragraph" w:styleId="Heading4">
    <w:name w:val="heading 4"/>
    <w:basedOn w:val="Normal"/>
    <w:next w:val="Normal"/>
    <w:link w:val="Heading4Char"/>
    <w:unhideWhenUsed/>
    <w:qFormat/>
    <w:rsid w:val="0032471B"/>
    <w:pPr>
      <w:numPr>
        <w:ilvl w:val="3"/>
        <w:numId w:val="2"/>
      </w:numPr>
      <w:tabs>
        <w:tab w:val="clear" w:pos="1980"/>
        <w:tab w:val="num" w:pos="1800"/>
      </w:tabs>
      <w:spacing w:after="240"/>
      <w:ind w:left="1800" w:hanging="1080"/>
      <w:jc w:val="both"/>
      <w:outlineLvl w:val="3"/>
    </w:pPr>
    <w:rPr>
      <w:rFonts w:eastAsiaTheme="majorEastAsia" w:cstheme="minorHAnsi"/>
      <w:iCs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32471B"/>
    <w:pPr>
      <w:numPr>
        <w:ilvl w:val="4"/>
        <w:numId w:val="2"/>
      </w:numPr>
      <w:tabs>
        <w:tab w:val="clear" w:pos="2736"/>
        <w:tab w:val="num" w:pos="2340"/>
      </w:tabs>
      <w:spacing w:after="240" w:line="240" w:lineRule="auto"/>
      <w:ind w:left="2340" w:hanging="1260"/>
      <w:jc w:val="both"/>
      <w:outlineLvl w:val="4"/>
    </w:pPr>
    <w:rPr>
      <w:rFonts w:ascii="Calibri" w:eastAsia="Calibri" w:hAnsi="Calibri" w:cs="Calibri"/>
    </w:rPr>
  </w:style>
  <w:style w:type="paragraph" w:styleId="Heading6">
    <w:name w:val="heading 6"/>
    <w:basedOn w:val="Heading5"/>
    <w:next w:val="Normal"/>
    <w:link w:val="Heading6Char"/>
    <w:unhideWhenUsed/>
    <w:qFormat/>
    <w:rsid w:val="0032471B"/>
    <w:pPr>
      <w:numPr>
        <w:ilvl w:val="5"/>
      </w:numPr>
      <w:tabs>
        <w:tab w:val="clear" w:pos="3456"/>
        <w:tab w:val="num" w:pos="2880"/>
      </w:tabs>
      <w:ind w:left="2880" w:hanging="1440"/>
      <w:outlineLvl w:val="5"/>
    </w:pPr>
  </w:style>
  <w:style w:type="paragraph" w:styleId="Heading8">
    <w:name w:val="heading 8"/>
    <w:basedOn w:val="Normal"/>
    <w:next w:val="Normal"/>
    <w:link w:val="Heading8Char"/>
    <w:unhideWhenUsed/>
    <w:qFormat/>
    <w:rsid w:val="003247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3247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71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aliases w:val="Level 2 Heading Char"/>
    <w:basedOn w:val="DefaultParagraphFont"/>
    <w:link w:val="Heading2"/>
    <w:rsid w:val="0032471B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32471B"/>
    <w:rPr>
      <w:rFonts w:eastAsiaTheme="majorEastAsia" w:cstheme="minorHAnsi"/>
    </w:rPr>
  </w:style>
  <w:style w:type="character" w:customStyle="1" w:styleId="Heading4Char">
    <w:name w:val="Heading 4 Char"/>
    <w:basedOn w:val="DefaultParagraphFont"/>
    <w:link w:val="Heading4"/>
    <w:rsid w:val="0032471B"/>
    <w:rPr>
      <w:rFonts w:eastAsiaTheme="majorEastAsia" w:cstheme="minorHAnsi"/>
      <w:iCs/>
    </w:rPr>
  </w:style>
  <w:style w:type="character" w:customStyle="1" w:styleId="Heading5Char">
    <w:name w:val="Heading 5 Char"/>
    <w:basedOn w:val="DefaultParagraphFont"/>
    <w:link w:val="Heading5"/>
    <w:rsid w:val="0032471B"/>
    <w:rPr>
      <w:rFonts w:ascii="Calibri" w:eastAsia="Calibri" w:hAnsi="Calibri" w:cs="Calibri"/>
    </w:rPr>
  </w:style>
  <w:style w:type="character" w:customStyle="1" w:styleId="Heading6Char">
    <w:name w:val="Heading 6 Char"/>
    <w:basedOn w:val="DefaultParagraphFont"/>
    <w:link w:val="Heading6"/>
    <w:rsid w:val="0032471B"/>
    <w:rPr>
      <w:rFonts w:ascii="Calibri" w:eastAsia="Calibri" w:hAnsi="Calibri" w:cs="Calibri"/>
    </w:rPr>
  </w:style>
  <w:style w:type="character" w:customStyle="1" w:styleId="Heading8Char">
    <w:name w:val="Heading 8 Char"/>
    <w:basedOn w:val="DefaultParagraphFont"/>
    <w:link w:val="Heading8"/>
    <w:rsid w:val="00324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324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Level 2 List,Response Bullets,Bullet Two"/>
    <w:basedOn w:val="Normal"/>
    <w:link w:val="ListParagraphChar"/>
    <w:uiPriority w:val="34"/>
    <w:qFormat/>
    <w:rsid w:val="0032471B"/>
    <w:pPr>
      <w:ind w:left="720"/>
      <w:contextualSpacing/>
    </w:pPr>
  </w:style>
  <w:style w:type="table" w:styleId="TableGrid">
    <w:name w:val="Table Grid"/>
    <w:basedOn w:val="TableNormal"/>
    <w:uiPriority w:val="39"/>
    <w:rsid w:val="0032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324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24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2471B"/>
    <w:rPr>
      <w:sz w:val="20"/>
      <w:szCs w:val="20"/>
    </w:rPr>
  </w:style>
  <w:style w:type="character" w:customStyle="1" w:styleId="ListParagraphChar">
    <w:name w:val="List Paragraph Char"/>
    <w:aliases w:val="Level 2 List Char,Response Bullets Char,Bullet Two Char"/>
    <w:link w:val="ListParagraph"/>
    <w:uiPriority w:val="34"/>
    <w:locked/>
    <w:rsid w:val="0032471B"/>
  </w:style>
  <w:style w:type="numbering" w:customStyle="1" w:styleId="MultilevelHeading4">
    <w:name w:val="Multilevel Heading4"/>
    <w:uiPriority w:val="99"/>
    <w:rsid w:val="0032471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Bravo</dc:creator>
  <cp:keywords/>
  <dc:description/>
  <cp:lastModifiedBy>Teresa Bravo</cp:lastModifiedBy>
  <cp:revision>3</cp:revision>
  <dcterms:created xsi:type="dcterms:W3CDTF">2021-11-10T21:35:00Z</dcterms:created>
  <dcterms:modified xsi:type="dcterms:W3CDTF">2021-11-12T16:47:00Z</dcterms:modified>
</cp:coreProperties>
</file>