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BB" w:rsidRDefault="00A638A1" w:rsidP="00281E3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-1146810</wp:posOffset>
                </wp:positionH>
                <wp:positionV relativeFrom="paragraph">
                  <wp:posOffset>-675640</wp:posOffset>
                </wp:positionV>
                <wp:extent cx="7785735" cy="184213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842135"/>
                          <a:chOff x="-6" y="376"/>
                          <a:chExt cx="12261" cy="2901"/>
                        </a:xfrm>
                      </wpg:grpSpPr>
                      <pic:pic xmlns:pic="http://schemas.openxmlformats.org/drawingml/2006/picture">
                        <pic:nvPicPr>
                          <pic:cNvPr id="2" name="Picture 8" descr="LaStateSealSm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3" y="376"/>
                            <a:ext cx="1282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D31A46" w:rsidRDefault="007673AA" w:rsidP="007673AA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sz w:val="22"/>
                                  <w:szCs w:val="22"/>
                                </w:rPr>
                              </w:pPr>
                              <w:r w:rsidRPr="00D31A46">
                                <w:rPr>
                                  <w:rFonts w:ascii="Garamond" w:hAnsi="Garamond"/>
                                  <w:sz w:val="22"/>
                                  <w:szCs w:val="22"/>
                                </w:rPr>
                                <w:t>John Bel Edwards</w:t>
                              </w:r>
                            </w:p>
                            <w:p w:rsidR="007673AA" w:rsidRPr="00BF5A27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sz w:val="16"/>
                                  <w:szCs w:val="16"/>
                                </w:rPr>
                              </w:pPr>
                              <w:r w:rsidRPr="00BF5A27">
                                <w:rPr>
                                  <w:rFonts w:ascii="Garamond" w:hAnsi="Garamond" w:cs="Arial"/>
                                  <w:b w:val="0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EC0055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2"/>
                                  <w:szCs w:val="22"/>
                                </w:rPr>
                                <w:t>Rebekah E. Gee MD</w:t>
                              </w:r>
                              <w:r w:rsidRPr="00EC0055">
                                <w:rPr>
                                  <w:rFonts w:ascii="Garamond" w:hAnsi="Garamond"/>
                                  <w:sz w:val="22"/>
                                  <w:szCs w:val="22"/>
                                </w:rPr>
                                <w:t>, MPH</w:t>
                              </w:r>
                            </w:p>
                            <w:p w:rsidR="007673AA" w:rsidRPr="00BF5A27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sz w:val="16"/>
                                  <w:szCs w:val="16"/>
                                </w:rPr>
                              </w:pPr>
                              <w:r w:rsidRPr="00BF5A27">
                                <w:rPr>
                                  <w:rFonts w:ascii="Garamond" w:hAnsi="Garamond"/>
                                  <w:b w:val="0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Default="007673AA" w:rsidP="007673A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 w:val="0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657"/>
                            <a:ext cx="12261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2A64D4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Old London" w:hAnsi="Old London" w:cs="Arial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111550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111550" w:rsidRDefault="00947107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sz w:val="24"/>
                                  <w:szCs w:val="24"/>
                                </w:rPr>
                                <w:t>Health Standards Section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3pt;margin-top:-53.2pt;width:613.05pt;height:145.05pt;z-index:251657728" coordorigin="-6,376" coordsize="12261,2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LaStateSealSmll" style="position:absolute;left:5483;top:376;width:1282;height:1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04GHDAAAA2gAAAA8AAABkcnMvZG93bnJldi54bWxEj0FrwkAUhO8F/8PyhF5Ks2mwIqmrBKGl&#10;1xo19PbIvibB7NuY3Sbpv3cFocdhZr5h1tvJtGKg3jWWFbxEMQji0uqGKwWH/P15BcJ5ZI2tZVLw&#10;Rw62m9nDGlNtR/6iYe8rESDsUlRQe9+lUrqyJoMush1x8H5sb9AH2VdS9zgGuGllEsdLabDhsFBj&#10;R7uayvP+1wRKli9eT250H0+X81HnRfIti0Spx/mUvYHwNPn/8L39qRUkcLsSboD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TgYcMAAADaAAAADwAAAAAAAAAAAAAAAACf&#10;AgAAZHJzL2Rvd25yZXYueG1sUEsFBgAAAAAEAAQA9wAAAI8DAAAAAA==&#10;">
                  <v:imagedata r:id="rId10" o:title="LaStateSealSml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29;top:810;width:244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673AA" w:rsidRPr="00D31A46" w:rsidRDefault="007673AA" w:rsidP="007673AA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D31A46">
                          <w:rPr>
                            <w:rFonts w:ascii="Garamond" w:hAnsi="Garamond"/>
                            <w:sz w:val="22"/>
                            <w:szCs w:val="22"/>
                          </w:rPr>
                          <w:t>John Bel Edwards</w:t>
                        </w:r>
                      </w:p>
                      <w:p w:rsidR="007673AA" w:rsidRPr="00BF5A27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sz w:val="16"/>
                            <w:szCs w:val="16"/>
                          </w:rPr>
                        </w:pPr>
                        <w:r w:rsidRPr="00BF5A27">
                          <w:rPr>
                            <w:rFonts w:ascii="Garamond" w:hAnsi="Garamond" w:cs="Arial"/>
                            <w:b w:val="0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8537;top:810;width:363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673AA" w:rsidRPr="00EC0055" w:rsidRDefault="007673AA" w:rsidP="007673AA">
                        <w:pPr>
                          <w:pStyle w:val="Heading2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/>
                            <w:sz w:val="22"/>
                            <w:szCs w:val="22"/>
                          </w:rPr>
                          <w:t>Rebekah E. Gee MD</w:t>
                        </w:r>
                        <w:r w:rsidRPr="00EC0055">
                          <w:rPr>
                            <w:rFonts w:ascii="Garamond" w:hAnsi="Garamond"/>
                            <w:sz w:val="22"/>
                            <w:szCs w:val="22"/>
                          </w:rPr>
                          <w:t>, MPH</w:t>
                        </w:r>
                      </w:p>
                      <w:p w:rsidR="007673AA" w:rsidRPr="00BF5A27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sz w:val="16"/>
                            <w:szCs w:val="16"/>
                          </w:rPr>
                        </w:pPr>
                        <w:r w:rsidRPr="00BF5A27">
                          <w:rPr>
                            <w:rFonts w:ascii="Garamond" w:hAnsi="Garamond"/>
                            <w:b w:val="0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Default="007673AA" w:rsidP="007673A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 w:cs="Arial"/>
                            <w:b w:val="0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left:-6;top:1657;width:1226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673AA" w:rsidRPr="002A64D4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Old London" w:hAnsi="Old London" w:cs="Arial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111550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Garamond" w:hAnsi="Garamond" w:cs="Arial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111550" w:rsidRDefault="00947107" w:rsidP="007673AA">
                        <w:pPr>
                          <w:jc w:val="center"/>
                          <w:rPr>
                            <w:rFonts w:ascii="Garamond" w:hAnsi="Garamond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sz w:val="24"/>
                            <w:szCs w:val="24"/>
                          </w:rPr>
                          <w:t>Health Standards Section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  <w:r w:rsidR="00C213BB">
        <w:tab/>
      </w:r>
    </w:p>
    <w:p w:rsidR="002D598B" w:rsidRDefault="002D598B" w:rsidP="005C4CE6">
      <w:pPr>
        <w:tabs>
          <w:tab w:val="left" w:pos="1740"/>
        </w:tabs>
        <w:jc w:val="center"/>
        <w:rPr>
          <w:rFonts w:ascii="Times New (W1)" w:hAnsi="Times New (W1)"/>
          <w:sz w:val="22"/>
          <w:szCs w:val="22"/>
        </w:rPr>
      </w:pPr>
    </w:p>
    <w:p w:rsidR="002D598B" w:rsidRDefault="002D598B" w:rsidP="00F416DB">
      <w:pPr>
        <w:tabs>
          <w:tab w:val="left" w:pos="1740"/>
        </w:tabs>
        <w:rPr>
          <w:rFonts w:ascii="Times New (W1)" w:hAnsi="Times New (W1)"/>
          <w:sz w:val="22"/>
          <w:szCs w:val="22"/>
        </w:rPr>
      </w:pPr>
    </w:p>
    <w:p w:rsidR="00947107" w:rsidRPr="00E703E4" w:rsidRDefault="00947107" w:rsidP="00D71674">
      <w:pPr>
        <w:tabs>
          <w:tab w:val="left" w:pos="1740"/>
        </w:tabs>
        <w:jc w:val="both"/>
        <w:rPr>
          <w:sz w:val="24"/>
          <w:szCs w:val="24"/>
        </w:rPr>
      </w:pPr>
      <w:r w:rsidRPr="00E703E4">
        <w:rPr>
          <w:sz w:val="24"/>
          <w:szCs w:val="24"/>
        </w:rPr>
        <w:t>June 1</w:t>
      </w:r>
      <w:r w:rsidR="00C1384C">
        <w:rPr>
          <w:sz w:val="24"/>
          <w:szCs w:val="24"/>
        </w:rPr>
        <w:t>6</w:t>
      </w:r>
      <w:r w:rsidRPr="00E703E4">
        <w:rPr>
          <w:sz w:val="24"/>
          <w:szCs w:val="24"/>
        </w:rPr>
        <w:t>, 2016</w:t>
      </w:r>
    </w:p>
    <w:p w:rsidR="00D46A59" w:rsidRPr="00E703E4" w:rsidRDefault="00D46A59" w:rsidP="00D71674">
      <w:pPr>
        <w:tabs>
          <w:tab w:val="left" w:pos="1740"/>
        </w:tabs>
        <w:jc w:val="both"/>
        <w:rPr>
          <w:sz w:val="24"/>
          <w:szCs w:val="24"/>
        </w:rPr>
      </w:pPr>
    </w:p>
    <w:p w:rsidR="000B02F5" w:rsidRPr="00E703E4" w:rsidRDefault="00947107" w:rsidP="00D71674">
      <w:pPr>
        <w:tabs>
          <w:tab w:val="left" w:pos="1740"/>
        </w:tabs>
        <w:jc w:val="both"/>
        <w:rPr>
          <w:sz w:val="24"/>
          <w:szCs w:val="24"/>
        </w:rPr>
      </w:pPr>
      <w:r w:rsidRPr="00E703E4">
        <w:rPr>
          <w:sz w:val="24"/>
          <w:szCs w:val="24"/>
        </w:rPr>
        <w:t>Memo to</w:t>
      </w:r>
      <w:r w:rsidR="00D46A59" w:rsidRPr="00E703E4">
        <w:rPr>
          <w:sz w:val="24"/>
          <w:szCs w:val="24"/>
        </w:rPr>
        <w:t xml:space="preserve"> </w:t>
      </w:r>
      <w:r w:rsidRPr="00E703E4">
        <w:rPr>
          <w:sz w:val="24"/>
          <w:szCs w:val="24"/>
        </w:rPr>
        <w:t>DHH-HSS Licensed and/or Certified Health Care Providers:</w:t>
      </w:r>
    </w:p>
    <w:p w:rsidR="00947107" w:rsidRPr="00E703E4" w:rsidRDefault="00947107" w:rsidP="00D71674">
      <w:pPr>
        <w:tabs>
          <w:tab w:val="left" w:pos="1740"/>
        </w:tabs>
        <w:jc w:val="both"/>
        <w:rPr>
          <w:sz w:val="24"/>
          <w:szCs w:val="24"/>
        </w:rPr>
      </w:pPr>
    </w:p>
    <w:p w:rsidR="00947107" w:rsidRDefault="006F7F4D" w:rsidP="006F7F4D">
      <w:pPr>
        <w:tabs>
          <w:tab w:val="left" w:pos="1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Final </w:t>
      </w:r>
      <w:r w:rsidR="00947107" w:rsidRPr="00947107">
        <w:rPr>
          <w:sz w:val="24"/>
          <w:szCs w:val="24"/>
        </w:rPr>
        <w:t>Rule</w:t>
      </w:r>
      <w:r>
        <w:rPr>
          <w:sz w:val="24"/>
          <w:szCs w:val="24"/>
        </w:rPr>
        <w:t xml:space="preserve"> which amended </w:t>
      </w:r>
      <w:r w:rsidR="00947107">
        <w:rPr>
          <w:sz w:val="24"/>
          <w:szCs w:val="24"/>
        </w:rPr>
        <w:t xml:space="preserve">the </w:t>
      </w:r>
      <w:r w:rsidR="00947107" w:rsidRPr="00947107">
        <w:rPr>
          <w:sz w:val="24"/>
          <w:szCs w:val="24"/>
        </w:rPr>
        <w:t>provisions governing the</w:t>
      </w:r>
      <w:r w:rsidR="00947107" w:rsidRPr="00947107">
        <w:t xml:space="preserve"> </w:t>
      </w:r>
      <w:r w:rsidR="00E44C7A">
        <w:rPr>
          <w:sz w:val="24"/>
          <w:szCs w:val="24"/>
        </w:rPr>
        <w:t>Direct Service Worker (</w:t>
      </w:r>
      <w:r w:rsidR="00947107" w:rsidRPr="00947107">
        <w:rPr>
          <w:sz w:val="24"/>
          <w:szCs w:val="24"/>
        </w:rPr>
        <w:t>DSW</w:t>
      </w:r>
      <w:r w:rsidR="00E44C7A">
        <w:rPr>
          <w:sz w:val="24"/>
          <w:szCs w:val="24"/>
        </w:rPr>
        <w:t>)</w:t>
      </w:r>
      <w:r w:rsidR="00947107" w:rsidRPr="00947107">
        <w:rPr>
          <w:sz w:val="24"/>
          <w:szCs w:val="24"/>
        </w:rPr>
        <w:t xml:space="preserve"> Registry </w:t>
      </w:r>
      <w:r w:rsidR="00947107">
        <w:rPr>
          <w:sz w:val="24"/>
          <w:szCs w:val="24"/>
        </w:rPr>
        <w:t>will be published</w:t>
      </w:r>
      <w:r w:rsidR="00947107" w:rsidRPr="00947107">
        <w:t xml:space="preserve"> </w:t>
      </w:r>
      <w:r w:rsidR="00A00BE0">
        <w:rPr>
          <w:sz w:val="24"/>
          <w:szCs w:val="24"/>
        </w:rPr>
        <w:t xml:space="preserve">in </w:t>
      </w:r>
      <w:r w:rsidR="00A00BE0" w:rsidRPr="00A00BE0">
        <w:rPr>
          <w:sz w:val="24"/>
          <w:szCs w:val="24"/>
        </w:rPr>
        <w:t xml:space="preserve">the </w:t>
      </w:r>
      <w:r w:rsidR="00A00BE0" w:rsidRPr="00A00BE0">
        <w:rPr>
          <w:b/>
          <w:sz w:val="24"/>
          <w:szCs w:val="24"/>
        </w:rPr>
        <w:t>June 20, 2016</w:t>
      </w:r>
      <w:r w:rsidR="00A00BE0" w:rsidRPr="00A00BE0">
        <w:rPr>
          <w:sz w:val="24"/>
          <w:szCs w:val="24"/>
        </w:rPr>
        <w:t xml:space="preserve"> edition of the </w:t>
      </w:r>
      <w:r w:rsidR="00A00BE0" w:rsidRPr="00A00BE0">
        <w:rPr>
          <w:i/>
          <w:sz w:val="24"/>
          <w:szCs w:val="24"/>
        </w:rPr>
        <w:t>Louisiana Register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These provisions</w:t>
      </w:r>
      <w:r w:rsidR="00947107">
        <w:rPr>
          <w:sz w:val="24"/>
          <w:szCs w:val="24"/>
        </w:rPr>
        <w:t xml:space="preserve"> will affect </w:t>
      </w:r>
      <w:r w:rsidRPr="006F7F4D">
        <w:rPr>
          <w:sz w:val="24"/>
          <w:szCs w:val="24"/>
        </w:rPr>
        <w:t>nursing facilities</w:t>
      </w:r>
      <w:r>
        <w:rPr>
          <w:sz w:val="24"/>
          <w:szCs w:val="24"/>
        </w:rPr>
        <w:t xml:space="preserve">, </w:t>
      </w:r>
      <w:r w:rsidRPr="006F7F4D">
        <w:rPr>
          <w:sz w:val="24"/>
          <w:szCs w:val="24"/>
        </w:rPr>
        <w:t>hospice providers</w:t>
      </w:r>
      <w:r>
        <w:rPr>
          <w:sz w:val="24"/>
          <w:szCs w:val="24"/>
        </w:rPr>
        <w:t xml:space="preserve">, hospitals, intermediate care facilities, </w:t>
      </w:r>
      <w:r w:rsidRPr="006F7F4D">
        <w:rPr>
          <w:sz w:val="24"/>
          <w:szCs w:val="24"/>
        </w:rPr>
        <w:t>adult residential care providers</w:t>
      </w:r>
      <w:r>
        <w:rPr>
          <w:sz w:val="24"/>
          <w:szCs w:val="24"/>
        </w:rPr>
        <w:t>,</w:t>
      </w:r>
      <w:r w:rsidRPr="006F7F4D">
        <w:rPr>
          <w:sz w:val="24"/>
          <w:szCs w:val="24"/>
        </w:rPr>
        <w:t xml:space="preserve"> adult day health care centers</w:t>
      </w:r>
      <w:r>
        <w:rPr>
          <w:sz w:val="24"/>
          <w:szCs w:val="24"/>
        </w:rPr>
        <w:t>,</w:t>
      </w:r>
      <w:r w:rsidRPr="006F7F4D">
        <w:rPr>
          <w:sz w:val="24"/>
          <w:szCs w:val="24"/>
        </w:rPr>
        <w:t xml:space="preserve"> home health agencie</w:t>
      </w:r>
      <w:r>
        <w:rPr>
          <w:sz w:val="24"/>
          <w:szCs w:val="24"/>
        </w:rPr>
        <w:t>s,</w:t>
      </w:r>
      <w:r w:rsidRPr="006F7F4D">
        <w:rPr>
          <w:sz w:val="24"/>
          <w:szCs w:val="24"/>
        </w:rPr>
        <w:t xml:space="preserve"> behavioral health providers</w:t>
      </w:r>
      <w:r>
        <w:rPr>
          <w:sz w:val="24"/>
          <w:szCs w:val="24"/>
        </w:rPr>
        <w:t>,</w:t>
      </w:r>
      <w:r w:rsidRPr="006F7F4D">
        <w:rPr>
          <w:sz w:val="24"/>
          <w:szCs w:val="24"/>
        </w:rPr>
        <w:t xml:space="preserve"> </w:t>
      </w:r>
      <w:r w:rsidR="00E44C7A">
        <w:rPr>
          <w:sz w:val="24"/>
          <w:szCs w:val="24"/>
        </w:rPr>
        <w:t xml:space="preserve">adult brain injury providers, </w:t>
      </w:r>
      <w:r w:rsidR="00413390">
        <w:rPr>
          <w:sz w:val="24"/>
          <w:szCs w:val="24"/>
        </w:rPr>
        <w:t>f</w:t>
      </w:r>
      <w:r w:rsidR="00413390" w:rsidRPr="00413390">
        <w:rPr>
          <w:sz w:val="24"/>
          <w:szCs w:val="24"/>
        </w:rPr>
        <w:t>orensic supervised transitional residential and aftercare facilit</w:t>
      </w:r>
      <w:r w:rsidR="00413390">
        <w:rPr>
          <w:sz w:val="24"/>
          <w:szCs w:val="24"/>
        </w:rPr>
        <w:t>ies,</w:t>
      </w:r>
      <w:r w:rsidR="00413390" w:rsidRPr="00413390">
        <w:rPr>
          <w:sz w:val="24"/>
          <w:szCs w:val="24"/>
        </w:rPr>
        <w:t xml:space="preserve"> </w:t>
      </w:r>
      <w:r w:rsidR="00E44C7A">
        <w:rPr>
          <w:sz w:val="24"/>
          <w:szCs w:val="24"/>
        </w:rPr>
        <w:t xml:space="preserve">ambulatory surgical centers, </w:t>
      </w:r>
      <w:r w:rsidRPr="006F7F4D">
        <w:rPr>
          <w:sz w:val="24"/>
          <w:szCs w:val="24"/>
        </w:rPr>
        <w:t>dialysis units</w:t>
      </w:r>
      <w:r w:rsidR="00413390">
        <w:rPr>
          <w:sz w:val="24"/>
          <w:szCs w:val="24"/>
        </w:rPr>
        <w:t>,</w:t>
      </w:r>
      <w:r w:rsidR="00413390" w:rsidRPr="00413390">
        <w:t xml:space="preserve"> </w:t>
      </w:r>
      <w:r w:rsidR="00413390">
        <w:rPr>
          <w:sz w:val="24"/>
          <w:szCs w:val="24"/>
        </w:rPr>
        <w:t>p</w:t>
      </w:r>
      <w:r w:rsidR="00413390" w:rsidRPr="00413390">
        <w:rPr>
          <w:sz w:val="24"/>
          <w:szCs w:val="24"/>
        </w:rPr>
        <w:t>ediatric day health care facilit</w:t>
      </w:r>
      <w:r w:rsidR="00413390">
        <w:rPr>
          <w:sz w:val="24"/>
          <w:szCs w:val="24"/>
        </w:rPr>
        <w:t>ies, therapeutic group homes, p</w:t>
      </w:r>
      <w:r w:rsidR="00413390" w:rsidRPr="00413390">
        <w:rPr>
          <w:sz w:val="24"/>
          <w:szCs w:val="24"/>
        </w:rPr>
        <w:t xml:space="preserve">sychiatric </w:t>
      </w:r>
      <w:r w:rsidR="00413390">
        <w:rPr>
          <w:sz w:val="24"/>
          <w:szCs w:val="24"/>
        </w:rPr>
        <w:t>r</w:t>
      </w:r>
      <w:r w:rsidR="00413390" w:rsidRPr="00413390">
        <w:rPr>
          <w:sz w:val="24"/>
          <w:szCs w:val="24"/>
        </w:rPr>
        <w:t xml:space="preserve">esidential </w:t>
      </w:r>
      <w:r w:rsidR="00413390">
        <w:rPr>
          <w:sz w:val="24"/>
          <w:szCs w:val="24"/>
        </w:rPr>
        <w:t>t</w:t>
      </w:r>
      <w:r w:rsidR="00413390" w:rsidRPr="00413390">
        <w:rPr>
          <w:sz w:val="24"/>
          <w:szCs w:val="24"/>
        </w:rPr>
        <w:t xml:space="preserve">reatment </w:t>
      </w:r>
      <w:r w:rsidR="00413390">
        <w:rPr>
          <w:sz w:val="24"/>
          <w:szCs w:val="24"/>
        </w:rPr>
        <w:t>f</w:t>
      </w:r>
      <w:r w:rsidR="00413390" w:rsidRPr="00413390">
        <w:rPr>
          <w:sz w:val="24"/>
          <w:szCs w:val="24"/>
        </w:rPr>
        <w:t>acilit</w:t>
      </w:r>
      <w:r w:rsidR="00413390">
        <w:rPr>
          <w:sz w:val="24"/>
          <w:szCs w:val="24"/>
        </w:rPr>
        <w:t>ies,</w:t>
      </w:r>
      <w:r w:rsidRPr="006F7F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6F7F4D">
        <w:rPr>
          <w:sz w:val="24"/>
          <w:szCs w:val="24"/>
        </w:rPr>
        <w:t>home and community based services providers</w:t>
      </w:r>
      <w:r>
        <w:rPr>
          <w:sz w:val="24"/>
          <w:szCs w:val="24"/>
        </w:rPr>
        <w:t>.</w:t>
      </w:r>
    </w:p>
    <w:p w:rsidR="006F7F4D" w:rsidRDefault="006F7F4D" w:rsidP="006F7F4D">
      <w:pPr>
        <w:tabs>
          <w:tab w:val="left" w:pos="1740"/>
        </w:tabs>
        <w:jc w:val="both"/>
        <w:rPr>
          <w:sz w:val="24"/>
          <w:szCs w:val="24"/>
        </w:rPr>
      </w:pPr>
    </w:p>
    <w:p w:rsidR="005B5266" w:rsidRDefault="006F7F4D" w:rsidP="00A61A7D">
      <w:pPr>
        <w:tabs>
          <w:tab w:val="left" w:pos="1740"/>
        </w:tabs>
        <w:jc w:val="both"/>
        <w:rPr>
          <w:sz w:val="24"/>
          <w:szCs w:val="24"/>
        </w:rPr>
      </w:pPr>
      <w:r w:rsidRPr="006F7F4D">
        <w:rPr>
          <w:sz w:val="24"/>
          <w:szCs w:val="24"/>
        </w:rPr>
        <w:t xml:space="preserve">DSWs </w:t>
      </w:r>
      <w:r w:rsidR="00E44C7A">
        <w:rPr>
          <w:sz w:val="24"/>
          <w:szCs w:val="24"/>
        </w:rPr>
        <w:t>are</w:t>
      </w:r>
      <w:r w:rsidRPr="006F7F4D">
        <w:rPr>
          <w:sz w:val="24"/>
          <w:szCs w:val="24"/>
        </w:rPr>
        <w:t xml:space="preserve"> patient care technician, </w:t>
      </w:r>
      <w:r w:rsidR="00947107" w:rsidRPr="006F7F4D">
        <w:rPr>
          <w:sz w:val="24"/>
          <w:szCs w:val="24"/>
        </w:rPr>
        <w:t>hospital aides</w:t>
      </w:r>
      <w:r w:rsidRPr="006F7F4D">
        <w:rPr>
          <w:sz w:val="24"/>
          <w:szCs w:val="24"/>
        </w:rPr>
        <w:t xml:space="preserve">, </w:t>
      </w:r>
      <w:r w:rsidR="00947107" w:rsidRPr="006F7F4D">
        <w:rPr>
          <w:sz w:val="24"/>
          <w:szCs w:val="24"/>
        </w:rPr>
        <w:t>unlicensed assistive personnel (UAPs)</w:t>
      </w:r>
      <w:r w:rsidRPr="006F7F4D">
        <w:rPr>
          <w:sz w:val="24"/>
          <w:szCs w:val="24"/>
        </w:rPr>
        <w:t xml:space="preserve">, </w:t>
      </w:r>
      <w:r w:rsidR="00947107" w:rsidRPr="006F7F4D">
        <w:rPr>
          <w:sz w:val="24"/>
          <w:szCs w:val="24"/>
        </w:rPr>
        <w:t>home health aides</w:t>
      </w:r>
      <w:r w:rsidRPr="006F7F4D">
        <w:rPr>
          <w:sz w:val="24"/>
          <w:szCs w:val="24"/>
        </w:rPr>
        <w:t xml:space="preserve">, </w:t>
      </w:r>
      <w:r w:rsidR="00947107" w:rsidRPr="006F7F4D">
        <w:rPr>
          <w:sz w:val="24"/>
          <w:szCs w:val="24"/>
        </w:rPr>
        <w:t>hospice aides</w:t>
      </w:r>
      <w:r w:rsidRPr="006F7F4D">
        <w:rPr>
          <w:sz w:val="24"/>
          <w:szCs w:val="24"/>
        </w:rPr>
        <w:t xml:space="preserve">, </w:t>
      </w:r>
      <w:r w:rsidR="00947107" w:rsidRPr="006F7F4D">
        <w:rPr>
          <w:sz w:val="24"/>
          <w:szCs w:val="24"/>
        </w:rPr>
        <w:t>direct care workers</w:t>
      </w:r>
      <w:r w:rsidRPr="006F7F4D">
        <w:rPr>
          <w:sz w:val="24"/>
          <w:szCs w:val="24"/>
        </w:rPr>
        <w:t xml:space="preserve">, </w:t>
      </w:r>
      <w:r w:rsidR="00947107" w:rsidRPr="006F7F4D">
        <w:rPr>
          <w:sz w:val="24"/>
          <w:szCs w:val="24"/>
        </w:rPr>
        <w:t>mental health technicians</w:t>
      </w:r>
      <w:r w:rsidRPr="006F7F4D">
        <w:rPr>
          <w:sz w:val="24"/>
          <w:szCs w:val="24"/>
        </w:rPr>
        <w:t>, mental health aide</w:t>
      </w:r>
      <w:r w:rsidR="00E703E4">
        <w:rPr>
          <w:sz w:val="24"/>
          <w:szCs w:val="24"/>
        </w:rPr>
        <w:t>s</w:t>
      </w:r>
      <w:r w:rsidRPr="006F7F4D">
        <w:rPr>
          <w:sz w:val="24"/>
          <w:szCs w:val="24"/>
        </w:rPr>
        <w:t xml:space="preserve">, mental health orderlies, </w:t>
      </w:r>
      <w:r w:rsidR="00947107" w:rsidRPr="006F7F4D">
        <w:rPr>
          <w:sz w:val="24"/>
          <w:szCs w:val="24"/>
        </w:rPr>
        <w:t>nursing aides or hospital orderlies</w:t>
      </w:r>
      <w:r w:rsidRPr="006F7F4D">
        <w:rPr>
          <w:sz w:val="24"/>
          <w:szCs w:val="24"/>
        </w:rPr>
        <w:t>,</w:t>
      </w:r>
      <w:r w:rsidR="00947107" w:rsidRPr="006F7F4D">
        <w:rPr>
          <w:sz w:val="24"/>
          <w:szCs w:val="24"/>
        </w:rPr>
        <w:t xml:space="preserve"> </w:t>
      </w:r>
      <w:r w:rsidRPr="006F7F4D">
        <w:rPr>
          <w:sz w:val="24"/>
          <w:szCs w:val="24"/>
        </w:rPr>
        <w:t>nursing assistant</w:t>
      </w:r>
      <w:r w:rsidR="00E44C7A">
        <w:rPr>
          <w:sz w:val="24"/>
          <w:szCs w:val="24"/>
        </w:rPr>
        <w:t>s</w:t>
      </w:r>
      <w:r w:rsidRPr="006F7F4D">
        <w:rPr>
          <w:sz w:val="24"/>
          <w:szCs w:val="24"/>
        </w:rPr>
        <w:t xml:space="preserve">, </w:t>
      </w:r>
      <w:r w:rsidR="00947107" w:rsidRPr="006F7F4D">
        <w:rPr>
          <w:sz w:val="24"/>
          <w:szCs w:val="24"/>
        </w:rPr>
        <w:t>patient care aides</w:t>
      </w:r>
      <w:r w:rsidRPr="006F7F4D">
        <w:rPr>
          <w:sz w:val="24"/>
          <w:szCs w:val="24"/>
        </w:rPr>
        <w:t>,</w:t>
      </w:r>
      <w:r w:rsidR="00947107" w:rsidRPr="006F7F4D">
        <w:rPr>
          <w:sz w:val="24"/>
          <w:szCs w:val="24"/>
        </w:rPr>
        <w:t xml:space="preserve"> and/or any persons hired as </w:t>
      </w:r>
      <w:r w:rsidR="00947107" w:rsidRPr="00413390">
        <w:rPr>
          <w:b/>
          <w:sz w:val="24"/>
          <w:szCs w:val="24"/>
        </w:rPr>
        <w:t>unlicensed</w:t>
      </w:r>
      <w:r w:rsidR="00947107" w:rsidRPr="006F7F4D">
        <w:rPr>
          <w:sz w:val="24"/>
          <w:szCs w:val="24"/>
        </w:rPr>
        <w:t xml:space="preserve"> direct care staff that meet the provisions of </w:t>
      </w:r>
      <w:r w:rsidRPr="006F7F4D">
        <w:rPr>
          <w:sz w:val="24"/>
          <w:szCs w:val="24"/>
        </w:rPr>
        <w:t>LAC 48:I</w:t>
      </w:r>
      <w:r w:rsidR="00E44C7A">
        <w:rPr>
          <w:sz w:val="24"/>
          <w:szCs w:val="24"/>
        </w:rPr>
        <w:t>,</w:t>
      </w:r>
      <w:r w:rsidRPr="006F7F4D">
        <w:rPr>
          <w:sz w:val="24"/>
          <w:szCs w:val="24"/>
        </w:rPr>
        <w:t xml:space="preserve"> Chapter 92.</w:t>
      </w:r>
    </w:p>
    <w:p w:rsidR="00A61A7D" w:rsidRDefault="00A61A7D" w:rsidP="00A61A7D">
      <w:pPr>
        <w:jc w:val="both"/>
      </w:pPr>
    </w:p>
    <w:p w:rsidR="00020338" w:rsidRPr="00A61A7D" w:rsidRDefault="00947107" w:rsidP="00A61A7D">
      <w:pPr>
        <w:jc w:val="both"/>
        <w:rPr>
          <w:i/>
          <w:sz w:val="24"/>
          <w:szCs w:val="24"/>
        </w:rPr>
      </w:pPr>
      <w:r w:rsidRPr="00A61A7D">
        <w:rPr>
          <w:i/>
          <w:sz w:val="24"/>
          <w:szCs w:val="24"/>
        </w:rPr>
        <w:t xml:space="preserve">Note: Those persons who are listed on the Certified Nurse Aide Registry and who are employed as certified nurse aides in a licensed and/or certified nursing facility and/or a skilled nursing facility within a hospital are not included under the provisions </w:t>
      </w:r>
      <w:r w:rsidR="005B5266" w:rsidRPr="00A61A7D">
        <w:rPr>
          <w:i/>
          <w:sz w:val="24"/>
          <w:szCs w:val="24"/>
        </w:rPr>
        <w:t xml:space="preserve">of LAC 48:I, Chapter 92 </w:t>
      </w:r>
      <w:r w:rsidRPr="00A61A7D">
        <w:rPr>
          <w:i/>
          <w:sz w:val="24"/>
          <w:szCs w:val="24"/>
        </w:rPr>
        <w:t>as a direct service worker.</w:t>
      </w:r>
      <w:r w:rsidR="00B17852" w:rsidRPr="00A61A7D">
        <w:rPr>
          <w:i/>
          <w:sz w:val="24"/>
          <w:szCs w:val="24"/>
        </w:rPr>
        <w:t xml:space="preserve"> A finding can be placed against a CNA on the DSW Registry when the CNA is employed by a non-NF/SNF when determined to have been abusive, neglectful, etc. </w:t>
      </w:r>
      <w:r w:rsidR="00976110" w:rsidRPr="00A61A7D">
        <w:rPr>
          <w:i/>
          <w:sz w:val="24"/>
          <w:szCs w:val="24"/>
        </w:rPr>
        <w:t xml:space="preserve">while employed </w:t>
      </w:r>
      <w:r w:rsidR="00B17852" w:rsidRPr="00A61A7D">
        <w:rPr>
          <w:i/>
          <w:sz w:val="24"/>
          <w:szCs w:val="24"/>
        </w:rPr>
        <w:t xml:space="preserve">in another licensed health care setting.   </w:t>
      </w:r>
    </w:p>
    <w:p w:rsidR="00020338" w:rsidRPr="00020338" w:rsidRDefault="00020338" w:rsidP="00D71674">
      <w:pPr>
        <w:jc w:val="both"/>
      </w:pPr>
    </w:p>
    <w:p w:rsidR="00EC71D3" w:rsidRDefault="00E44C7A" w:rsidP="00D71674">
      <w:pPr>
        <w:tabs>
          <w:tab w:val="left" w:pos="5895"/>
        </w:tabs>
        <w:jc w:val="both"/>
        <w:rPr>
          <w:sz w:val="24"/>
          <w:szCs w:val="24"/>
        </w:rPr>
      </w:pPr>
      <w:r w:rsidRPr="00A30C20">
        <w:rPr>
          <w:b/>
          <w:sz w:val="24"/>
          <w:szCs w:val="24"/>
        </w:rPr>
        <w:t>Effective June 20, 2016, p</w:t>
      </w:r>
      <w:r w:rsidR="00947107" w:rsidRPr="00A30C20">
        <w:rPr>
          <w:b/>
          <w:sz w:val="24"/>
          <w:szCs w:val="24"/>
        </w:rPr>
        <w:t xml:space="preserve">roviders shall </w:t>
      </w:r>
      <w:r w:rsidR="00E703E4" w:rsidRPr="00A30C20">
        <w:rPr>
          <w:b/>
          <w:sz w:val="24"/>
          <w:szCs w:val="24"/>
        </w:rPr>
        <w:t xml:space="preserve">be required to </w:t>
      </w:r>
      <w:r w:rsidR="00947107" w:rsidRPr="00A30C20">
        <w:rPr>
          <w:b/>
          <w:sz w:val="24"/>
          <w:szCs w:val="24"/>
        </w:rPr>
        <w:t xml:space="preserve">access the </w:t>
      </w:r>
      <w:r w:rsidR="005B5266" w:rsidRPr="00A30C20">
        <w:rPr>
          <w:b/>
          <w:sz w:val="24"/>
          <w:szCs w:val="24"/>
        </w:rPr>
        <w:t>DSW R</w:t>
      </w:r>
      <w:r w:rsidR="00947107" w:rsidRPr="00A30C20">
        <w:rPr>
          <w:b/>
          <w:sz w:val="24"/>
          <w:szCs w:val="24"/>
        </w:rPr>
        <w:t xml:space="preserve">egistry to determine if a finding </w:t>
      </w:r>
      <w:r w:rsidR="00E703E4" w:rsidRPr="00A30C20">
        <w:rPr>
          <w:b/>
          <w:sz w:val="24"/>
          <w:szCs w:val="24"/>
        </w:rPr>
        <w:t>has been placed against</w:t>
      </w:r>
      <w:r w:rsidR="00947107" w:rsidRPr="00A30C20">
        <w:rPr>
          <w:b/>
          <w:sz w:val="24"/>
          <w:szCs w:val="24"/>
        </w:rPr>
        <w:t xml:space="preserve"> a prospective hire or currently employed or contracted </w:t>
      </w:r>
      <w:r w:rsidR="00E703E4" w:rsidRPr="00A30C20">
        <w:rPr>
          <w:b/>
          <w:sz w:val="24"/>
          <w:szCs w:val="24"/>
        </w:rPr>
        <w:t>direct service</w:t>
      </w:r>
      <w:r w:rsidR="00947107" w:rsidRPr="00A30C20">
        <w:rPr>
          <w:b/>
          <w:sz w:val="24"/>
          <w:szCs w:val="24"/>
        </w:rPr>
        <w:t xml:space="preserve"> worker</w:t>
      </w:r>
      <w:r w:rsidR="00E703E4" w:rsidRPr="00A30C20">
        <w:rPr>
          <w:b/>
          <w:sz w:val="24"/>
          <w:szCs w:val="24"/>
        </w:rPr>
        <w:t xml:space="preserve">. </w:t>
      </w:r>
      <w:r w:rsidR="00E703E4">
        <w:rPr>
          <w:sz w:val="24"/>
          <w:szCs w:val="24"/>
        </w:rPr>
        <w:t>If so</w:t>
      </w:r>
      <w:r w:rsidR="00947107" w:rsidRPr="00E44C7A">
        <w:rPr>
          <w:sz w:val="24"/>
          <w:szCs w:val="24"/>
        </w:rPr>
        <w:t>, the prospective employee shall not be hired nor shall a current employee have continued employment with the licensed and/or certified health care provider.</w:t>
      </w:r>
    </w:p>
    <w:p w:rsidR="005B5266" w:rsidRDefault="005B5266" w:rsidP="00D71674">
      <w:pPr>
        <w:tabs>
          <w:tab w:val="left" w:pos="5895"/>
        </w:tabs>
        <w:jc w:val="both"/>
        <w:rPr>
          <w:sz w:val="24"/>
          <w:szCs w:val="24"/>
        </w:rPr>
      </w:pPr>
    </w:p>
    <w:p w:rsidR="005B5266" w:rsidRDefault="005B5266" w:rsidP="00D71674">
      <w:pPr>
        <w:tabs>
          <w:tab w:val="left" w:pos="5895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following links are provided as resources for further information:</w:t>
      </w:r>
    </w:p>
    <w:p w:rsidR="00C1384C" w:rsidRDefault="00C1384C" w:rsidP="00D71674">
      <w:pPr>
        <w:tabs>
          <w:tab w:val="left" w:pos="5895"/>
        </w:tabs>
        <w:jc w:val="both"/>
        <w:rPr>
          <w:sz w:val="24"/>
          <w:szCs w:val="24"/>
        </w:rPr>
      </w:pPr>
    </w:p>
    <w:p w:rsidR="005B5266" w:rsidRDefault="005B5266" w:rsidP="00D71674">
      <w:pPr>
        <w:tabs>
          <w:tab w:val="left" w:pos="5895"/>
        </w:tabs>
        <w:jc w:val="both"/>
        <w:rPr>
          <w:sz w:val="24"/>
          <w:szCs w:val="24"/>
        </w:rPr>
      </w:pPr>
      <w:hyperlink r:id="rId11" w:history="1">
        <w:r w:rsidRPr="00F80256">
          <w:rPr>
            <w:rStyle w:val="Hyperlink"/>
            <w:sz w:val="24"/>
            <w:szCs w:val="24"/>
          </w:rPr>
          <w:t>http://new.dhh.louisiana.gov/index.cfm/directory/deta</w:t>
        </w:r>
        <w:r w:rsidRPr="00F80256">
          <w:rPr>
            <w:rStyle w:val="Hyperlink"/>
            <w:sz w:val="24"/>
            <w:szCs w:val="24"/>
          </w:rPr>
          <w:t>i</w:t>
        </w:r>
        <w:r w:rsidRPr="00F80256">
          <w:rPr>
            <w:rStyle w:val="Hyperlink"/>
            <w:sz w:val="24"/>
            <w:szCs w:val="24"/>
          </w:rPr>
          <w:t>l/713</w:t>
        </w:r>
      </w:hyperlink>
    </w:p>
    <w:p w:rsidR="005B5266" w:rsidRPr="00E44C7A" w:rsidRDefault="005B5266" w:rsidP="00D71674">
      <w:pPr>
        <w:tabs>
          <w:tab w:val="left" w:pos="5895"/>
        </w:tabs>
        <w:jc w:val="both"/>
        <w:rPr>
          <w:sz w:val="24"/>
          <w:szCs w:val="24"/>
        </w:rPr>
      </w:pPr>
      <w:hyperlink r:id="rId12" w:history="1">
        <w:r w:rsidRPr="00F80256">
          <w:rPr>
            <w:rStyle w:val="Hyperlink"/>
            <w:sz w:val="24"/>
            <w:szCs w:val="24"/>
          </w:rPr>
          <w:t>http://new.dhh.louisiana.gov/index.cfm/directory</w:t>
        </w:r>
        <w:r w:rsidRPr="00F80256">
          <w:rPr>
            <w:rStyle w:val="Hyperlink"/>
            <w:sz w:val="24"/>
            <w:szCs w:val="24"/>
          </w:rPr>
          <w:t>/</w:t>
        </w:r>
        <w:r w:rsidRPr="00F80256">
          <w:rPr>
            <w:rStyle w:val="Hyperlink"/>
            <w:sz w:val="24"/>
            <w:szCs w:val="24"/>
          </w:rPr>
          <w:t>category/154/n/378</w:t>
        </w:r>
      </w:hyperlink>
    </w:p>
    <w:p w:rsidR="00EC71D3" w:rsidRDefault="005B5266" w:rsidP="00D71674">
      <w:pPr>
        <w:tabs>
          <w:tab w:val="left" w:pos="5895"/>
        </w:tabs>
        <w:jc w:val="both"/>
        <w:rPr>
          <w:sz w:val="24"/>
          <w:szCs w:val="24"/>
        </w:rPr>
      </w:pPr>
      <w:hyperlink r:id="rId13" w:history="1">
        <w:r w:rsidRPr="00F80256">
          <w:rPr>
            <w:rStyle w:val="Hyperlink"/>
            <w:sz w:val="24"/>
            <w:szCs w:val="24"/>
          </w:rPr>
          <w:t>http://www.doa.la.gov/Pages/osr/reg/register.</w:t>
        </w:r>
        <w:r w:rsidRPr="00F80256">
          <w:rPr>
            <w:rStyle w:val="Hyperlink"/>
            <w:sz w:val="24"/>
            <w:szCs w:val="24"/>
          </w:rPr>
          <w:t>a</w:t>
        </w:r>
        <w:r w:rsidRPr="00F80256">
          <w:rPr>
            <w:rStyle w:val="Hyperlink"/>
            <w:sz w:val="24"/>
            <w:szCs w:val="24"/>
          </w:rPr>
          <w:t>spx</w:t>
        </w:r>
      </w:hyperlink>
    </w:p>
    <w:p w:rsidR="00A61A7D" w:rsidRDefault="00A61A7D" w:rsidP="00D71674">
      <w:pPr>
        <w:tabs>
          <w:tab w:val="left" w:pos="5895"/>
        </w:tabs>
        <w:jc w:val="both"/>
        <w:rPr>
          <w:sz w:val="24"/>
          <w:szCs w:val="24"/>
        </w:rPr>
      </w:pPr>
    </w:p>
    <w:p w:rsidR="00D46A59" w:rsidRDefault="00D46A59" w:rsidP="00D71674">
      <w:pPr>
        <w:tabs>
          <w:tab w:val="left" w:pos="5895"/>
        </w:tabs>
        <w:jc w:val="both"/>
        <w:rPr>
          <w:sz w:val="24"/>
          <w:szCs w:val="24"/>
        </w:rPr>
      </w:pPr>
      <w:r w:rsidRPr="00D46A59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you have </w:t>
      </w:r>
      <w:r w:rsidRPr="005B5266">
        <w:rPr>
          <w:sz w:val="24"/>
          <w:szCs w:val="24"/>
        </w:rPr>
        <w:t>any</w:t>
      </w:r>
      <w:r w:rsidRPr="00D46A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questions regarding </w:t>
      </w:r>
      <w:r w:rsidR="005B5266">
        <w:rPr>
          <w:sz w:val="24"/>
          <w:szCs w:val="24"/>
        </w:rPr>
        <w:t xml:space="preserve">the requirements </w:t>
      </w:r>
      <w:r>
        <w:rPr>
          <w:sz w:val="24"/>
          <w:szCs w:val="24"/>
        </w:rPr>
        <w:t>related to the DSW Registry Rule, please contact the DHH-HSS Program Desk for your provider type at (225) 342-0138 or 1(800) 798-8675.</w:t>
      </w:r>
    </w:p>
    <w:sectPr w:rsidR="00D46A59" w:rsidSect="009C6D12">
      <w:footerReference w:type="first" r:id="rId14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43" w:rsidRDefault="00BA4043">
      <w:r>
        <w:separator/>
      </w:r>
    </w:p>
  </w:endnote>
  <w:endnote w:type="continuationSeparator" w:id="0">
    <w:p w:rsidR="00BA4043" w:rsidRDefault="00BA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43" w:rsidRDefault="00BA4043">
      <w:r>
        <w:separator/>
      </w:r>
    </w:p>
  </w:footnote>
  <w:footnote w:type="continuationSeparator" w:id="0">
    <w:p w:rsidR="00BA4043" w:rsidRDefault="00BA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77"/>
    <w:rsid w:val="00003B38"/>
    <w:rsid w:val="00020338"/>
    <w:rsid w:val="0002259F"/>
    <w:rsid w:val="000341F0"/>
    <w:rsid w:val="000439A5"/>
    <w:rsid w:val="0005400B"/>
    <w:rsid w:val="0005481B"/>
    <w:rsid w:val="00064C3D"/>
    <w:rsid w:val="000724FD"/>
    <w:rsid w:val="00077178"/>
    <w:rsid w:val="000B02F5"/>
    <w:rsid w:val="000B4549"/>
    <w:rsid w:val="000C05E6"/>
    <w:rsid w:val="000C19A1"/>
    <w:rsid w:val="000C4D7A"/>
    <w:rsid w:val="000C7DDD"/>
    <w:rsid w:val="000F12E8"/>
    <w:rsid w:val="000F7727"/>
    <w:rsid w:val="0011051A"/>
    <w:rsid w:val="00111550"/>
    <w:rsid w:val="00112CDD"/>
    <w:rsid w:val="00113637"/>
    <w:rsid w:val="00123B7D"/>
    <w:rsid w:val="00125AAE"/>
    <w:rsid w:val="00140F91"/>
    <w:rsid w:val="00143C4C"/>
    <w:rsid w:val="00144E38"/>
    <w:rsid w:val="00166E4B"/>
    <w:rsid w:val="001B780E"/>
    <w:rsid w:val="0020641F"/>
    <w:rsid w:val="002170CF"/>
    <w:rsid w:val="0023740A"/>
    <w:rsid w:val="00265255"/>
    <w:rsid w:val="00281E31"/>
    <w:rsid w:val="002870F1"/>
    <w:rsid w:val="00291620"/>
    <w:rsid w:val="00295A2A"/>
    <w:rsid w:val="002A64D4"/>
    <w:rsid w:val="002B4277"/>
    <w:rsid w:val="002D598B"/>
    <w:rsid w:val="0031115C"/>
    <w:rsid w:val="00317B95"/>
    <w:rsid w:val="0033141B"/>
    <w:rsid w:val="00341FBA"/>
    <w:rsid w:val="00354592"/>
    <w:rsid w:val="00364220"/>
    <w:rsid w:val="003A55CD"/>
    <w:rsid w:val="003B16D2"/>
    <w:rsid w:val="003E767D"/>
    <w:rsid w:val="003F293F"/>
    <w:rsid w:val="00413390"/>
    <w:rsid w:val="00416EBD"/>
    <w:rsid w:val="00420299"/>
    <w:rsid w:val="004220A1"/>
    <w:rsid w:val="0042515C"/>
    <w:rsid w:val="00447826"/>
    <w:rsid w:val="00470086"/>
    <w:rsid w:val="00484B05"/>
    <w:rsid w:val="004919D9"/>
    <w:rsid w:val="00493877"/>
    <w:rsid w:val="004A228E"/>
    <w:rsid w:val="004A27A8"/>
    <w:rsid w:val="004C4069"/>
    <w:rsid w:val="004D020C"/>
    <w:rsid w:val="004D66E3"/>
    <w:rsid w:val="004F6D95"/>
    <w:rsid w:val="00517F49"/>
    <w:rsid w:val="005267DD"/>
    <w:rsid w:val="00543B8F"/>
    <w:rsid w:val="00551A39"/>
    <w:rsid w:val="005700F8"/>
    <w:rsid w:val="0057230D"/>
    <w:rsid w:val="0059002A"/>
    <w:rsid w:val="005A5C26"/>
    <w:rsid w:val="005B5266"/>
    <w:rsid w:val="005C41F7"/>
    <w:rsid w:val="005C4CE6"/>
    <w:rsid w:val="005D024B"/>
    <w:rsid w:val="005E1558"/>
    <w:rsid w:val="005F724A"/>
    <w:rsid w:val="00626DAC"/>
    <w:rsid w:val="00634315"/>
    <w:rsid w:val="00634C9D"/>
    <w:rsid w:val="006C2BEA"/>
    <w:rsid w:val="006E0264"/>
    <w:rsid w:val="006F497A"/>
    <w:rsid w:val="006F7F4D"/>
    <w:rsid w:val="00741821"/>
    <w:rsid w:val="00741E5D"/>
    <w:rsid w:val="007477A2"/>
    <w:rsid w:val="00757A9C"/>
    <w:rsid w:val="007673AA"/>
    <w:rsid w:val="007A077E"/>
    <w:rsid w:val="007A3EB3"/>
    <w:rsid w:val="007A6D12"/>
    <w:rsid w:val="007B1A50"/>
    <w:rsid w:val="007B4457"/>
    <w:rsid w:val="007B4799"/>
    <w:rsid w:val="007C1155"/>
    <w:rsid w:val="007D5983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22EB"/>
    <w:rsid w:val="008639BC"/>
    <w:rsid w:val="008B24CE"/>
    <w:rsid w:val="008E38A1"/>
    <w:rsid w:val="00915CCD"/>
    <w:rsid w:val="009278BB"/>
    <w:rsid w:val="009335D0"/>
    <w:rsid w:val="00947107"/>
    <w:rsid w:val="00976110"/>
    <w:rsid w:val="00995F66"/>
    <w:rsid w:val="00996E94"/>
    <w:rsid w:val="00997C8D"/>
    <w:rsid w:val="009A0C0C"/>
    <w:rsid w:val="009A2CC3"/>
    <w:rsid w:val="009B28E7"/>
    <w:rsid w:val="009B5F4E"/>
    <w:rsid w:val="009C2534"/>
    <w:rsid w:val="009C365A"/>
    <w:rsid w:val="009C5A85"/>
    <w:rsid w:val="009C6D12"/>
    <w:rsid w:val="009E36AD"/>
    <w:rsid w:val="009E578A"/>
    <w:rsid w:val="009F0CD4"/>
    <w:rsid w:val="00A00BE0"/>
    <w:rsid w:val="00A21224"/>
    <w:rsid w:val="00A25626"/>
    <w:rsid w:val="00A26024"/>
    <w:rsid w:val="00A30C20"/>
    <w:rsid w:val="00A44084"/>
    <w:rsid w:val="00A47E06"/>
    <w:rsid w:val="00A50299"/>
    <w:rsid w:val="00A61A7D"/>
    <w:rsid w:val="00A638A1"/>
    <w:rsid w:val="00A72D77"/>
    <w:rsid w:val="00AA200D"/>
    <w:rsid w:val="00AA2C27"/>
    <w:rsid w:val="00AF472F"/>
    <w:rsid w:val="00B02FD8"/>
    <w:rsid w:val="00B123D9"/>
    <w:rsid w:val="00B15B0A"/>
    <w:rsid w:val="00B16894"/>
    <w:rsid w:val="00B171FC"/>
    <w:rsid w:val="00B17852"/>
    <w:rsid w:val="00B319D9"/>
    <w:rsid w:val="00B36CFB"/>
    <w:rsid w:val="00B37899"/>
    <w:rsid w:val="00B51567"/>
    <w:rsid w:val="00B70A5D"/>
    <w:rsid w:val="00B82CD6"/>
    <w:rsid w:val="00B9081F"/>
    <w:rsid w:val="00BA4043"/>
    <w:rsid w:val="00BF54E5"/>
    <w:rsid w:val="00BF6ED0"/>
    <w:rsid w:val="00C1384C"/>
    <w:rsid w:val="00C213BB"/>
    <w:rsid w:val="00C21400"/>
    <w:rsid w:val="00C4008B"/>
    <w:rsid w:val="00C44889"/>
    <w:rsid w:val="00C66AB7"/>
    <w:rsid w:val="00C67011"/>
    <w:rsid w:val="00C903CA"/>
    <w:rsid w:val="00C957C9"/>
    <w:rsid w:val="00CA1857"/>
    <w:rsid w:val="00CC423F"/>
    <w:rsid w:val="00CF5BA1"/>
    <w:rsid w:val="00D0188B"/>
    <w:rsid w:val="00D04E98"/>
    <w:rsid w:val="00D27EEE"/>
    <w:rsid w:val="00D30657"/>
    <w:rsid w:val="00D31A46"/>
    <w:rsid w:val="00D4329B"/>
    <w:rsid w:val="00D46A59"/>
    <w:rsid w:val="00D71674"/>
    <w:rsid w:val="00D7607D"/>
    <w:rsid w:val="00D93409"/>
    <w:rsid w:val="00D95D30"/>
    <w:rsid w:val="00D97455"/>
    <w:rsid w:val="00DD6846"/>
    <w:rsid w:val="00E14600"/>
    <w:rsid w:val="00E347B1"/>
    <w:rsid w:val="00E37691"/>
    <w:rsid w:val="00E44C7A"/>
    <w:rsid w:val="00E703E4"/>
    <w:rsid w:val="00E70DB3"/>
    <w:rsid w:val="00E912D5"/>
    <w:rsid w:val="00EA08F0"/>
    <w:rsid w:val="00EB2732"/>
    <w:rsid w:val="00EC71D3"/>
    <w:rsid w:val="00F416DB"/>
    <w:rsid w:val="00F456CE"/>
    <w:rsid w:val="00F52C74"/>
    <w:rsid w:val="00F60EC1"/>
    <w:rsid w:val="00F94945"/>
    <w:rsid w:val="00FC015C"/>
    <w:rsid w:val="00FD434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styleId="Hyperlink">
    <w:name w:val="Hyperlink"/>
    <w:rsid w:val="005B5266"/>
    <w:rPr>
      <w:color w:val="0000FF"/>
      <w:u w:val="single"/>
    </w:rPr>
  </w:style>
  <w:style w:type="character" w:styleId="FollowedHyperlink">
    <w:name w:val="FollowedHyperlink"/>
    <w:rsid w:val="005B526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styleId="Hyperlink">
    <w:name w:val="Hyperlink"/>
    <w:rsid w:val="005B5266"/>
    <w:rPr>
      <w:color w:val="0000FF"/>
      <w:u w:val="single"/>
    </w:rPr>
  </w:style>
  <w:style w:type="character" w:styleId="FollowedHyperlink">
    <w:name w:val="FollowedHyperlink"/>
    <w:rsid w:val="005B52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a.la.gov/Pages/osr/reg/register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ew.dhh.louisiana.gov/index.cfm/directory/category/154/n/3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dhh.louisiana.gov/index.cfm/directory/detail/7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D973-5EF4-4EE2-BC09-515EC114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2795</CharactersWithSpaces>
  <SharedDoc>false</SharedDoc>
  <HLinks>
    <vt:vector size="18" baseType="variant">
      <vt:variant>
        <vt:i4>655443</vt:i4>
      </vt:variant>
      <vt:variant>
        <vt:i4>6</vt:i4>
      </vt:variant>
      <vt:variant>
        <vt:i4>0</vt:i4>
      </vt:variant>
      <vt:variant>
        <vt:i4>5</vt:i4>
      </vt:variant>
      <vt:variant>
        <vt:lpwstr>http://www.doa.la.gov/Pages/osr/reg/register.aspx</vt:lpwstr>
      </vt:variant>
      <vt:variant>
        <vt:lpwstr/>
      </vt:variant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http://new.dhh.louisiana.gov/index.cfm/directory/category/154/n/378</vt:lpwstr>
      </vt:variant>
      <vt:variant>
        <vt:lpwstr/>
      </vt:variant>
      <vt:variant>
        <vt:i4>3801213</vt:i4>
      </vt:variant>
      <vt:variant>
        <vt:i4>0</vt:i4>
      </vt:variant>
      <vt:variant>
        <vt:i4>0</vt:i4>
      </vt:variant>
      <vt:variant>
        <vt:i4>5</vt:i4>
      </vt:variant>
      <vt:variant>
        <vt:lpwstr>http://new.dhh.louisiana.gov/index.cfm/directory/detail/713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dbsmith</dc:creator>
  <cp:lastModifiedBy>Mary Sept</cp:lastModifiedBy>
  <cp:revision>2</cp:revision>
  <cp:lastPrinted>2011-12-05T13:58:00Z</cp:lastPrinted>
  <dcterms:created xsi:type="dcterms:W3CDTF">2016-06-17T19:17:00Z</dcterms:created>
  <dcterms:modified xsi:type="dcterms:W3CDTF">2016-06-17T19:17:00Z</dcterms:modified>
</cp:coreProperties>
</file>