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E30" w:rsidRPr="00310B3B" w:rsidRDefault="008B7E30" w:rsidP="008B7E30">
      <w:pPr>
        <w:pStyle w:val="NoSpacing"/>
        <w:jc w:val="center"/>
        <w:rPr>
          <w:b/>
          <w:sz w:val="32"/>
        </w:rPr>
      </w:pPr>
      <w:bookmarkStart w:id="0" w:name="_GoBack"/>
      <w:bookmarkEnd w:id="0"/>
      <w:r>
        <w:rPr>
          <w:b/>
          <w:sz w:val="32"/>
        </w:rPr>
        <w:t>RIVER RIDGE ESTATES WATER SYSTEM</w:t>
      </w:r>
    </w:p>
    <w:p w:rsidR="008B7E30" w:rsidRPr="00310B3B" w:rsidRDefault="008B7E30" w:rsidP="008B7E30">
      <w:pPr>
        <w:pStyle w:val="NoSpacing"/>
        <w:jc w:val="center"/>
        <w:rPr>
          <w:b/>
          <w:sz w:val="32"/>
        </w:rPr>
      </w:pPr>
      <w:r w:rsidRPr="00310B3B">
        <w:rPr>
          <w:b/>
          <w:sz w:val="32"/>
        </w:rPr>
        <w:t xml:space="preserve">Public Water Supply ID: </w:t>
      </w:r>
      <w:r>
        <w:rPr>
          <w:b/>
          <w:sz w:val="32"/>
        </w:rPr>
        <w:t xml:space="preserve">LA1099023   </w:t>
      </w:r>
    </w:p>
    <w:p w:rsidR="008B7E30" w:rsidRPr="00310B3B" w:rsidRDefault="008B7E30" w:rsidP="008B7E30">
      <w:pPr>
        <w:pStyle w:val="NoSpacing"/>
        <w:jc w:val="center"/>
        <w:rPr>
          <w:sz w:val="32"/>
        </w:rPr>
      </w:pPr>
    </w:p>
    <w:p w:rsidR="008B7E30" w:rsidRPr="00310B3B" w:rsidRDefault="008B7E30" w:rsidP="008B7E3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8B7E30" w:rsidRPr="00CF4C62" w:rsidTr="00AD380E">
        <w:tc>
          <w:tcPr>
            <w:tcW w:w="756" w:type="dxa"/>
            <w:tcBorders>
              <w:bottom w:val="single" w:sz="18" w:space="0" w:color="808080"/>
              <w:right w:val="single" w:sz="18" w:space="0" w:color="808080"/>
            </w:tcBorders>
            <w:vAlign w:val="center"/>
          </w:tcPr>
          <w:p w:rsidR="008B7E30" w:rsidRPr="007625C6" w:rsidRDefault="008B7E30" w:rsidP="00AD380E">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B7E30" w:rsidRPr="007625C6" w:rsidRDefault="008B7E30" w:rsidP="00AD380E">
            <w:pPr>
              <w:pStyle w:val="NoSpacing"/>
              <w:rPr>
                <w:rFonts w:ascii="Cambria" w:hAnsi="Cambria"/>
                <w:szCs w:val="36"/>
              </w:rPr>
            </w:pPr>
          </w:p>
          <w:p w:rsidR="008B7E30" w:rsidRPr="00CF4C62" w:rsidRDefault="008B7E30" w:rsidP="00AD380E">
            <w:pPr>
              <w:pStyle w:val="NoSpacing"/>
              <w:rPr>
                <w:color w:val="4F81BD"/>
                <w:sz w:val="200"/>
                <w:szCs w:val="200"/>
              </w:rPr>
            </w:pPr>
            <w:r>
              <w:rPr>
                <w:sz w:val="144"/>
                <w:szCs w:val="200"/>
              </w:rPr>
              <w:t>2020</w:t>
            </w:r>
            <w:r w:rsidRPr="00CF4C62">
              <w:rPr>
                <w:sz w:val="144"/>
                <w:szCs w:val="200"/>
              </w:rPr>
              <w:t xml:space="preserve"> CCR</w:t>
            </w:r>
          </w:p>
        </w:tc>
      </w:tr>
      <w:tr w:rsidR="008B7E30" w:rsidRPr="00CF4C62" w:rsidTr="00AD380E">
        <w:tc>
          <w:tcPr>
            <w:tcW w:w="7054" w:type="dxa"/>
            <w:gridSpan w:val="2"/>
            <w:tcBorders>
              <w:top w:val="single" w:sz="18" w:space="0" w:color="808080"/>
            </w:tcBorders>
            <w:vAlign w:val="center"/>
          </w:tcPr>
          <w:p w:rsidR="008B7E30" w:rsidRPr="00E2582D" w:rsidRDefault="008B7E30" w:rsidP="00AD380E">
            <w:pPr>
              <w:pStyle w:val="NoSpacing"/>
              <w:rPr>
                <w:b/>
                <w:sz w:val="28"/>
                <w:szCs w:val="28"/>
              </w:rPr>
            </w:pPr>
            <w:r w:rsidRPr="00E2582D">
              <w:rPr>
                <w:b/>
                <w:sz w:val="28"/>
                <w:szCs w:val="28"/>
              </w:rPr>
              <w:t>Additional Information and Electronic Copies can be found at www.ldh.la.gov/ccr</w:t>
            </w:r>
          </w:p>
          <w:p w:rsidR="008B7E30" w:rsidRPr="00A46359" w:rsidRDefault="008B7E30" w:rsidP="00AD380E">
            <w:pPr>
              <w:pStyle w:val="NoSpacing"/>
            </w:pPr>
          </w:p>
          <w:p w:rsidR="008B7E30" w:rsidRPr="00A46359" w:rsidRDefault="008B7E30" w:rsidP="00AD380E">
            <w:pPr>
              <w:pStyle w:val="NoSpacing"/>
            </w:pPr>
            <w:r w:rsidRPr="00A46359">
              <w:t>What you need to do:</w:t>
            </w:r>
          </w:p>
          <w:p w:rsidR="008B7E30" w:rsidRPr="00A46359" w:rsidRDefault="008B7E30" w:rsidP="00AD380E">
            <w:pPr>
              <w:pStyle w:val="NoSpacing"/>
            </w:pPr>
          </w:p>
          <w:p w:rsidR="008B7E30" w:rsidRPr="00A46359" w:rsidRDefault="008B7E30" w:rsidP="00AD380E">
            <w:pPr>
              <w:pStyle w:val="NoSpacing"/>
            </w:pPr>
            <w:r w:rsidRPr="00A46359">
              <w:t xml:space="preserve">Step 1:  </w:t>
            </w:r>
            <w:r w:rsidRPr="00A46359">
              <w:tab/>
              <w:t>Review base report (numbered pages) for errors.  If you are a surface water system, you must insert the turbidity data.</w:t>
            </w:r>
          </w:p>
          <w:p w:rsidR="008B7E30" w:rsidRPr="00A46359" w:rsidRDefault="008B7E30" w:rsidP="00AD380E">
            <w:pPr>
              <w:pStyle w:val="NoSpacing"/>
            </w:pPr>
            <w:r w:rsidRPr="00A46359">
              <w:tab/>
            </w:r>
          </w:p>
          <w:p w:rsidR="008B7E30" w:rsidRPr="00A46359" w:rsidRDefault="008B7E30" w:rsidP="00AD380E">
            <w:pPr>
              <w:pStyle w:val="NoSpacing"/>
            </w:pPr>
            <w:r>
              <w:t>UCMR 4</w:t>
            </w:r>
            <w:r w:rsidRPr="00A46359">
              <w:t>:  If you have received data pertaining to the UCMR 4 list, that data must be included in the CCR Report.  Additional information can be found at: www.ldh.la.gov/ccr</w:t>
            </w:r>
          </w:p>
          <w:p w:rsidR="008B7E30" w:rsidRPr="00A46359" w:rsidRDefault="008B7E30" w:rsidP="00AD380E">
            <w:pPr>
              <w:pStyle w:val="NoSpacing"/>
            </w:pPr>
          </w:p>
          <w:p w:rsidR="008B7E30" w:rsidRPr="00A46359" w:rsidRDefault="008B7E30" w:rsidP="00AD380E">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8B7E30" w:rsidRPr="00A46359" w:rsidRDefault="008B7E30" w:rsidP="00AD380E">
            <w:pPr>
              <w:pStyle w:val="NoSpacing"/>
            </w:pPr>
          </w:p>
          <w:p w:rsidR="008B7E30" w:rsidRPr="00A46359" w:rsidRDefault="008B7E30" w:rsidP="00AD380E">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8B7E30" w:rsidRPr="00A46359" w:rsidRDefault="008B7E30" w:rsidP="00AD380E">
            <w:pPr>
              <w:pStyle w:val="NoSpacing"/>
            </w:pPr>
          </w:p>
          <w:p w:rsidR="008B7E30" w:rsidRPr="00A46359" w:rsidRDefault="008B7E30" w:rsidP="00AD380E">
            <w:pPr>
              <w:pStyle w:val="NoSpacing"/>
            </w:pPr>
            <w:r w:rsidRPr="00A46359">
              <w:t>Notes:</w:t>
            </w:r>
          </w:p>
          <w:p w:rsidR="008B7E30" w:rsidRPr="00A46359" w:rsidRDefault="008B7E30" w:rsidP="00AD380E">
            <w:pPr>
              <w:pStyle w:val="NoSpacing"/>
            </w:pPr>
            <w:r w:rsidRPr="00A46359">
              <w:t>This page is not part of your CCR; it is only the instruction page.  The pages that are numbered in the upper right hand corner are the report pages.</w:t>
            </w:r>
          </w:p>
          <w:p w:rsidR="008B7E30" w:rsidRPr="00CF4C62" w:rsidRDefault="008B7E30" w:rsidP="00AD380E">
            <w:pPr>
              <w:pStyle w:val="NoSpacing"/>
              <w:rPr>
                <w:sz w:val="20"/>
              </w:rPr>
            </w:pPr>
          </w:p>
        </w:tc>
        <w:tc>
          <w:tcPr>
            <w:tcW w:w="2738" w:type="dxa"/>
            <w:tcBorders>
              <w:top w:val="single" w:sz="18" w:space="0" w:color="808080"/>
            </w:tcBorders>
            <w:vAlign w:val="center"/>
          </w:tcPr>
          <w:p w:rsidR="008B7E30" w:rsidRPr="00CF4C62" w:rsidRDefault="008B7E30" w:rsidP="00AD380E">
            <w:pPr>
              <w:pStyle w:val="NoSpacing"/>
              <w:rPr>
                <w:rFonts w:ascii="Cambria" w:hAnsi="Cambria"/>
                <w:sz w:val="20"/>
                <w:szCs w:val="36"/>
              </w:rPr>
            </w:pPr>
          </w:p>
        </w:tc>
      </w:tr>
    </w:tbl>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t>L</w:t>
      </w:r>
    </w:p>
    <w:p w:rsidR="008B7E30" w:rsidRPr="0015378F" w:rsidRDefault="008B7E30" w:rsidP="008B7E30">
      <w:pPr>
        <w:pStyle w:val="NoSpacing"/>
        <w:rPr>
          <w:color w:val="FFFFFF"/>
          <w:sz w:val="20"/>
        </w:rPr>
      </w:pPr>
      <w:r w:rsidRPr="0015378F">
        <w:rPr>
          <w:color w:val="FFFFFF"/>
          <w:sz w:val="20"/>
        </w:rPr>
        <w:lastRenderedPageBreak/>
        <w:t>L</w:t>
      </w:r>
    </w:p>
    <w:p w:rsidR="008B7E30" w:rsidRPr="0015378F" w:rsidRDefault="008B7E30" w:rsidP="008B7E30">
      <w:pPr>
        <w:pStyle w:val="NoSpacing"/>
        <w:jc w:val="center"/>
        <w:rPr>
          <w:color w:val="FFFFFF"/>
        </w:rPr>
      </w:pP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Pr="0015378F" w:rsidRDefault="008B7E30" w:rsidP="008B7E30">
      <w:pPr>
        <w:pStyle w:val="NoSpacing"/>
        <w:jc w:val="center"/>
        <w:rPr>
          <w:color w:val="FFFFFF"/>
        </w:rPr>
      </w:pPr>
      <w:r w:rsidRPr="0015378F">
        <w:rPr>
          <w:color w:val="FFFFFF"/>
        </w:rPr>
        <w:t>L</w:t>
      </w:r>
    </w:p>
    <w:p w:rsidR="008B7E30" w:rsidRDefault="008B7E30" w:rsidP="008B7E30">
      <w:pPr>
        <w:pStyle w:val="NoSpacing"/>
        <w:jc w:val="center"/>
        <w:sectPr w:rsidR="008B7E3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B7E30" w:rsidRPr="00310B3B" w:rsidRDefault="008B7E30" w:rsidP="008B7E3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B7E30" w:rsidRPr="003C33DC" w:rsidRDefault="008B7E30" w:rsidP="008B7E30">
      <w:pPr>
        <w:pStyle w:val="NoSpacing"/>
        <w:rPr>
          <w:color w:val="000000"/>
        </w:rPr>
      </w:pPr>
    </w:p>
    <w:p w:rsidR="008B7E30" w:rsidRPr="00310B3B" w:rsidRDefault="008B7E30" w:rsidP="008B7E30">
      <w:pPr>
        <w:pStyle w:val="NoSpacing"/>
        <w:jc w:val="center"/>
        <w:rPr>
          <w:b/>
          <w:color w:val="000000"/>
          <w:szCs w:val="28"/>
        </w:rPr>
      </w:pPr>
      <w:r>
        <w:rPr>
          <w:b/>
          <w:color w:val="000000"/>
        </w:rPr>
        <w:t>RIVER RIDGE ESTATES WATER SYSTEM</w:t>
      </w:r>
    </w:p>
    <w:p w:rsidR="008B7E30" w:rsidRDefault="008B7E30" w:rsidP="008B7E30">
      <w:pPr>
        <w:pStyle w:val="NoSpacing"/>
        <w:jc w:val="center"/>
        <w:rPr>
          <w:color w:val="000000"/>
        </w:rPr>
      </w:pPr>
      <w:r>
        <w:rPr>
          <w:color w:val="000000"/>
        </w:rPr>
        <w:t xml:space="preserve">Public Water Supply ID: </w:t>
      </w:r>
      <w:r>
        <w:rPr>
          <w:color w:val="000000"/>
        </w:rPr>
        <w:t xml:space="preserve">LA1099023   </w:t>
      </w:r>
    </w:p>
    <w:p w:rsidR="008B7E30" w:rsidRDefault="008B7E30" w:rsidP="008B7E30">
      <w:pPr>
        <w:pStyle w:val="NoSpacing"/>
        <w:rPr>
          <w:color w:val="000000"/>
        </w:rPr>
      </w:pPr>
    </w:p>
    <w:p w:rsidR="008B7E30" w:rsidRDefault="008B7E30" w:rsidP="008B7E30">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B7E30" w:rsidRDefault="008B7E30" w:rsidP="008B7E30">
      <w:pPr>
        <w:pStyle w:val="NoSpacing"/>
        <w:rPr>
          <w:color w:val="000000"/>
        </w:rPr>
      </w:pPr>
      <w:r>
        <w:rPr>
          <w:color w:val="000000"/>
        </w:rPr>
        <w:t>Our water source(s) are listed below:</w:t>
      </w:r>
    </w:p>
    <w:p w:rsidR="008B7E30" w:rsidRDefault="008B7E30" w:rsidP="008B7E3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B7E30" w:rsidRPr="0081141A" w:rsidTr="00AD380E">
        <w:trPr>
          <w:trHeight w:val="20"/>
          <w:tblHeader/>
          <w:jc w:val="center"/>
        </w:trPr>
        <w:tc>
          <w:tcPr>
            <w:tcW w:w="5400" w:type="dxa"/>
            <w:shd w:val="clear" w:color="auto" w:fill="auto"/>
            <w:vAlign w:val="center"/>
          </w:tcPr>
          <w:p w:rsidR="008B7E30" w:rsidRPr="00CA42F4" w:rsidRDefault="008B7E30" w:rsidP="00AD380E">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B7E30" w:rsidRPr="00CA42F4" w:rsidRDefault="008B7E30" w:rsidP="00AD380E">
            <w:pPr>
              <w:pStyle w:val="NoSpacing"/>
              <w:rPr>
                <w:color w:val="333399"/>
                <w:sz w:val="18"/>
                <w:szCs w:val="18"/>
              </w:rPr>
            </w:pPr>
            <w:r w:rsidRPr="00CA42F4">
              <w:rPr>
                <w:color w:val="333399"/>
                <w:sz w:val="18"/>
                <w:szCs w:val="18"/>
              </w:rPr>
              <w:t>Source Water Type</w:t>
            </w:r>
          </w:p>
        </w:tc>
      </w:tr>
      <w:bookmarkEnd w:id="1"/>
      <w:tr w:rsidR="008B7E30" w:rsidRPr="0081141A" w:rsidTr="008B7E30">
        <w:trPr>
          <w:jc w:val="center"/>
        </w:trPr>
        <w:tc>
          <w:tcPr>
            <w:tcW w:w="5400" w:type="dxa"/>
            <w:shd w:val="clear" w:color="auto" w:fill="auto"/>
          </w:tcPr>
          <w:p w:rsidR="008B7E30" w:rsidRPr="00CA42F4" w:rsidRDefault="008B7E30" w:rsidP="00AD380E">
            <w:pPr>
              <w:pStyle w:val="NoSpacing"/>
              <w:rPr>
                <w:sz w:val="18"/>
                <w:szCs w:val="18"/>
              </w:rPr>
            </w:pPr>
            <w:r>
              <w:rPr>
                <w:sz w:val="18"/>
                <w:szCs w:val="18"/>
              </w:rPr>
              <w:t>WELL #1</w:t>
            </w:r>
          </w:p>
        </w:tc>
        <w:tc>
          <w:tcPr>
            <w:tcW w:w="2277" w:type="dxa"/>
            <w:shd w:val="clear" w:color="auto" w:fill="auto"/>
          </w:tcPr>
          <w:p w:rsidR="008B7E30" w:rsidRPr="00CA42F4" w:rsidRDefault="008B7E30" w:rsidP="00AD380E">
            <w:pPr>
              <w:pStyle w:val="NoSpacing"/>
              <w:rPr>
                <w:sz w:val="18"/>
                <w:szCs w:val="18"/>
              </w:rPr>
            </w:pPr>
            <w:r>
              <w:rPr>
                <w:sz w:val="18"/>
                <w:szCs w:val="18"/>
              </w:rPr>
              <w:t>Ground Water</w:t>
            </w:r>
          </w:p>
        </w:tc>
      </w:tr>
    </w:tbl>
    <w:p w:rsidR="008B7E30" w:rsidRDefault="008B7E30" w:rsidP="008B7E30">
      <w:pPr>
        <w:pStyle w:val="NoSpacing"/>
        <w:rPr>
          <w:color w:val="000000"/>
        </w:rPr>
      </w:pPr>
      <w:r>
        <w:tab/>
      </w:r>
      <w:r>
        <w:rPr>
          <w:color w:val="000000"/>
        </w:rPr>
        <w:t xml:space="preserve">          </w:t>
      </w:r>
    </w:p>
    <w:p w:rsidR="008B7E30" w:rsidRDefault="008B7E30" w:rsidP="008B7E3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B7E30" w:rsidRPr="003C33DC" w:rsidRDefault="008B7E30" w:rsidP="008B7E30">
      <w:pPr>
        <w:pStyle w:val="NoSpacing"/>
        <w:rPr>
          <w:color w:val="000000"/>
        </w:rPr>
      </w:pPr>
    </w:p>
    <w:p w:rsidR="008B7E30" w:rsidRPr="00CF4C62" w:rsidRDefault="008B7E30" w:rsidP="008B7E3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B7E30" w:rsidRPr="00CF4C62" w:rsidRDefault="008B7E30" w:rsidP="008B7E30">
      <w:pPr>
        <w:pStyle w:val="NoSpacing"/>
        <w:rPr>
          <w:color w:val="000000"/>
          <w:sz w:val="8"/>
          <w:u w:val="single"/>
        </w:rPr>
      </w:pPr>
    </w:p>
    <w:p w:rsidR="008B7E30" w:rsidRPr="00CF4C62" w:rsidRDefault="008B7E30" w:rsidP="008B7E3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B7E30" w:rsidRDefault="008B7E30" w:rsidP="008B7E30">
      <w:pPr>
        <w:pStyle w:val="NoSpacing"/>
        <w:rPr>
          <w:color w:val="000000"/>
        </w:rPr>
      </w:pPr>
    </w:p>
    <w:p w:rsidR="008B7E30" w:rsidRDefault="008B7E30" w:rsidP="008B7E3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B7E30" w:rsidRDefault="008B7E30" w:rsidP="008B7E30">
      <w:pPr>
        <w:pStyle w:val="NoSpacing"/>
        <w:rPr>
          <w:color w:val="000000"/>
        </w:rPr>
      </w:pPr>
    </w:p>
    <w:p w:rsidR="008B7E30" w:rsidRDefault="008B7E30" w:rsidP="008B7E3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DONNA</w:t>
      </w:r>
      <w:r>
        <w:rPr>
          <w:color w:val="000000"/>
        </w:rPr>
        <w:t xml:space="preserve"> </w:t>
      </w:r>
      <w:r>
        <w:rPr>
          <w:color w:val="000000"/>
        </w:rPr>
        <w:t>TAYLOR</w:t>
      </w:r>
      <w:r>
        <w:rPr>
          <w:color w:val="000000"/>
        </w:rPr>
        <w:t xml:space="preserve"> at </w:t>
      </w:r>
      <w:r>
        <w:rPr>
          <w:color w:val="000000"/>
        </w:rPr>
        <w:t>337-384-4627</w:t>
      </w:r>
      <w:r>
        <w:rPr>
          <w:color w:val="000000"/>
        </w:rPr>
        <w:t>.</w:t>
      </w:r>
    </w:p>
    <w:p w:rsidR="008B7E30" w:rsidRDefault="008B7E30" w:rsidP="008B7E30">
      <w:pPr>
        <w:pStyle w:val="NoSpacing"/>
        <w:rPr>
          <w:color w:val="000000"/>
        </w:rPr>
      </w:pPr>
    </w:p>
    <w:p w:rsidR="008B7E30" w:rsidRDefault="008B7E30" w:rsidP="008B7E30">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RIVER RIDGE ESTATES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B7E30" w:rsidRDefault="008B7E30" w:rsidP="008B7E30">
      <w:pPr>
        <w:pStyle w:val="NoSpacing"/>
        <w:rPr>
          <w:color w:val="000000"/>
        </w:rPr>
      </w:pPr>
    </w:p>
    <w:p w:rsidR="008B7E30" w:rsidRDefault="008B7E30" w:rsidP="008B7E3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B7E30" w:rsidRPr="003C33DC" w:rsidRDefault="008B7E30" w:rsidP="008B7E30">
      <w:pPr>
        <w:pStyle w:val="NoSpacing"/>
        <w:rPr>
          <w:color w:val="000000"/>
        </w:rPr>
      </w:pPr>
    </w:p>
    <w:p w:rsidR="008B7E30" w:rsidRPr="003C33DC" w:rsidRDefault="008B7E30" w:rsidP="008B7E3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B7E30" w:rsidRPr="003C33DC" w:rsidRDefault="008B7E30" w:rsidP="008B7E30">
      <w:pPr>
        <w:pStyle w:val="NoSpacing"/>
        <w:rPr>
          <w:color w:val="000000"/>
        </w:rPr>
      </w:pPr>
    </w:p>
    <w:p w:rsidR="008B7E30" w:rsidRPr="00CF4C62" w:rsidRDefault="008B7E30" w:rsidP="008B7E3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B7E30" w:rsidRPr="00CF4C62" w:rsidRDefault="008B7E30" w:rsidP="008B7E30">
      <w:pPr>
        <w:pStyle w:val="NoSpacing"/>
        <w:rPr>
          <w:color w:val="000000"/>
          <w:sz w:val="10"/>
        </w:rPr>
      </w:pPr>
    </w:p>
    <w:p w:rsidR="008B7E30" w:rsidRPr="00E01F64" w:rsidRDefault="008B7E30" w:rsidP="008B7E3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B7E30" w:rsidRPr="00CF4C62" w:rsidRDefault="008B7E30" w:rsidP="008B7E30">
      <w:pPr>
        <w:pStyle w:val="NoSpacing"/>
        <w:rPr>
          <w:color w:val="000000"/>
          <w:sz w:val="10"/>
        </w:rPr>
      </w:pPr>
    </w:p>
    <w:p w:rsidR="008B7E30" w:rsidRPr="00CF4C62" w:rsidRDefault="008B7E30" w:rsidP="008B7E3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B7E30" w:rsidRPr="00CF4C62" w:rsidRDefault="008B7E30" w:rsidP="008B7E30">
      <w:pPr>
        <w:pStyle w:val="NoSpacing"/>
        <w:rPr>
          <w:color w:val="000000"/>
          <w:sz w:val="10"/>
        </w:rPr>
      </w:pPr>
    </w:p>
    <w:p w:rsidR="008B7E30" w:rsidRDefault="008B7E30" w:rsidP="008B7E3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B7E30" w:rsidRDefault="008B7E30" w:rsidP="008B7E30">
      <w:pPr>
        <w:pStyle w:val="NoSpacing"/>
        <w:rPr>
          <w:color w:val="000000"/>
          <w:sz w:val="16"/>
        </w:rPr>
      </w:pPr>
    </w:p>
    <w:p w:rsidR="008B7E30" w:rsidRDefault="008B7E30" w:rsidP="008B7E3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B7E30" w:rsidRPr="003A4B43" w:rsidRDefault="008B7E30" w:rsidP="008B7E30">
      <w:pPr>
        <w:pStyle w:val="NoSpacing"/>
        <w:rPr>
          <w:color w:val="000000"/>
          <w:sz w:val="16"/>
        </w:rPr>
      </w:pPr>
    </w:p>
    <w:p w:rsidR="008B7E30" w:rsidRPr="003A4B43" w:rsidRDefault="008B7E30" w:rsidP="008B7E3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B7E30" w:rsidRDefault="008B7E30" w:rsidP="008B7E30">
      <w:pPr>
        <w:pStyle w:val="NoSpacing"/>
        <w:rPr>
          <w:color w:val="000000"/>
        </w:rPr>
      </w:pPr>
    </w:p>
    <w:p w:rsidR="008B7E30" w:rsidRDefault="008B7E30" w:rsidP="008B7E3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B7E30" w:rsidRDefault="008B7E30" w:rsidP="008B7E3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B7E30" w:rsidRPr="00421741" w:rsidTr="00AD380E">
        <w:trPr>
          <w:trHeight w:val="70"/>
        </w:trPr>
        <w:tc>
          <w:tcPr>
            <w:tcW w:w="2880" w:type="dxa"/>
            <w:vAlign w:val="center"/>
          </w:tcPr>
          <w:p w:rsidR="008B7E30" w:rsidRPr="00421741" w:rsidRDefault="008B7E30" w:rsidP="00AD380E">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B7E30" w:rsidRPr="00421741" w:rsidRDefault="008B7E30" w:rsidP="00AD380E">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B7E30" w:rsidRPr="00421741" w:rsidRDefault="008B7E30" w:rsidP="00AD380E">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B7E30" w:rsidRPr="00421741" w:rsidTr="008B7E30">
        <w:tc>
          <w:tcPr>
            <w:tcW w:w="2880" w:type="dxa"/>
            <w:vAlign w:val="center"/>
          </w:tcPr>
          <w:p w:rsidR="008B7E30" w:rsidRPr="00421741"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8B7E30" w:rsidRPr="00421741"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ARSENIC</w:t>
            </w:r>
          </w:p>
        </w:tc>
        <w:tc>
          <w:tcPr>
            <w:tcW w:w="3150" w:type="dxa"/>
            <w:vAlign w:val="center"/>
          </w:tcPr>
          <w:p w:rsidR="008B7E30" w:rsidRPr="00421741"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AVERAGE</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4/1/2020 - 6/30/2020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ARSENIC</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AVERAGE</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ARSENIC</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AVERAGE</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ARSENIC</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AVERAGE</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MONITORING, ROUTINE (DBP), MAJOR</w:t>
            </w:r>
          </w:p>
        </w:tc>
      </w:tr>
      <w:tr w:rsidR="008B7E30" w:rsidRPr="00421741" w:rsidTr="008B7E30">
        <w:tc>
          <w:tcPr>
            <w:tcW w:w="288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8B7E30" w:rsidRDefault="008B7E30" w:rsidP="00AD380E">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MONITORING, ROUTINE (DBP), MAJOR</w:t>
            </w:r>
          </w:p>
        </w:tc>
      </w:tr>
      <w:bookmarkEnd w:id="2"/>
    </w:tbl>
    <w:p w:rsidR="008B7E30" w:rsidRDefault="008B7E30" w:rsidP="008B7E30">
      <w:pPr>
        <w:pStyle w:val="NoSpacing"/>
        <w:rPr>
          <w:color w:val="000000"/>
          <w:sz w:val="25"/>
          <w:szCs w:val="25"/>
        </w:rPr>
      </w:pPr>
    </w:p>
    <w:p w:rsidR="008B7E30" w:rsidRDefault="008B7E30" w:rsidP="008B7E30">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B7E30" w:rsidRDefault="008B7E30" w:rsidP="008B7E3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B7E30" w:rsidRPr="00971A4B" w:rsidTr="00AD380E">
        <w:trPr>
          <w:trHeight w:val="20"/>
        </w:trPr>
        <w:tc>
          <w:tcPr>
            <w:tcW w:w="1374" w:type="dxa"/>
            <w:shd w:val="clear" w:color="auto" w:fill="auto"/>
          </w:tcPr>
          <w:p w:rsidR="008B7E30" w:rsidRPr="00971A4B" w:rsidRDefault="008B7E30" w:rsidP="00AD380E">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Date</w:t>
            </w:r>
          </w:p>
        </w:tc>
        <w:tc>
          <w:tcPr>
            <w:tcW w:w="1007" w:type="dxa"/>
          </w:tcPr>
          <w:p w:rsidR="008B7E30" w:rsidRPr="00971A4B" w:rsidRDefault="008B7E30" w:rsidP="00AD380E">
            <w:pPr>
              <w:pStyle w:val="NoSpacing"/>
              <w:rPr>
                <w:color w:val="333399"/>
                <w:sz w:val="18"/>
                <w:szCs w:val="18"/>
              </w:rPr>
            </w:pPr>
            <w:r w:rsidRPr="00971A4B">
              <w:rPr>
                <w:color w:val="333399"/>
                <w:sz w:val="18"/>
                <w:szCs w:val="18"/>
              </w:rPr>
              <w:t>HighestRAA</w:t>
            </w:r>
          </w:p>
        </w:tc>
        <w:tc>
          <w:tcPr>
            <w:tcW w:w="733"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Unit</w:t>
            </w:r>
          </w:p>
        </w:tc>
        <w:tc>
          <w:tcPr>
            <w:tcW w:w="1099"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Range</w:t>
            </w:r>
          </w:p>
        </w:tc>
        <w:tc>
          <w:tcPr>
            <w:tcW w:w="824"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MRDL</w:t>
            </w:r>
          </w:p>
        </w:tc>
        <w:tc>
          <w:tcPr>
            <w:tcW w:w="824"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MRDLG</w:t>
            </w:r>
          </w:p>
        </w:tc>
        <w:tc>
          <w:tcPr>
            <w:tcW w:w="3602" w:type="dxa"/>
            <w:shd w:val="clear" w:color="auto" w:fill="auto"/>
          </w:tcPr>
          <w:p w:rsidR="008B7E30" w:rsidRPr="00971A4B" w:rsidRDefault="008B7E30" w:rsidP="00AD380E">
            <w:pPr>
              <w:pStyle w:val="NoSpacing"/>
              <w:rPr>
                <w:color w:val="333399"/>
                <w:sz w:val="18"/>
                <w:szCs w:val="18"/>
              </w:rPr>
            </w:pPr>
            <w:r w:rsidRPr="00971A4B">
              <w:rPr>
                <w:color w:val="333399"/>
                <w:sz w:val="18"/>
                <w:szCs w:val="18"/>
              </w:rPr>
              <w:t>Typical Source</w:t>
            </w:r>
          </w:p>
        </w:tc>
      </w:tr>
      <w:tr w:rsidR="008B7E30" w:rsidRPr="00971A4B" w:rsidTr="00AD380E">
        <w:trPr>
          <w:trHeight w:hRule="exact" w:val="20"/>
        </w:trPr>
        <w:tc>
          <w:tcPr>
            <w:tcW w:w="1374" w:type="dxa"/>
            <w:shd w:val="clear" w:color="auto" w:fill="auto"/>
          </w:tcPr>
          <w:p w:rsidR="008B7E30" w:rsidRPr="00376BD9" w:rsidRDefault="008B7E30" w:rsidP="00AD380E">
            <w:pPr>
              <w:rPr>
                <w:rFonts w:eastAsia="Calibri"/>
                <w:color w:val="000000"/>
                <w:sz w:val="18"/>
                <w:szCs w:val="18"/>
              </w:rPr>
            </w:pPr>
          </w:p>
        </w:tc>
        <w:tc>
          <w:tcPr>
            <w:tcW w:w="824" w:type="dxa"/>
            <w:shd w:val="clear" w:color="auto" w:fill="auto"/>
          </w:tcPr>
          <w:p w:rsidR="008B7E30" w:rsidRPr="00376BD9" w:rsidRDefault="008B7E30" w:rsidP="00AD380E">
            <w:pPr>
              <w:rPr>
                <w:rFonts w:eastAsia="Calibri"/>
                <w:color w:val="000000"/>
                <w:sz w:val="18"/>
                <w:szCs w:val="18"/>
              </w:rPr>
            </w:pPr>
          </w:p>
        </w:tc>
        <w:tc>
          <w:tcPr>
            <w:tcW w:w="1007" w:type="dxa"/>
          </w:tcPr>
          <w:p w:rsidR="008B7E30" w:rsidRPr="00376BD9" w:rsidRDefault="008B7E30" w:rsidP="00AD380E">
            <w:pPr>
              <w:rPr>
                <w:rFonts w:eastAsia="Calibri"/>
                <w:color w:val="000000"/>
                <w:sz w:val="18"/>
                <w:szCs w:val="18"/>
              </w:rPr>
            </w:pPr>
          </w:p>
        </w:tc>
        <w:tc>
          <w:tcPr>
            <w:tcW w:w="733" w:type="dxa"/>
            <w:shd w:val="clear" w:color="auto" w:fill="auto"/>
          </w:tcPr>
          <w:p w:rsidR="008B7E30" w:rsidRPr="00376BD9" w:rsidRDefault="008B7E30" w:rsidP="00AD380E">
            <w:pPr>
              <w:rPr>
                <w:rFonts w:eastAsia="Calibri"/>
                <w:color w:val="000000"/>
                <w:sz w:val="18"/>
                <w:szCs w:val="18"/>
              </w:rPr>
            </w:pPr>
          </w:p>
        </w:tc>
        <w:tc>
          <w:tcPr>
            <w:tcW w:w="1099" w:type="dxa"/>
            <w:shd w:val="clear" w:color="auto" w:fill="auto"/>
          </w:tcPr>
          <w:p w:rsidR="008B7E30" w:rsidRPr="00376BD9" w:rsidRDefault="008B7E30" w:rsidP="00AD380E">
            <w:pPr>
              <w:rPr>
                <w:rFonts w:eastAsia="Calibri"/>
                <w:color w:val="000000"/>
                <w:sz w:val="18"/>
                <w:szCs w:val="18"/>
              </w:rPr>
            </w:pPr>
          </w:p>
        </w:tc>
        <w:tc>
          <w:tcPr>
            <w:tcW w:w="824" w:type="dxa"/>
            <w:shd w:val="clear" w:color="auto" w:fill="auto"/>
          </w:tcPr>
          <w:p w:rsidR="008B7E30" w:rsidRPr="00376BD9" w:rsidRDefault="008B7E30" w:rsidP="00AD380E">
            <w:pPr>
              <w:rPr>
                <w:rFonts w:eastAsia="Calibri"/>
                <w:color w:val="000000"/>
                <w:sz w:val="18"/>
                <w:szCs w:val="18"/>
              </w:rPr>
            </w:pPr>
          </w:p>
        </w:tc>
        <w:tc>
          <w:tcPr>
            <w:tcW w:w="824" w:type="dxa"/>
            <w:shd w:val="clear" w:color="auto" w:fill="auto"/>
          </w:tcPr>
          <w:p w:rsidR="008B7E30" w:rsidRPr="00376BD9" w:rsidRDefault="008B7E30" w:rsidP="00AD380E">
            <w:pPr>
              <w:rPr>
                <w:rFonts w:eastAsia="Calibri"/>
                <w:color w:val="000000"/>
                <w:sz w:val="18"/>
                <w:szCs w:val="18"/>
              </w:rPr>
            </w:pPr>
          </w:p>
        </w:tc>
        <w:tc>
          <w:tcPr>
            <w:tcW w:w="3602" w:type="dxa"/>
            <w:shd w:val="clear" w:color="auto" w:fill="auto"/>
          </w:tcPr>
          <w:p w:rsidR="008B7E30" w:rsidRPr="00376BD9" w:rsidRDefault="008B7E30" w:rsidP="00AD380E">
            <w:pPr>
              <w:rPr>
                <w:rFonts w:eastAsia="Calibri"/>
                <w:color w:val="000000"/>
                <w:sz w:val="18"/>
                <w:szCs w:val="18"/>
              </w:rPr>
            </w:pPr>
          </w:p>
        </w:tc>
      </w:tr>
      <w:tr w:rsidR="008B7E30" w:rsidRPr="00971A4B" w:rsidTr="008B7E30">
        <w:tc>
          <w:tcPr>
            <w:tcW w:w="1374"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2020</w:t>
            </w:r>
          </w:p>
        </w:tc>
        <w:tc>
          <w:tcPr>
            <w:tcW w:w="1007" w:type="dxa"/>
          </w:tcPr>
          <w:p w:rsidR="008B7E30" w:rsidRPr="00376BD9" w:rsidRDefault="008B7E30" w:rsidP="00AD380E">
            <w:pPr>
              <w:rPr>
                <w:rFonts w:eastAsia="Calibri"/>
                <w:color w:val="000000"/>
                <w:sz w:val="18"/>
                <w:szCs w:val="18"/>
              </w:rPr>
            </w:pPr>
            <w:r>
              <w:rPr>
                <w:rFonts w:eastAsia="Calibri"/>
                <w:color w:val="000000"/>
                <w:sz w:val="18"/>
                <w:szCs w:val="18"/>
              </w:rPr>
              <w:t>1.6</w:t>
            </w:r>
          </w:p>
        </w:tc>
        <w:tc>
          <w:tcPr>
            <w:tcW w:w="733"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ppm</w:t>
            </w:r>
          </w:p>
        </w:tc>
        <w:tc>
          <w:tcPr>
            <w:tcW w:w="1099"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0 - 6.5</w:t>
            </w:r>
          </w:p>
        </w:tc>
        <w:tc>
          <w:tcPr>
            <w:tcW w:w="824"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4</w:t>
            </w:r>
          </w:p>
        </w:tc>
        <w:tc>
          <w:tcPr>
            <w:tcW w:w="824"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4</w:t>
            </w:r>
          </w:p>
        </w:tc>
        <w:tc>
          <w:tcPr>
            <w:tcW w:w="3602" w:type="dxa"/>
            <w:shd w:val="clear" w:color="auto" w:fill="auto"/>
          </w:tcPr>
          <w:p w:rsidR="008B7E30" w:rsidRPr="00376BD9" w:rsidRDefault="008B7E30" w:rsidP="00AD380E">
            <w:pPr>
              <w:rPr>
                <w:rFonts w:eastAsia="Calibri"/>
                <w:color w:val="000000"/>
                <w:sz w:val="18"/>
                <w:szCs w:val="18"/>
              </w:rPr>
            </w:pPr>
            <w:r>
              <w:rPr>
                <w:rFonts w:eastAsia="Calibri"/>
                <w:color w:val="000000"/>
                <w:sz w:val="18"/>
                <w:szCs w:val="18"/>
              </w:rPr>
              <w:t>Water additive used to control microbes.</w:t>
            </w:r>
          </w:p>
        </w:tc>
      </w:tr>
      <w:bookmarkEnd w:id="3"/>
    </w:tbl>
    <w:p w:rsidR="008B7E30" w:rsidRDefault="008B7E30" w:rsidP="008B7E30">
      <w:pPr>
        <w:pStyle w:val="NoSpacing"/>
        <w:rPr>
          <w:color w:val="000000"/>
        </w:rPr>
      </w:pPr>
    </w:p>
    <w:p w:rsidR="008B7E30" w:rsidRDefault="008B7E30" w:rsidP="008B7E30">
      <w:pPr>
        <w:pStyle w:val="NoSpacing"/>
        <w:rPr>
          <w:color w:val="000000"/>
        </w:rPr>
      </w:pPr>
    </w:p>
    <w:p w:rsidR="008B7E30" w:rsidRDefault="008B7E30" w:rsidP="008B7E3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B7E30" w:rsidRDefault="008B7E30" w:rsidP="008B7E3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B7E30" w:rsidRPr="005A6A5E" w:rsidTr="00AD380E">
        <w:trPr>
          <w:trHeight w:val="144"/>
          <w:tblHeader/>
        </w:trPr>
        <w:tc>
          <w:tcPr>
            <w:tcW w:w="2070" w:type="dxa"/>
            <w:vAlign w:val="center"/>
          </w:tcPr>
          <w:p w:rsidR="008B7E30" w:rsidRPr="005A6A5E" w:rsidRDefault="008B7E30" w:rsidP="00AD380E">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B7E30" w:rsidRPr="005A6A5E" w:rsidRDefault="008B7E30" w:rsidP="00AD380E">
            <w:pPr>
              <w:pStyle w:val="NoSpacing"/>
              <w:rPr>
                <w:color w:val="333399"/>
                <w:sz w:val="18"/>
                <w:szCs w:val="18"/>
              </w:rPr>
            </w:pPr>
            <w:r w:rsidRPr="005A6A5E">
              <w:rPr>
                <w:color w:val="333399"/>
                <w:sz w:val="18"/>
                <w:szCs w:val="18"/>
              </w:rPr>
              <w:t>Collection Date</w:t>
            </w:r>
          </w:p>
        </w:tc>
        <w:tc>
          <w:tcPr>
            <w:tcW w:w="810" w:type="dxa"/>
            <w:vAlign w:val="center"/>
          </w:tcPr>
          <w:p w:rsidR="008B7E30" w:rsidRPr="005A6A5E" w:rsidRDefault="008B7E30" w:rsidP="00AD380E">
            <w:pPr>
              <w:pStyle w:val="NoSpacing"/>
              <w:rPr>
                <w:color w:val="333399"/>
                <w:sz w:val="18"/>
                <w:szCs w:val="18"/>
              </w:rPr>
            </w:pPr>
            <w:r w:rsidRPr="005A6A5E">
              <w:rPr>
                <w:color w:val="333399"/>
                <w:sz w:val="18"/>
                <w:szCs w:val="18"/>
              </w:rPr>
              <w:t>Highest Value</w:t>
            </w:r>
          </w:p>
        </w:tc>
        <w:tc>
          <w:tcPr>
            <w:tcW w:w="810" w:type="dxa"/>
            <w:vAlign w:val="center"/>
          </w:tcPr>
          <w:p w:rsidR="008B7E30" w:rsidRPr="005A6A5E" w:rsidRDefault="008B7E30" w:rsidP="00AD380E">
            <w:pPr>
              <w:pStyle w:val="NoSpacing"/>
              <w:rPr>
                <w:color w:val="333399"/>
                <w:sz w:val="18"/>
                <w:szCs w:val="18"/>
              </w:rPr>
            </w:pPr>
            <w:r>
              <w:rPr>
                <w:color w:val="333399"/>
                <w:sz w:val="18"/>
                <w:szCs w:val="18"/>
              </w:rPr>
              <w:t>Range</w:t>
            </w:r>
          </w:p>
        </w:tc>
        <w:tc>
          <w:tcPr>
            <w:tcW w:w="630" w:type="dxa"/>
            <w:vAlign w:val="center"/>
          </w:tcPr>
          <w:p w:rsidR="008B7E30" w:rsidRPr="005A6A5E" w:rsidRDefault="008B7E30" w:rsidP="00AD380E">
            <w:pPr>
              <w:pStyle w:val="NoSpacing"/>
              <w:rPr>
                <w:color w:val="333399"/>
                <w:sz w:val="18"/>
                <w:szCs w:val="18"/>
              </w:rPr>
            </w:pPr>
            <w:r w:rsidRPr="005A6A5E">
              <w:rPr>
                <w:color w:val="333399"/>
                <w:sz w:val="18"/>
                <w:szCs w:val="18"/>
              </w:rPr>
              <w:t>Unit</w:t>
            </w:r>
          </w:p>
        </w:tc>
        <w:tc>
          <w:tcPr>
            <w:tcW w:w="630" w:type="dxa"/>
            <w:vAlign w:val="center"/>
          </w:tcPr>
          <w:p w:rsidR="008B7E30" w:rsidRPr="005A6A5E" w:rsidRDefault="008B7E30" w:rsidP="00AD380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B7E30" w:rsidRPr="005A6A5E" w:rsidRDefault="008B7E30" w:rsidP="00AD380E">
            <w:pPr>
              <w:pStyle w:val="NoSpacing"/>
              <w:rPr>
                <w:color w:val="333399"/>
                <w:sz w:val="18"/>
                <w:szCs w:val="18"/>
              </w:rPr>
            </w:pPr>
            <w:r w:rsidRPr="005A6A5E">
              <w:rPr>
                <w:color w:val="333399"/>
                <w:sz w:val="18"/>
                <w:szCs w:val="18"/>
              </w:rPr>
              <w:t>MCLG</w:t>
            </w:r>
          </w:p>
        </w:tc>
        <w:tc>
          <w:tcPr>
            <w:tcW w:w="3600" w:type="dxa"/>
            <w:vAlign w:val="center"/>
          </w:tcPr>
          <w:p w:rsidR="008B7E30" w:rsidRPr="005A6A5E" w:rsidRDefault="008B7E30" w:rsidP="00AD380E">
            <w:pPr>
              <w:pStyle w:val="NoSpacing"/>
              <w:rPr>
                <w:color w:val="333399"/>
                <w:sz w:val="18"/>
                <w:szCs w:val="18"/>
              </w:rPr>
            </w:pPr>
            <w:r w:rsidRPr="005A6A5E">
              <w:rPr>
                <w:color w:val="333399"/>
                <w:sz w:val="18"/>
                <w:szCs w:val="18"/>
              </w:rPr>
              <w:t>Typical Source</w:t>
            </w:r>
          </w:p>
        </w:tc>
      </w:tr>
      <w:tr w:rsidR="008B7E30" w:rsidRPr="005A6A5E" w:rsidTr="008B7E30">
        <w:trPr>
          <w:tblHeader/>
        </w:trPr>
        <w:tc>
          <w:tcPr>
            <w:tcW w:w="2070" w:type="dxa"/>
            <w:vAlign w:val="center"/>
          </w:tcPr>
          <w:p w:rsidR="008B7E30" w:rsidRDefault="008B7E30" w:rsidP="00AD380E">
            <w:pPr>
              <w:pStyle w:val="NoSpacing"/>
              <w:rPr>
                <w:color w:val="333399"/>
                <w:sz w:val="18"/>
                <w:szCs w:val="18"/>
              </w:rPr>
            </w:pPr>
            <w:r>
              <w:rPr>
                <w:color w:val="333399"/>
                <w:sz w:val="18"/>
                <w:szCs w:val="18"/>
              </w:rPr>
              <w:t>BARIUM</w:t>
            </w:r>
          </w:p>
        </w:tc>
        <w:tc>
          <w:tcPr>
            <w:tcW w:w="1080" w:type="dxa"/>
            <w:vAlign w:val="center"/>
          </w:tcPr>
          <w:p w:rsidR="008B7E30" w:rsidRPr="005A6A5E" w:rsidRDefault="008B7E30" w:rsidP="00AD380E">
            <w:pPr>
              <w:pStyle w:val="NoSpacing"/>
              <w:rPr>
                <w:color w:val="333399"/>
                <w:sz w:val="18"/>
                <w:szCs w:val="18"/>
              </w:rPr>
            </w:pPr>
            <w:r>
              <w:rPr>
                <w:color w:val="333399"/>
                <w:sz w:val="18"/>
                <w:szCs w:val="18"/>
              </w:rPr>
              <w:t>4/30/2019</w:t>
            </w:r>
          </w:p>
        </w:tc>
        <w:tc>
          <w:tcPr>
            <w:tcW w:w="810" w:type="dxa"/>
            <w:vAlign w:val="center"/>
          </w:tcPr>
          <w:p w:rsidR="008B7E30" w:rsidRPr="005A6A5E" w:rsidRDefault="008B7E30" w:rsidP="00AD380E">
            <w:pPr>
              <w:pStyle w:val="NoSpacing"/>
              <w:rPr>
                <w:color w:val="333399"/>
                <w:sz w:val="18"/>
                <w:szCs w:val="18"/>
              </w:rPr>
            </w:pPr>
            <w:r>
              <w:rPr>
                <w:color w:val="333399"/>
                <w:sz w:val="18"/>
                <w:szCs w:val="18"/>
              </w:rPr>
              <w:t>0.93</w:t>
            </w:r>
          </w:p>
        </w:tc>
        <w:tc>
          <w:tcPr>
            <w:tcW w:w="810" w:type="dxa"/>
            <w:vAlign w:val="center"/>
          </w:tcPr>
          <w:p w:rsidR="008B7E30" w:rsidRDefault="008B7E30" w:rsidP="00AD380E">
            <w:pPr>
              <w:pStyle w:val="NoSpacing"/>
              <w:rPr>
                <w:color w:val="333399"/>
                <w:sz w:val="18"/>
                <w:szCs w:val="18"/>
              </w:rPr>
            </w:pPr>
            <w:r>
              <w:rPr>
                <w:color w:val="333399"/>
                <w:sz w:val="18"/>
                <w:szCs w:val="18"/>
              </w:rPr>
              <w:t>0.93</w:t>
            </w:r>
          </w:p>
        </w:tc>
        <w:tc>
          <w:tcPr>
            <w:tcW w:w="630" w:type="dxa"/>
            <w:vAlign w:val="center"/>
          </w:tcPr>
          <w:p w:rsidR="008B7E30" w:rsidRPr="005A6A5E" w:rsidRDefault="008B7E30" w:rsidP="00AD380E">
            <w:pPr>
              <w:pStyle w:val="NoSpacing"/>
              <w:rPr>
                <w:color w:val="333399"/>
                <w:sz w:val="18"/>
                <w:szCs w:val="18"/>
              </w:rPr>
            </w:pPr>
            <w:r>
              <w:rPr>
                <w:color w:val="333399"/>
                <w:sz w:val="18"/>
                <w:szCs w:val="18"/>
              </w:rPr>
              <w:t>ppm</w:t>
            </w:r>
          </w:p>
        </w:tc>
        <w:tc>
          <w:tcPr>
            <w:tcW w:w="630" w:type="dxa"/>
            <w:vAlign w:val="center"/>
          </w:tcPr>
          <w:p w:rsidR="008B7E30" w:rsidRPr="005A6A5E" w:rsidRDefault="008B7E30" w:rsidP="00AD380E">
            <w:pPr>
              <w:pStyle w:val="NoSpacing"/>
              <w:rPr>
                <w:color w:val="333399"/>
                <w:sz w:val="18"/>
                <w:szCs w:val="18"/>
              </w:rPr>
            </w:pPr>
            <w:r>
              <w:rPr>
                <w:color w:val="333399"/>
                <w:sz w:val="18"/>
                <w:szCs w:val="18"/>
              </w:rPr>
              <w:t>2</w:t>
            </w:r>
          </w:p>
        </w:tc>
        <w:tc>
          <w:tcPr>
            <w:tcW w:w="720" w:type="dxa"/>
            <w:vAlign w:val="center"/>
          </w:tcPr>
          <w:p w:rsidR="008B7E30" w:rsidRPr="005A6A5E" w:rsidRDefault="008B7E30" w:rsidP="00AD380E">
            <w:pPr>
              <w:pStyle w:val="NoSpacing"/>
              <w:rPr>
                <w:color w:val="333399"/>
                <w:sz w:val="18"/>
                <w:szCs w:val="18"/>
              </w:rPr>
            </w:pPr>
            <w:r>
              <w:rPr>
                <w:color w:val="333399"/>
                <w:sz w:val="18"/>
                <w:szCs w:val="18"/>
              </w:rPr>
              <w:t>2</w:t>
            </w:r>
          </w:p>
        </w:tc>
        <w:tc>
          <w:tcPr>
            <w:tcW w:w="3600" w:type="dxa"/>
            <w:vAlign w:val="center"/>
          </w:tcPr>
          <w:p w:rsidR="008B7E30" w:rsidRPr="005A6A5E" w:rsidRDefault="008B7E30" w:rsidP="00AD380E">
            <w:pPr>
              <w:pStyle w:val="NoSpacing"/>
              <w:rPr>
                <w:color w:val="333399"/>
                <w:sz w:val="18"/>
                <w:szCs w:val="18"/>
              </w:rPr>
            </w:pPr>
            <w:r>
              <w:rPr>
                <w:color w:val="333399"/>
                <w:sz w:val="18"/>
                <w:szCs w:val="18"/>
              </w:rPr>
              <w:t>Discharge of drilling wastes; Discharge from metal refineries; Erosion of natural deposits</w:t>
            </w:r>
          </w:p>
        </w:tc>
      </w:tr>
      <w:tr w:rsidR="008B7E30" w:rsidRPr="005A6A5E" w:rsidTr="008B7E30">
        <w:trPr>
          <w:tblHeader/>
        </w:trPr>
        <w:tc>
          <w:tcPr>
            <w:tcW w:w="2070" w:type="dxa"/>
            <w:vAlign w:val="center"/>
          </w:tcPr>
          <w:p w:rsidR="008B7E30" w:rsidRDefault="008B7E30" w:rsidP="00AD380E">
            <w:pPr>
              <w:pStyle w:val="NoSpacing"/>
              <w:rPr>
                <w:color w:val="333399"/>
                <w:sz w:val="18"/>
                <w:szCs w:val="18"/>
              </w:rPr>
            </w:pPr>
            <w:r>
              <w:rPr>
                <w:color w:val="333399"/>
                <w:sz w:val="18"/>
                <w:szCs w:val="18"/>
              </w:rPr>
              <w:t>FLUORIDE</w:t>
            </w:r>
          </w:p>
        </w:tc>
        <w:tc>
          <w:tcPr>
            <w:tcW w:w="1080" w:type="dxa"/>
            <w:vAlign w:val="center"/>
          </w:tcPr>
          <w:p w:rsidR="008B7E30" w:rsidRDefault="008B7E30" w:rsidP="00AD380E">
            <w:pPr>
              <w:pStyle w:val="NoSpacing"/>
              <w:rPr>
                <w:color w:val="333399"/>
                <w:sz w:val="18"/>
                <w:szCs w:val="18"/>
              </w:rPr>
            </w:pPr>
            <w:r>
              <w:rPr>
                <w:color w:val="333399"/>
                <w:sz w:val="18"/>
                <w:szCs w:val="18"/>
              </w:rPr>
              <w:t>4/30/2019</w:t>
            </w:r>
          </w:p>
        </w:tc>
        <w:tc>
          <w:tcPr>
            <w:tcW w:w="810" w:type="dxa"/>
            <w:vAlign w:val="center"/>
          </w:tcPr>
          <w:p w:rsidR="008B7E30" w:rsidRDefault="008B7E30" w:rsidP="00AD380E">
            <w:pPr>
              <w:pStyle w:val="NoSpacing"/>
              <w:rPr>
                <w:color w:val="333399"/>
                <w:sz w:val="18"/>
                <w:szCs w:val="18"/>
              </w:rPr>
            </w:pPr>
            <w:r>
              <w:rPr>
                <w:color w:val="333399"/>
                <w:sz w:val="18"/>
                <w:szCs w:val="18"/>
              </w:rPr>
              <w:t>0.3</w:t>
            </w:r>
          </w:p>
        </w:tc>
        <w:tc>
          <w:tcPr>
            <w:tcW w:w="810" w:type="dxa"/>
            <w:vAlign w:val="center"/>
          </w:tcPr>
          <w:p w:rsidR="008B7E30" w:rsidRDefault="008B7E30" w:rsidP="00AD380E">
            <w:pPr>
              <w:pStyle w:val="NoSpacing"/>
              <w:rPr>
                <w:color w:val="333399"/>
                <w:sz w:val="18"/>
                <w:szCs w:val="18"/>
              </w:rPr>
            </w:pPr>
            <w:r>
              <w:rPr>
                <w:color w:val="333399"/>
                <w:sz w:val="18"/>
                <w:szCs w:val="18"/>
              </w:rPr>
              <w:t>0.3</w:t>
            </w:r>
          </w:p>
        </w:tc>
        <w:tc>
          <w:tcPr>
            <w:tcW w:w="630" w:type="dxa"/>
            <w:vAlign w:val="center"/>
          </w:tcPr>
          <w:p w:rsidR="008B7E30" w:rsidRDefault="008B7E30" w:rsidP="00AD380E">
            <w:pPr>
              <w:pStyle w:val="NoSpacing"/>
              <w:rPr>
                <w:color w:val="333399"/>
                <w:sz w:val="18"/>
                <w:szCs w:val="18"/>
              </w:rPr>
            </w:pPr>
            <w:r>
              <w:rPr>
                <w:color w:val="333399"/>
                <w:sz w:val="18"/>
                <w:szCs w:val="18"/>
              </w:rPr>
              <w:t>ppm</w:t>
            </w:r>
          </w:p>
        </w:tc>
        <w:tc>
          <w:tcPr>
            <w:tcW w:w="630" w:type="dxa"/>
            <w:vAlign w:val="center"/>
          </w:tcPr>
          <w:p w:rsidR="008B7E30" w:rsidRDefault="008B7E30" w:rsidP="00AD380E">
            <w:pPr>
              <w:pStyle w:val="NoSpacing"/>
              <w:rPr>
                <w:color w:val="333399"/>
                <w:sz w:val="18"/>
                <w:szCs w:val="18"/>
              </w:rPr>
            </w:pPr>
            <w:r>
              <w:rPr>
                <w:color w:val="333399"/>
                <w:sz w:val="18"/>
                <w:szCs w:val="18"/>
              </w:rPr>
              <w:t>4</w:t>
            </w:r>
          </w:p>
        </w:tc>
        <w:tc>
          <w:tcPr>
            <w:tcW w:w="720" w:type="dxa"/>
            <w:vAlign w:val="center"/>
          </w:tcPr>
          <w:p w:rsidR="008B7E30" w:rsidRDefault="008B7E30" w:rsidP="00AD380E">
            <w:pPr>
              <w:pStyle w:val="NoSpacing"/>
              <w:rPr>
                <w:color w:val="333399"/>
                <w:sz w:val="18"/>
                <w:szCs w:val="18"/>
              </w:rPr>
            </w:pPr>
            <w:r>
              <w:rPr>
                <w:color w:val="333399"/>
                <w:sz w:val="18"/>
                <w:szCs w:val="18"/>
              </w:rPr>
              <w:t>4</w:t>
            </w:r>
          </w:p>
        </w:tc>
        <w:tc>
          <w:tcPr>
            <w:tcW w:w="3600" w:type="dxa"/>
            <w:vAlign w:val="center"/>
          </w:tcPr>
          <w:p w:rsidR="008B7E30" w:rsidRDefault="008B7E30" w:rsidP="00AD380E">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B7E30" w:rsidRDefault="008B7E30" w:rsidP="008B7E3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B7E30" w:rsidRPr="005A6A5E" w:rsidTr="00AD380E">
        <w:trPr>
          <w:trHeight w:val="144"/>
          <w:tblHeader/>
        </w:trPr>
        <w:tc>
          <w:tcPr>
            <w:tcW w:w="2070" w:type="dxa"/>
            <w:vAlign w:val="center"/>
          </w:tcPr>
          <w:p w:rsidR="008B7E30" w:rsidRPr="005A6A5E" w:rsidRDefault="008B7E30" w:rsidP="00AD380E">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B7E30" w:rsidRPr="005A6A5E" w:rsidRDefault="008B7E30" w:rsidP="00AD380E">
            <w:pPr>
              <w:pStyle w:val="NoSpacing"/>
              <w:rPr>
                <w:color w:val="333399"/>
                <w:sz w:val="18"/>
                <w:szCs w:val="18"/>
              </w:rPr>
            </w:pPr>
            <w:r w:rsidRPr="005A6A5E">
              <w:rPr>
                <w:color w:val="333399"/>
                <w:sz w:val="18"/>
                <w:szCs w:val="18"/>
              </w:rPr>
              <w:t>Collection Date</w:t>
            </w:r>
          </w:p>
        </w:tc>
        <w:tc>
          <w:tcPr>
            <w:tcW w:w="810" w:type="dxa"/>
            <w:vAlign w:val="center"/>
          </w:tcPr>
          <w:p w:rsidR="008B7E30" w:rsidRPr="005A6A5E" w:rsidRDefault="008B7E30" w:rsidP="00AD380E">
            <w:pPr>
              <w:pStyle w:val="NoSpacing"/>
              <w:rPr>
                <w:color w:val="333399"/>
                <w:sz w:val="18"/>
                <w:szCs w:val="18"/>
              </w:rPr>
            </w:pPr>
            <w:r w:rsidRPr="005A6A5E">
              <w:rPr>
                <w:color w:val="333399"/>
                <w:sz w:val="18"/>
                <w:szCs w:val="18"/>
              </w:rPr>
              <w:t>Highest Value</w:t>
            </w:r>
          </w:p>
        </w:tc>
        <w:tc>
          <w:tcPr>
            <w:tcW w:w="810" w:type="dxa"/>
            <w:vAlign w:val="center"/>
          </w:tcPr>
          <w:p w:rsidR="008B7E30" w:rsidRPr="005A6A5E" w:rsidRDefault="008B7E30" w:rsidP="00AD380E">
            <w:pPr>
              <w:pStyle w:val="NoSpacing"/>
              <w:rPr>
                <w:color w:val="333399"/>
                <w:sz w:val="18"/>
                <w:szCs w:val="18"/>
              </w:rPr>
            </w:pPr>
            <w:r w:rsidRPr="005A6A5E">
              <w:rPr>
                <w:color w:val="333399"/>
                <w:sz w:val="18"/>
                <w:szCs w:val="18"/>
              </w:rPr>
              <w:t>Range</w:t>
            </w:r>
          </w:p>
        </w:tc>
        <w:tc>
          <w:tcPr>
            <w:tcW w:w="630" w:type="dxa"/>
            <w:vAlign w:val="center"/>
          </w:tcPr>
          <w:p w:rsidR="008B7E30" w:rsidRPr="005A6A5E" w:rsidRDefault="008B7E30" w:rsidP="00AD380E">
            <w:pPr>
              <w:pStyle w:val="NoSpacing"/>
              <w:rPr>
                <w:color w:val="333399"/>
                <w:sz w:val="18"/>
                <w:szCs w:val="18"/>
              </w:rPr>
            </w:pPr>
            <w:r w:rsidRPr="005A6A5E">
              <w:rPr>
                <w:color w:val="333399"/>
                <w:sz w:val="18"/>
                <w:szCs w:val="18"/>
              </w:rPr>
              <w:t>Unit</w:t>
            </w:r>
          </w:p>
        </w:tc>
        <w:tc>
          <w:tcPr>
            <w:tcW w:w="630" w:type="dxa"/>
            <w:vAlign w:val="center"/>
          </w:tcPr>
          <w:p w:rsidR="008B7E30" w:rsidRPr="005A6A5E" w:rsidRDefault="008B7E30" w:rsidP="00AD380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B7E30" w:rsidRPr="005A6A5E" w:rsidRDefault="008B7E30" w:rsidP="00AD380E">
            <w:pPr>
              <w:pStyle w:val="NoSpacing"/>
              <w:rPr>
                <w:color w:val="333399"/>
                <w:sz w:val="18"/>
                <w:szCs w:val="18"/>
              </w:rPr>
            </w:pPr>
            <w:r w:rsidRPr="005A6A5E">
              <w:rPr>
                <w:color w:val="333399"/>
                <w:sz w:val="18"/>
                <w:szCs w:val="18"/>
              </w:rPr>
              <w:t>MCLG</w:t>
            </w:r>
          </w:p>
        </w:tc>
        <w:tc>
          <w:tcPr>
            <w:tcW w:w="3609" w:type="dxa"/>
            <w:vAlign w:val="center"/>
          </w:tcPr>
          <w:p w:rsidR="008B7E30" w:rsidRPr="005A6A5E" w:rsidRDefault="008B7E30" w:rsidP="00AD380E">
            <w:pPr>
              <w:pStyle w:val="NoSpacing"/>
              <w:rPr>
                <w:color w:val="333399"/>
                <w:sz w:val="18"/>
                <w:szCs w:val="18"/>
              </w:rPr>
            </w:pPr>
            <w:r w:rsidRPr="005A6A5E">
              <w:rPr>
                <w:color w:val="333399"/>
                <w:sz w:val="18"/>
                <w:szCs w:val="18"/>
              </w:rPr>
              <w:t>Typical Source</w:t>
            </w:r>
          </w:p>
        </w:tc>
      </w:tr>
      <w:tr w:rsidR="008B7E30" w:rsidRPr="005A6A5E" w:rsidTr="008B7E30">
        <w:trPr>
          <w:tblHeader/>
        </w:trPr>
        <w:tc>
          <w:tcPr>
            <w:tcW w:w="2070" w:type="dxa"/>
            <w:vAlign w:val="center"/>
          </w:tcPr>
          <w:p w:rsidR="008B7E30" w:rsidRDefault="008B7E30" w:rsidP="00AD380E">
            <w:pPr>
              <w:pStyle w:val="NoSpacing"/>
              <w:rPr>
                <w:color w:val="333399"/>
                <w:sz w:val="18"/>
                <w:szCs w:val="18"/>
              </w:rPr>
            </w:pPr>
            <w:r>
              <w:rPr>
                <w:color w:val="333399"/>
                <w:sz w:val="18"/>
                <w:szCs w:val="18"/>
              </w:rPr>
              <w:t>ARSENIC</w:t>
            </w:r>
          </w:p>
        </w:tc>
        <w:tc>
          <w:tcPr>
            <w:tcW w:w="1080" w:type="dxa"/>
            <w:vAlign w:val="center"/>
          </w:tcPr>
          <w:p w:rsidR="008B7E30" w:rsidRPr="005A6A5E" w:rsidRDefault="008B7E30" w:rsidP="00AD380E">
            <w:pPr>
              <w:pStyle w:val="NoSpacing"/>
              <w:rPr>
                <w:color w:val="333399"/>
                <w:sz w:val="18"/>
                <w:szCs w:val="18"/>
              </w:rPr>
            </w:pPr>
            <w:r>
              <w:rPr>
                <w:color w:val="333399"/>
                <w:sz w:val="18"/>
                <w:szCs w:val="18"/>
              </w:rPr>
              <w:t>7/22/2020</w:t>
            </w:r>
          </w:p>
        </w:tc>
        <w:tc>
          <w:tcPr>
            <w:tcW w:w="810" w:type="dxa"/>
            <w:vAlign w:val="center"/>
          </w:tcPr>
          <w:p w:rsidR="008B7E30" w:rsidRPr="005A6A5E" w:rsidRDefault="008B7E30" w:rsidP="00AD380E">
            <w:pPr>
              <w:pStyle w:val="NoSpacing"/>
              <w:rPr>
                <w:color w:val="333399"/>
                <w:sz w:val="18"/>
                <w:szCs w:val="18"/>
              </w:rPr>
            </w:pPr>
            <w:r>
              <w:rPr>
                <w:color w:val="333399"/>
                <w:sz w:val="18"/>
                <w:szCs w:val="18"/>
              </w:rPr>
              <w:t>17</w:t>
            </w:r>
          </w:p>
        </w:tc>
        <w:tc>
          <w:tcPr>
            <w:tcW w:w="810" w:type="dxa"/>
            <w:vAlign w:val="center"/>
          </w:tcPr>
          <w:p w:rsidR="008B7E30" w:rsidRPr="005A6A5E" w:rsidRDefault="008B7E30" w:rsidP="00AD380E">
            <w:pPr>
              <w:pStyle w:val="NoSpacing"/>
              <w:rPr>
                <w:color w:val="333399"/>
                <w:sz w:val="18"/>
                <w:szCs w:val="18"/>
              </w:rPr>
            </w:pPr>
            <w:r>
              <w:rPr>
                <w:color w:val="333399"/>
                <w:sz w:val="18"/>
                <w:szCs w:val="18"/>
              </w:rPr>
              <w:t>3.9 - 17</w:t>
            </w:r>
          </w:p>
        </w:tc>
        <w:tc>
          <w:tcPr>
            <w:tcW w:w="630" w:type="dxa"/>
            <w:vAlign w:val="center"/>
          </w:tcPr>
          <w:p w:rsidR="008B7E30" w:rsidRPr="005A6A5E" w:rsidRDefault="008B7E30" w:rsidP="00AD380E">
            <w:pPr>
              <w:pStyle w:val="NoSpacing"/>
              <w:rPr>
                <w:color w:val="333399"/>
                <w:sz w:val="18"/>
                <w:szCs w:val="18"/>
              </w:rPr>
            </w:pPr>
            <w:r>
              <w:rPr>
                <w:color w:val="333399"/>
                <w:sz w:val="18"/>
                <w:szCs w:val="18"/>
              </w:rPr>
              <w:t>ppb</w:t>
            </w:r>
          </w:p>
        </w:tc>
        <w:tc>
          <w:tcPr>
            <w:tcW w:w="630" w:type="dxa"/>
            <w:vAlign w:val="center"/>
          </w:tcPr>
          <w:p w:rsidR="008B7E30" w:rsidRPr="005A6A5E" w:rsidRDefault="008B7E30" w:rsidP="00AD380E">
            <w:pPr>
              <w:pStyle w:val="NoSpacing"/>
              <w:rPr>
                <w:color w:val="333399"/>
                <w:sz w:val="18"/>
                <w:szCs w:val="18"/>
              </w:rPr>
            </w:pPr>
            <w:r>
              <w:rPr>
                <w:color w:val="333399"/>
                <w:sz w:val="18"/>
                <w:szCs w:val="18"/>
              </w:rPr>
              <w:t>10</w:t>
            </w:r>
          </w:p>
        </w:tc>
        <w:tc>
          <w:tcPr>
            <w:tcW w:w="720" w:type="dxa"/>
            <w:vAlign w:val="center"/>
          </w:tcPr>
          <w:p w:rsidR="008B7E30" w:rsidRPr="005A6A5E" w:rsidRDefault="008B7E30" w:rsidP="00AD380E">
            <w:pPr>
              <w:pStyle w:val="NoSpacing"/>
              <w:rPr>
                <w:color w:val="333399"/>
                <w:sz w:val="18"/>
                <w:szCs w:val="18"/>
              </w:rPr>
            </w:pPr>
            <w:r>
              <w:rPr>
                <w:color w:val="333399"/>
                <w:sz w:val="18"/>
                <w:szCs w:val="18"/>
              </w:rPr>
              <w:t>0</w:t>
            </w:r>
          </w:p>
        </w:tc>
        <w:tc>
          <w:tcPr>
            <w:tcW w:w="3609" w:type="dxa"/>
            <w:vAlign w:val="center"/>
          </w:tcPr>
          <w:p w:rsidR="008B7E30" w:rsidRPr="005A6A5E" w:rsidRDefault="008B7E30" w:rsidP="00AD380E">
            <w:pPr>
              <w:pStyle w:val="NoSpacing"/>
              <w:rPr>
                <w:color w:val="333399"/>
                <w:sz w:val="18"/>
                <w:szCs w:val="18"/>
              </w:rPr>
            </w:pPr>
            <w:r>
              <w:rPr>
                <w:color w:val="333399"/>
                <w:sz w:val="18"/>
                <w:szCs w:val="18"/>
              </w:rPr>
              <w:t>Erosion of natural deposits; Runoff from orchards; Runoff from glass and electronics production wastes</w:t>
            </w:r>
          </w:p>
        </w:tc>
      </w:tr>
      <w:bookmarkEnd w:id="5"/>
    </w:tbl>
    <w:p w:rsidR="008B7E30" w:rsidRDefault="008B7E30" w:rsidP="008B7E3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B7E30" w:rsidRPr="006143B8" w:rsidTr="00AD380E">
        <w:trPr>
          <w:trHeight w:val="20"/>
        </w:trPr>
        <w:tc>
          <w:tcPr>
            <w:tcW w:w="2160" w:type="dxa"/>
            <w:vAlign w:val="center"/>
          </w:tcPr>
          <w:p w:rsidR="008B7E30" w:rsidRPr="006143B8" w:rsidRDefault="008B7E30" w:rsidP="00AD380E">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B7E30" w:rsidRPr="006143B8" w:rsidRDefault="008B7E30" w:rsidP="00AD380E">
            <w:pPr>
              <w:pStyle w:val="NoSpacing"/>
              <w:rPr>
                <w:color w:val="333399"/>
                <w:sz w:val="18"/>
                <w:szCs w:val="18"/>
              </w:rPr>
            </w:pPr>
            <w:r w:rsidRPr="006143B8">
              <w:rPr>
                <w:color w:val="333399"/>
                <w:sz w:val="18"/>
                <w:szCs w:val="18"/>
              </w:rPr>
              <w:t>Collection Date</w:t>
            </w:r>
          </w:p>
        </w:tc>
        <w:tc>
          <w:tcPr>
            <w:tcW w:w="810" w:type="dxa"/>
            <w:vAlign w:val="center"/>
          </w:tcPr>
          <w:p w:rsidR="008B7E30" w:rsidRPr="006143B8" w:rsidRDefault="008B7E30" w:rsidP="00AD380E">
            <w:pPr>
              <w:pStyle w:val="NoSpacing"/>
              <w:rPr>
                <w:color w:val="333399"/>
                <w:sz w:val="18"/>
                <w:szCs w:val="18"/>
              </w:rPr>
            </w:pPr>
            <w:r w:rsidRPr="006143B8">
              <w:rPr>
                <w:color w:val="333399"/>
                <w:sz w:val="18"/>
                <w:szCs w:val="18"/>
              </w:rPr>
              <w:t>Highest Value</w:t>
            </w:r>
          </w:p>
        </w:tc>
        <w:tc>
          <w:tcPr>
            <w:tcW w:w="810" w:type="dxa"/>
            <w:vAlign w:val="center"/>
          </w:tcPr>
          <w:p w:rsidR="008B7E30" w:rsidRPr="006143B8" w:rsidRDefault="008B7E30" w:rsidP="00AD380E">
            <w:pPr>
              <w:pStyle w:val="NoSpacing"/>
              <w:rPr>
                <w:color w:val="333399"/>
                <w:sz w:val="18"/>
                <w:szCs w:val="18"/>
              </w:rPr>
            </w:pPr>
            <w:r w:rsidRPr="006143B8">
              <w:rPr>
                <w:color w:val="333399"/>
                <w:sz w:val="18"/>
                <w:szCs w:val="18"/>
              </w:rPr>
              <w:t>Range</w:t>
            </w:r>
          </w:p>
        </w:tc>
        <w:tc>
          <w:tcPr>
            <w:tcW w:w="630" w:type="dxa"/>
            <w:vAlign w:val="center"/>
          </w:tcPr>
          <w:p w:rsidR="008B7E30" w:rsidRPr="006143B8" w:rsidRDefault="008B7E30" w:rsidP="00AD380E">
            <w:pPr>
              <w:pStyle w:val="NoSpacing"/>
              <w:rPr>
                <w:color w:val="333399"/>
                <w:sz w:val="18"/>
                <w:szCs w:val="18"/>
              </w:rPr>
            </w:pPr>
            <w:r w:rsidRPr="006143B8">
              <w:rPr>
                <w:color w:val="333399"/>
                <w:sz w:val="18"/>
                <w:szCs w:val="18"/>
              </w:rPr>
              <w:t>Unit</w:t>
            </w:r>
          </w:p>
        </w:tc>
        <w:tc>
          <w:tcPr>
            <w:tcW w:w="630" w:type="dxa"/>
            <w:vAlign w:val="center"/>
          </w:tcPr>
          <w:p w:rsidR="008B7E30" w:rsidRPr="006143B8" w:rsidRDefault="008B7E30" w:rsidP="00AD380E">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B7E30" w:rsidRPr="006143B8" w:rsidRDefault="008B7E30" w:rsidP="00AD380E">
            <w:pPr>
              <w:pStyle w:val="NoSpacing"/>
              <w:rPr>
                <w:color w:val="333399"/>
                <w:sz w:val="18"/>
                <w:szCs w:val="18"/>
              </w:rPr>
            </w:pPr>
            <w:r w:rsidRPr="006143B8">
              <w:rPr>
                <w:color w:val="333399"/>
                <w:sz w:val="18"/>
                <w:szCs w:val="18"/>
              </w:rPr>
              <w:t>MCLG</w:t>
            </w:r>
          </w:p>
        </w:tc>
        <w:tc>
          <w:tcPr>
            <w:tcW w:w="3519" w:type="dxa"/>
            <w:vAlign w:val="center"/>
          </w:tcPr>
          <w:p w:rsidR="008B7E30" w:rsidRPr="006143B8" w:rsidRDefault="008B7E30" w:rsidP="00AD380E">
            <w:pPr>
              <w:pStyle w:val="NoSpacing"/>
              <w:rPr>
                <w:color w:val="333399"/>
                <w:sz w:val="18"/>
                <w:szCs w:val="18"/>
              </w:rPr>
            </w:pPr>
            <w:r w:rsidRPr="006143B8">
              <w:rPr>
                <w:color w:val="333399"/>
                <w:sz w:val="18"/>
                <w:szCs w:val="18"/>
              </w:rPr>
              <w:t>Typical Source</w:t>
            </w:r>
          </w:p>
        </w:tc>
      </w:tr>
      <w:tr w:rsidR="008B7E30" w:rsidRPr="006143B8" w:rsidTr="008B7E30">
        <w:tc>
          <w:tcPr>
            <w:tcW w:w="2160" w:type="dxa"/>
            <w:vAlign w:val="center"/>
          </w:tcPr>
          <w:p w:rsidR="008B7E30" w:rsidRPr="006143B8" w:rsidRDefault="008B7E30" w:rsidP="00AD380E">
            <w:pPr>
              <w:pStyle w:val="NoSpacing"/>
              <w:rPr>
                <w:color w:val="333399"/>
                <w:sz w:val="18"/>
                <w:szCs w:val="18"/>
              </w:rPr>
            </w:pPr>
            <w:r>
              <w:rPr>
                <w:color w:val="333399"/>
                <w:sz w:val="18"/>
                <w:szCs w:val="18"/>
              </w:rPr>
              <w:t>COMBINED RADIUM (-226 &amp; -228)</w:t>
            </w:r>
          </w:p>
        </w:tc>
        <w:tc>
          <w:tcPr>
            <w:tcW w:w="1080" w:type="dxa"/>
            <w:vAlign w:val="center"/>
          </w:tcPr>
          <w:p w:rsidR="008B7E30" w:rsidRPr="006143B8" w:rsidRDefault="008B7E30" w:rsidP="00AD380E">
            <w:pPr>
              <w:pStyle w:val="NoSpacing"/>
              <w:rPr>
                <w:color w:val="333399"/>
                <w:sz w:val="18"/>
                <w:szCs w:val="18"/>
              </w:rPr>
            </w:pPr>
            <w:r>
              <w:rPr>
                <w:color w:val="333399"/>
                <w:sz w:val="18"/>
                <w:szCs w:val="18"/>
              </w:rPr>
              <w:t>4/30/2019</w:t>
            </w:r>
          </w:p>
        </w:tc>
        <w:tc>
          <w:tcPr>
            <w:tcW w:w="810" w:type="dxa"/>
            <w:vAlign w:val="center"/>
          </w:tcPr>
          <w:p w:rsidR="008B7E30" w:rsidRPr="006143B8" w:rsidRDefault="008B7E30" w:rsidP="00AD380E">
            <w:pPr>
              <w:pStyle w:val="NoSpacing"/>
              <w:rPr>
                <w:color w:val="333399"/>
                <w:sz w:val="18"/>
                <w:szCs w:val="18"/>
              </w:rPr>
            </w:pPr>
            <w:r>
              <w:rPr>
                <w:color w:val="333399"/>
                <w:sz w:val="18"/>
                <w:szCs w:val="18"/>
              </w:rPr>
              <w:t>2</w:t>
            </w:r>
          </w:p>
        </w:tc>
        <w:tc>
          <w:tcPr>
            <w:tcW w:w="810" w:type="dxa"/>
            <w:vAlign w:val="center"/>
          </w:tcPr>
          <w:p w:rsidR="008B7E30" w:rsidRPr="006143B8" w:rsidRDefault="008B7E30" w:rsidP="00AD380E">
            <w:pPr>
              <w:pStyle w:val="NoSpacing"/>
              <w:rPr>
                <w:color w:val="333399"/>
                <w:sz w:val="18"/>
                <w:szCs w:val="18"/>
              </w:rPr>
            </w:pPr>
            <w:r>
              <w:rPr>
                <w:color w:val="333399"/>
                <w:sz w:val="18"/>
                <w:szCs w:val="18"/>
              </w:rPr>
              <w:t>2</w:t>
            </w:r>
          </w:p>
        </w:tc>
        <w:tc>
          <w:tcPr>
            <w:tcW w:w="630" w:type="dxa"/>
            <w:vAlign w:val="center"/>
          </w:tcPr>
          <w:p w:rsidR="008B7E30" w:rsidRPr="006143B8" w:rsidRDefault="008B7E30" w:rsidP="00AD380E">
            <w:pPr>
              <w:pStyle w:val="NoSpacing"/>
              <w:rPr>
                <w:color w:val="333399"/>
                <w:sz w:val="18"/>
                <w:szCs w:val="18"/>
              </w:rPr>
            </w:pPr>
            <w:r>
              <w:rPr>
                <w:color w:val="333399"/>
                <w:sz w:val="18"/>
                <w:szCs w:val="18"/>
              </w:rPr>
              <w:t>pCi/l</w:t>
            </w:r>
          </w:p>
        </w:tc>
        <w:tc>
          <w:tcPr>
            <w:tcW w:w="630" w:type="dxa"/>
            <w:vAlign w:val="center"/>
          </w:tcPr>
          <w:p w:rsidR="008B7E30" w:rsidRPr="006143B8" w:rsidRDefault="008B7E30" w:rsidP="00AD380E">
            <w:pPr>
              <w:pStyle w:val="NoSpacing"/>
              <w:rPr>
                <w:color w:val="333399"/>
                <w:sz w:val="18"/>
                <w:szCs w:val="18"/>
              </w:rPr>
            </w:pPr>
            <w:r>
              <w:rPr>
                <w:color w:val="333399"/>
                <w:sz w:val="18"/>
                <w:szCs w:val="18"/>
              </w:rPr>
              <w:t>5</w:t>
            </w:r>
          </w:p>
        </w:tc>
        <w:tc>
          <w:tcPr>
            <w:tcW w:w="720" w:type="dxa"/>
            <w:vAlign w:val="center"/>
          </w:tcPr>
          <w:p w:rsidR="008B7E30" w:rsidRPr="006143B8" w:rsidRDefault="008B7E30" w:rsidP="00AD380E">
            <w:pPr>
              <w:pStyle w:val="NoSpacing"/>
              <w:rPr>
                <w:color w:val="333399"/>
                <w:sz w:val="18"/>
                <w:szCs w:val="18"/>
              </w:rPr>
            </w:pPr>
            <w:r>
              <w:rPr>
                <w:color w:val="333399"/>
                <w:sz w:val="18"/>
                <w:szCs w:val="18"/>
              </w:rPr>
              <w:t>0</w:t>
            </w:r>
          </w:p>
        </w:tc>
        <w:tc>
          <w:tcPr>
            <w:tcW w:w="3519" w:type="dxa"/>
            <w:vAlign w:val="center"/>
          </w:tcPr>
          <w:p w:rsidR="008B7E30" w:rsidRPr="006143B8" w:rsidRDefault="008B7E30" w:rsidP="00AD380E">
            <w:pPr>
              <w:pStyle w:val="NoSpacing"/>
              <w:rPr>
                <w:color w:val="333399"/>
                <w:sz w:val="18"/>
                <w:szCs w:val="18"/>
              </w:rPr>
            </w:pPr>
            <w:r>
              <w:rPr>
                <w:color w:val="333399"/>
                <w:sz w:val="18"/>
                <w:szCs w:val="18"/>
              </w:rPr>
              <w:t>Erosion of natural deposits</w:t>
            </w:r>
          </w:p>
        </w:tc>
      </w:tr>
      <w:tr w:rsidR="008B7E30" w:rsidRPr="006143B8" w:rsidTr="008B7E30">
        <w:tc>
          <w:tcPr>
            <w:tcW w:w="2160" w:type="dxa"/>
            <w:vAlign w:val="center"/>
          </w:tcPr>
          <w:p w:rsidR="008B7E30" w:rsidRDefault="008B7E30" w:rsidP="00AD380E">
            <w:pPr>
              <w:pStyle w:val="NoSpacing"/>
              <w:rPr>
                <w:color w:val="333399"/>
                <w:sz w:val="18"/>
                <w:szCs w:val="18"/>
              </w:rPr>
            </w:pPr>
            <w:r>
              <w:rPr>
                <w:color w:val="333399"/>
                <w:sz w:val="18"/>
                <w:szCs w:val="18"/>
              </w:rPr>
              <w:t>GROSS ALPHA PARTICLE ACTIVITY</w:t>
            </w:r>
          </w:p>
        </w:tc>
        <w:tc>
          <w:tcPr>
            <w:tcW w:w="1080" w:type="dxa"/>
            <w:vAlign w:val="center"/>
          </w:tcPr>
          <w:p w:rsidR="008B7E30" w:rsidRDefault="008B7E30" w:rsidP="00AD380E">
            <w:pPr>
              <w:pStyle w:val="NoSpacing"/>
              <w:rPr>
                <w:color w:val="333399"/>
                <w:sz w:val="18"/>
                <w:szCs w:val="18"/>
              </w:rPr>
            </w:pPr>
            <w:r>
              <w:rPr>
                <w:color w:val="333399"/>
                <w:sz w:val="18"/>
                <w:szCs w:val="18"/>
              </w:rPr>
              <w:t>4/30/2019</w:t>
            </w:r>
          </w:p>
        </w:tc>
        <w:tc>
          <w:tcPr>
            <w:tcW w:w="810" w:type="dxa"/>
            <w:vAlign w:val="center"/>
          </w:tcPr>
          <w:p w:rsidR="008B7E30" w:rsidRDefault="008B7E30" w:rsidP="00AD380E">
            <w:pPr>
              <w:pStyle w:val="NoSpacing"/>
              <w:rPr>
                <w:color w:val="333399"/>
                <w:sz w:val="18"/>
                <w:szCs w:val="18"/>
              </w:rPr>
            </w:pPr>
            <w:r>
              <w:rPr>
                <w:color w:val="333399"/>
                <w:sz w:val="18"/>
                <w:szCs w:val="18"/>
              </w:rPr>
              <w:t>5.57</w:t>
            </w:r>
          </w:p>
        </w:tc>
        <w:tc>
          <w:tcPr>
            <w:tcW w:w="810" w:type="dxa"/>
            <w:vAlign w:val="center"/>
          </w:tcPr>
          <w:p w:rsidR="008B7E30" w:rsidRDefault="008B7E30" w:rsidP="00AD380E">
            <w:pPr>
              <w:pStyle w:val="NoSpacing"/>
              <w:rPr>
                <w:color w:val="333399"/>
                <w:sz w:val="18"/>
                <w:szCs w:val="18"/>
              </w:rPr>
            </w:pPr>
            <w:r>
              <w:rPr>
                <w:color w:val="333399"/>
                <w:sz w:val="18"/>
                <w:szCs w:val="18"/>
              </w:rPr>
              <w:t>5.57</w:t>
            </w:r>
          </w:p>
        </w:tc>
        <w:tc>
          <w:tcPr>
            <w:tcW w:w="630" w:type="dxa"/>
            <w:vAlign w:val="center"/>
          </w:tcPr>
          <w:p w:rsidR="008B7E30" w:rsidRDefault="008B7E30" w:rsidP="00AD380E">
            <w:pPr>
              <w:pStyle w:val="NoSpacing"/>
              <w:rPr>
                <w:color w:val="333399"/>
                <w:sz w:val="18"/>
                <w:szCs w:val="18"/>
              </w:rPr>
            </w:pPr>
            <w:r>
              <w:rPr>
                <w:color w:val="333399"/>
                <w:sz w:val="18"/>
                <w:szCs w:val="18"/>
              </w:rPr>
              <w:t>pCi/l</w:t>
            </w:r>
          </w:p>
        </w:tc>
        <w:tc>
          <w:tcPr>
            <w:tcW w:w="630" w:type="dxa"/>
            <w:vAlign w:val="center"/>
          </w:tcPr>
          <w:p w:rsidR="008B7E30" w:rsidRDefault="008B7E30" w:rsidP="00AD380E">
            <w:pPr>
              <w:pStyle w:val="NoSpacing"/>
              <w:rPr>
                <w:color w:val="333399"/>
                <w:sz w:val="18"/>
                <w:szCs w:val="18"/>
              </w:rPr>
            </w:pPr>
            <w:r>
              <w:rPr>
                <w:color w:val="333399"/>
                <w:sz w:val="18"/>
                <w:szCs w:val="18"/>
              </w:rPr>
              <w:t>15</w:t>
            </w:r>
          </w:p>
        </w:tc>
        <w:tc>
          <w:tcPr>
            <w:tcW w:w="720" w:type="dxa"/>
            <w:vAlign w:val="center"/>
          </w:tcPr>
          <w:p w:rsidR="008B7E30" w:rsidRDefault="008B7E30" w:rsidP="00AD380E">
            <w:pPr>
              <w:pStyle w:val="NoSpacing"/>
              <w:rPr>
                <w:color w:val="333399"/>
                <w:sz w:val="18"/>
                <w:szCs w:val="18"/>
              </w:rPr>
            </w:pPr>
            <w:r>
              <w:rPr>
                <w:color w:val="333399"/>
                <w:sz w:val="18"/>
                <w:szCs w:val="18"/>
              </w:rPr>
              <w:t>0</w:t>
            </w:r>
          </w:p>
        </w:tc>
        <w:tc>
          <w:tcPr>
            <w:tcW w:w="3519" w:type="dxa"/>
            <w:vAlign w:val="center"/>
          </w:tcPr>
          <w:p w:rsidR="008B7E30" w:rsidRDefault="008B7E30" w:rsidP="00AD380E">
            <w:pPr>
              <w:pStyle w:val="NoSpacing"/>
              <w:rPr>
                <w:color w:val="333399"/>
                <w:sz w:val="18"/>
                <w:szCs w:val="18"/>
              </w:rPr>
            </w:pPr>
            <w:r>
              <w:rPr>
                <w:color w:val="333399"/>
                <w:sz w:val="18"/>
                <w:szCs w:val="18"/>
              </w:rPr>
              <w:t>Erosion of natural deposits</w:t>
            </w:r>
          </w:p>
        </w:tc>
      </w:tr>
      <w:tr w:rsidR="008B7E30" w:rsidRPr="006143B8" w:rsidTr="008B7E30">
        <w:tc>
          <w:tcPr>
            <w:tcW w:w="2160" w:type="dxa"/>
            <w:vAlign w:val="center"/>
          </w:tcPr>
          <w:p w:rsidR="008B7E30" w:rsidRDefault="008B7E30" w:rsidP="00AD380E">
            <w:pPr>
              <w:pStyle w:val="NoSpacing"/>
              <w:rPr>
                <w:color w:val="333399"/>
                <w:sz w:val="18"/>
                <w:szCs w:val="18"/>
              </w:rPr>
            </w:pPr>
            <w:r>
              <w:rPr>
                <w:color w:val="333399"/>
                <w:sz w:val="18"/>
                <w:szCs w:val="18"/>
              </w:rPr>
              <w:t>GROSS BETA PARTICLE ACTIVITY</w:t>
            </w:r>
          </w:p>
        </w:tc>
        <w:tc>
          <w:tcPr>
            <w:tcW w:w="1080" w:type="dxa"/>
            <w:vAlign w:val="center"/>
          </w:tcPr>
          <w:p w:rsidR="008B7E30" w:rsidRDefault="008B7E30" w:rsidP="00AD380E">
            <w:pPr>
              <w:pStyle w:val="NoSpacing"/>
              <w:rPr>
                <w:color w:val="333399"/>
                <w:sz w:val="18"/>
                <w:szCs w:val="18"/>
              </w:rPr>
            </w:pPr>
            <w:r>
              <w:rPr>
                <w:color w:val="333399"/>
                <w:sz w:val="18"/>
                <w:szCs w:val="18"/>
              </w:rPr>
              <w:t>4/30/2019</w:t>
            </w:r>
          </w:p>
        </w:tc>
        <w:tc>
          <w:tcPr>
            <w:tcW w:w="810" w:type="dxa"/>
            <w:vAlign w:val="center"/>
          </w:tcPr>
          <w:p w:rsidR="008B7E30" w:rsidRDefault="008B7E30" w:rsidP="00AD380E">
            <w:pPr>
              <w:pStyle w:val="NoSpacing"/>
              <w:rPr>
                <w:color w:val="333399"/>
                <w:sz w:val="18"/>
                <w:szCs w:val="18"/>
              </w:rPr>
            </w:pPr>
            <w:r>
              <w:rPr>
                <w:color w:val="333399"/>
                <w:sz w:val="18"/>
                <w:szCs w:val="18"/>
              </w:rPr>
              <w:t>5.09</w:t>
            </w:r>
          </w:p>
        </w:tc>
        <w:tc>
          <w:tcPr>
            <w:tcW w:w="810" w:type="dxa"/>
            <w:vAlign w:val="center"/>
          </w:tcPr>
          <w:p w:rsidR="008B7E30" w:rsidRDefault="008B7E30" w:rsidP="00AD380E">
            <w:pPr>
              <w:pStyle w:val="NoSpacing"/>
              <w:rPr>
                <w:color w:val="333399"/>
                <w:sz w:val="18"/>
                <w:szCs w:val="18"/>
              </w:rPr>
            </w:pPr>
            <w:r>
              <w:rPr>
                <w:color w:val="333399"/>
                <w:sz w:val="18"/>
                <w:szCs w:val="18"/>
              </w:rPr>
              <w:t>5.09</w:t>
            </w:r>
          </w:p>
        </w:tc>
        <w:tc>
          <w:tcPr>
            <w:tcW w:w="630" w:type="dxa"/>
            <w:vAlign w:val="center"/>
          </w:tcPr>
          <w:p w:rsidR="008B7E30" w:rsidRDefault="008B7E30" w:rsidP="00AD380E">
            <w:pPr>
              <w:pStyle w:val="NoSpacing"/>
              <w:rPr>
                <w:color w:val="333399"/>
                <w:sz w:val="18"/>
                <w:szCs w:val="18"/>
              </w:rPr>
            </w:pPr>
            <w:r>
              <w:rPr>
                <w:color w:val="333399"/>
                <w:sz w:val="18"/>
                <w:szCs w:val="18"/>
              </w:rPr>
              <w:t>pCi/l</w:t>
            </w:r>
          </w:p>
        </w:tc>
        <w:tc>
          <w:tcPr>
            <w:tcW w:w="630" w:type="dxa"/>
            <w:vAlign w:val="center"/>
          </w:tcPr>
          <w:p w:rsidR="008B7E30" w:rsidRDefault="008B7E30" w:rsidP="00AD380E">
            <w:pPr>
              <w:pStyle w:val="NoSpacing"/>
              <w:rPr>
                <w:color w:val="333399"/>
                <w:sz w:val="18"/>
                <w:szCs w:val="18"/>
              </w:rPr>
            </w:pPr>
            <w:r>
              <w:rPr>
                <w:color w:val="333399"/>
                <w:sz w:val="18"/>
                <w:szCs w:val="18"/>
              </w:rPr>
              <w:t>50</w:t>
            </w:r>
          </w:p>
        </w:tc>
        <w:tc>
          <w:tcPr>
            <w:tcW w:w="720" w:type="dxa"/>
            <w:vAlign w:val="center"/>
          </w:tcPr>
          <w:p w:rsidR="008B7E30" w:rsidRDefault="008B7E30" w:rsidP="00AD380E">
            <w:pPr>
              <w:pStyle w:val="NoSpacing"/>
              <w:rPr>
                <w:color w:val="333399"/>
                <w:sz w:val="18"/>
                <w:szCs w:val="18"/>
              </w:rPr>
            </w:pPr>
            <w:r>
              <w:rPr>
                <w:color w:val="333399"/>
                <w:sz w:val="18"/>
                <w:szCs w:val="18"/>
              </w:rPr>
              <w:t>0</w:t>
            </w:r>
          </w:p>
        </w:tc>
        <w:tc>
          <w:tcPr>
            <w:tcW w:w="3519" w:type="dxa"/>
            <w:vAlign w:val="center"/>
          </w:tcPr>
          <w:p w:rsidR="008B7E30" w:rsidRDefault="008B7E30" w:rsidP="00AD380E">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8B7E30" w:rsidRDefault="008B7E30" w:rsidP="008B7E3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B7E30" w:rsidRPr="006143B8" w:rsidTr="00AD380E">
        <w:trPr>
          <w:trHeight w:val="20"/>
        </w:trPr>
        <w:tc>
          <w:tcPr>
            <w:tcW w:w="2169" w:type="dxa"/>
            <w:vAlign w:val="center"/>
          </w:tcPr>
          <w:p w:rsidR="008B7E30" w:rsidRPr="006143B8" w:rsidRDefault="008B7E30" w:rsidP="00AD380E">
            <w:pPr>
              <w:pStyle w:val="NoSpacing"/>
              <w:rPr>
                <w:color w:val="333399"/>
                <w:sz w:val="18"/>
                <w:szCs w:val="18"/>
              </w:rPr>
            </w:pPr>
            <w:bookmarkStart w:id="7" w:name="TABLE_RADS_Treated"/>
            <w:r w:rsidRPr="006143B8">
              <w:rPr>
                <w:color w:val="333399"/>
                <w:sz w:val="18"/>
                <w:szCs w:val="18"/>
              </w:rPr>
              <w:lastRenderedPageBreak/>
              <w:t>Treated Water Radiological Contaminants</w:t>
            </w:r>
          </w:p>
        </w:tc>
        <w:tc>
          <w:tcPr>
            <w:tcW w:w="1080" w:type="dxa"/>
            <w:vAlign w:val="center"/>
          </w:tcPr>
          <w:p w:rsidR="008B7E30" w:rsidRPr="006143B8" w:rsidRDefault="008B7E30" w:rsidP="00AD380E">
            <w:pPr>
              <w:pStyle w:val="NoSpacing"/>
              <w:rPr>
                <w:color w:val="333399"/>
                <w:sz w:val="18"/>
                <w:szCs w:val="18"/>
              </w:rPr>
            </w:pPr>
            <w:r w:rsidRPr="006143B8">
              <w:rPr>
                <w:color w:val="333399"/>
                <w:sz w:val="18"/>
                <w:szCs w:val="18"/>
              </w:rPr>
              <w:t>Collection Date</w:t>
            </w:r>
          </w:p>
        </w:tc>
        <w:tc>
          <w:tcPr>
            <w:tcW w:w="810" w:type="dxa"/>
            <w:vAlign w:val="center"/>
          </w:tcPr>
          <w:p w:rsidR="008B7E30" w:rsidRPr="006143B8" w:rsidRDefault="008B7E30" w:rsidP="00AD380E">
            <w:pPr>
              <w:pStyle w:val="NoSpacing"/>
              <w:rPr>
                <w:color w:val="333399"/>
                <w:sz w:val="18"/>
                <w:szCs w:val="18"/>
              </w:rPr>
            </w:pPr>
            <w:r w:rsidRPr="006143B8">
              <w:rPr>
                <w:color w:val="333399"/>
                <w:sz w:val="18"/>
                <w:szCs w:val="18"/>
              </w:rPr>
              <w:t>Highest Value</w:t>
            </w:r>
          </w:p>
        </w:tc>
        <w:tc>
          <w:tcPr>
            <w:tcW w:w="801" w:type="dxa"/>
            <w:vAlign w:val="center"/>
          </w:tcPr>
          <w:p w:rsidR="008B7E30" w:rsidRPr="006143B8" w:rsidRDefault="008B7E30" w:rsidP="00AD380E">
            <w:pPr>
              <w:pStyle w:val="NoSpacing"/>
              <w:rPr>
                <w:color w:val="333399"/>
                <w:sz w:val="18"/>
                <w:szCs w:val="18"/>
              </w:rPr>
            </w:pPr>
            <w:r w:rsidRPr="006143B8">
              <w:rPr>
                <w:color w:val="333399"/>
                <w:sz w:val="18"/>
                <w:szCs w:val="18"/>
              </w:rPr>
              <w:t>Range</w:t>
            </w:r>
          </w:p>
        </w:tc>
        <w:tc>
          <w:tcPr>
            <w:tcW w:w="648" w:type="dxa"/>
            <w:vAlign w:val="center"/>
          </w:tcPr>
          <w:p w:rsidR="008B7E30" w:rsidRPr="006143B8" w:rsidRDefault="008B7E30" w:rsidP="00AD380E">
            <w:pPr>
              <w:pStyle w:val="NoSpacing"/>
              <w:rPr>
                <w:color w:val="333399"/>
                <w:sz w:val="18"/>
                <w:szCs w:val="18"/>
              </w:rPr>
            </w:pPr>
            <w:r w:rsidRPr="006143B8">
              <w:rPr>
                <w:color w:val="333399"/>
                <w:sz w:val="18"/>
                <w:szCs w:val="18"/>
              </w:rPr>
              <w:t>Unit</w:t>
            </w:r>
          </w:p>
        </w:tc>
        <w:tc>
          <w:tcPr>
            <w:tcW w:w="621" w:type="dxa"/>
            <w:vAlign w:val="center"/>
          </w:tcPr>
          <w:p w:rsidR="008B7E30" w:rsidRPr="006143B8" w:rsidRDefault="008B7E30" w:rsidP="00AD380E">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B7E30" w:rsidRPr="006143B8" w:rsidRDefault="008B7E30" w:rsidP="00AD380E">
            <w:pPr>
              <w:pStyle w:val="NoSpacing"/>
              <w:rPr>
                <w:color w:val="333399"/>
                <w:sz w:val="18"/>
                <w:szCs w:val="18"/>
              </w:rPr>
            </w:pPr>
            <w:r w:rsidRPr="006143B8">
              <w:rPr>
                <w:color w:val="333399"/>
                <w:sz w:val="18"/>
                <w:szCs w:val="18"/>
              </w:rPr>
              <w:t>MCLG</w:t>
            </w:r>
          </w:p>
        </w:tc>
        <w:tc>
          <w:tcPr>
            <w:tcW w:w="3528" w:type="dxa"/>
            <w:vAlign w:val="center"/>
          </w:tcPr>
          <w:p w:rsidR="008B7E30" w:rsidRPr="006143B8" w:rsidRDefault="008B7E30" w:rsidP="00AD380E">
            <w:pPr>
              <w:pStyle w:val="NoSpacing"/>
              <w:rPr>
                <w:color w:val="333399"/>
                <w:sz w:val="18"/>
                <w:szCs w:val="18"/>
              </w:rPr>
            </w:pPr>
            <w:r w:rsidRPr="006143B8">
              <w:rPr>
                <w:color w:val="333399"/>
                <w:sz w:val="18"/>
                <w:szCs w:val="18"/>
              </w:rPr>
              <w:t>Typical Source</w:t>
            </w:r>
          </w:p>
        </w:tc>
      </w:tr>
      <w:tr w:rsidR="008B7E30" w:rsidRPr="006143B8" w:rsidTr="007F5F50">
        <w:tc>
          <w:tcPr>
            <w:tcW w:w="10368" w:type="dxa"/>
            <w:gridSpan w:val="8"/>
            <w:vAlign w:val="center"/>
          </w:tcPr>
          <w:p w:rsidR="008B7E30" w:rsidRPr="006143B8" w:rsidRDefault="008B7E30" w:rsidP="008B7E30">
            <w:pPr>
              <w:pStyle w:val="NoSpacing"/>
              <w:rPr>
                <w:color w:val="333399"/>
                <w:sz w:val="18"/>
                <w:szCs w:val="18"/>
              </w:rPr>
            </w:pPr>
            <w:r>
              <w:rPr>
                <w:color w:val="333399"/>
                <w:sz w:val="18"/>
                <w:szCs w:val="18"/>
              </w:rPr>
              <w:t>No Detected Results were Found in the Calendar Year of 2020</w:t>
            </w:r>
          </w:p>
        </w:tc>
      </w:tr>
      <w:bookmarkEnd w:id="7"/>
    </w:tbl>
    <w:p w:rsidR="008B7E30" w:rsidRDefault="008B7E30" w:rsidP="008B7E3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B7E30" w:rsidRPr="0081141A" w:rsidTr="00AD380E">
        <w:trPr>
          <w:trHeight w:val="20"/>
          <w:jc w:val="center"/>
        </w:trPr>
        <w:tc>
          <w:tcPr>
            <w:tcW w:w="1025" w:type="dxa"/>
            <w:shd w:val="clear" w:color="auto" w:fill="auto"/>
            <w:vAlign w:val="center"/>
          </w:tcPr>
          <w:p w:rsidR="008B7E30" w:rsidRPr="0081141A" w:rsidRDefault="008B7E30" w:rsidP="00AD380E">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Date</w:t>
            </w:r>
          </w:p>
        </w:tc>
        <w:tc>
          <w:tcPr>
            <w:tcW w:w="99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Unit</w:t>
            </w:r>
          </w:p>
        </w:tc>
        <w:tc>
          <w:tcPr>
            <w:tcW w:w="63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AL</w:t>
            </w:r>
          </w:p>
        </w:tc>
        <w:tc>
          <w:tcPr>
            <w:tcW w:w="990"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Sites</w:t>
            </w:r>
          </w:p>
          <w:p w:rsidR="008B7E30" w:rsidRPr="0081141A" w:rsidRDefault="008B7E30" w:rsidP="00AD380E">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B7E30" w:rsidRPr="0081141A" w:rsidRDefault="008B7E30" w:rsidP="00AD380E">
            <w:pPr>
              <w:pStyle w:val="NoSpacing"/>
              <w:rPr>
                <w:color w:val="333399"/>
                <w:sz w:val="18"/>
                <w:szCs w:val="18"/>
              </w:rPr>
            </w:pPr>
            <w:r w:rsidRPr="0081141A">
              <w:rPr>
                <w:color w:val="333399"/>
                <w:sz w:val="18"/>
                <w:szCs w:val="18"/>
              </w:rPr>
              <w:t>Typical Source</w:t>
            </w:r>
          </w:p>
        </w:tc>
      </w:tr>
      <w:bookmarkEnd w:id="8"/>
      <w:tr w:rsidR="008B7E30" w:rsidRPr="0081141A" w:rsidTr="008B7E30">
        <w:trPr>
          <w:tblHeader/>
          <w:jc w:val="center"/>
        </w:trPr>
        <w:tc>
          <w:tcPr>
            <w:tcW w:w="1025" w:type="dxa"/>
            <w:shd w:val="clear" w:color="auto" w:fill="auto"/>
          </w:tcPr>
          <w:p w:rsidR="008B7E30" w:rsidRPr="0081141A" w:rsidRDefault="008B7E30" w:rsidP="00AD380E">
            <w:pPr>
              <w:pStyle w:val="NoSpacing"/>
              <w:rPr>
                <w:sz w:val="18"/>
                <w:szCs w:val="18"/>
              </w:rPr>
            </w:pPr>
            <w:r>
              <w:rPr>
                <w:sz w:val="18"/>
                <w:szCs w:val="18"/>
              </w:rPr>
              <w:t>LEAD</w:t>
            </w:r>
          </w:p>
        </w:tc>
        <w:tc>
          <w:tcPr>
            <w:tcW w:w="1260" w:type="dxa"/>
            <w:shd w:val="clear" w:color="auto" w:fill="auto"/>
          </w:tcPr>
          <w:p w:rsidR="008B7E30" w:rsidRPr="0081141A" w:rsidRDefault="008B7E30" w:rsidP="00AD380E">
            <w:pPr>
              <w:pStyle w:val="NoSpacing"/>
              <w:rPr>
                <w:sz w:val="18"/>
                <w:szCs w:val="18"/>
              </w:rPr>
            </w:pPr>
            <w:r>
              <w:rPr>
                <w:sz w:val="18"/>
                <w:szCs w:val="18"/>
              </w:rPr>
              <w:t>2016 - 2018</w:t>
            </w:r>
          </w:p>
        </w:tc>
        <w:tc>
          <w:tcPr>
            <w:tcW w:w="990" w:type="dxa"/>
            <w:shd w:val="clear" w:color="auto" w:fill="auto"/>
          </w:tcPr>
          <w:p w:rsidR="008B7E30" w:rsidRPr="0081141A" w:rsidRDefault="008B7E30" w:rsidP="00AD380E">
            <w:pPr>
              <w:pStyle w:val="NoSpacing"/>
              <w:rPr>
                <w:sz w:val="18"/>
                <w:szCs w:val="18"/>
              </w:rPr>
            </w:pPr>
            <w:r>
              <w:rPr>
                <w:sz w:val="18"/>
                <w:szCs w:val="18"/>
              </w:rPr>
              <w:t>1</w:t>
            </w:r>
          </w:p>
        </w:tc>
        <w:tc>
          <w:tcPr>
            <w:tcW w:w="900" w:type="dxa"/>
            <w:shd w:val="clear" w:color="auto" w:fill="auto"/>
          </w:tcPr>
          <w:p w:rsidR="008B7E30" w:rsidRPr="0081141A" w:rsidRDefault="008B7E30" w:rsidP="00AD380E">
            <w:pPr>
              <w:pStyle w:val="NoSpacing"/>
              <w:rPr>
                <w:sz w:val="18"/>
                <w:szCs w:val="18"/>
              </w:rPr>
            </w:pPr>
            <w:r>
              <w:rPr>
                <w:sz w:val="18"/>
                <w:szCs w:val="18"/>
              </w:rPr>
              <w:t>0 - 1</w:t>
            </w:r>
          </w:p>
        </w:tc>
        <w:tc>
          <w:tcPr>
            <w:tcW w:w="630" w:type="dxa"/>
            <w:shd w:val="clear" w:color="auto" w:fill="auto"/>
          </w:tcPr>
          <w:p w:rsidR="008B7E30" w:rsidRPr="0081141A" w:rsidRDefault="008B7E30" w:rsidP="00AD380E">
            <w:pPr>
              <w:pStyle w:val="NoSpacing"/>
              <w:rPr>
                <w:sz w:val="18"/>
                <w:szCs w:val="18"/>
              </w:rPr>
            </w:pPr>
            <w:r>
              <w:rPr>
                <w:sz w:val="18"/>
                <w:szCs w:val="18"/>
              </w:rPr>
              <w:t>ppb</w:t>
            </w:r>
          </w:p>
        </w:tc>
        <w:tc>
          <w:tcPr>
            <w:tcW w:w="630" w:type="dxa"/>
            <w:shd w:val="clear" w:color="auto" w:fill="auto"/>
          </w:tcPr>
          <w:p w:rsidR="008B7E30" w:rsidRPr="0081141A" w:rsidRDefault="008B7E30" w:rsidP="00AD380E">
            <w:pPr>
              <w:pStyle w:val="NoSpacing"/>
              <w:rPr>
                <w:sz w:val="18"/>
                <w:szCs w:val="18"/>
              </w:rPr>
            </w:pPr>
            <w:r>
              <w:rPr>
                <w:sz w:val="18"/>
                <w:szCs w:val="18"/>
              </w:rPr>
              <w:t>15</w:t>
            </w:r>
          </w:p>
        </w:tc>
        <w:tc>
          <w:tcPr>
            <w:tcW w:w="990" w:type="dxa"/>
            <w:shd w:val="clear" w:color="auto" w:fill="auto"/>
          </w:tcPr>
          <w:p w:rsidR="008B7E30" w:rsidRPr="0081141A" w:rsidRDefault="008B7E30" w:rsidP="00AD380E">
            <w:pPr>
              <w:pStyle w:val="NoSpacing"/>
              <w:rPr>
                <w:sz w:val="18"/>
                <w:szCs w:val="18"/>
              </w:rPr>
            </w:pPr>
            <w:r>
              <w:rPr>
                <w:sz w:val="18"/>
                <w:szCs w:val="18"/>
              </w:rPr>
              <w:t>0</w:t>
            </w:r>
          </w:p>
        </w:tc>
        <w:tc>
          <w:tcPr>
            <w:tcW w:w="3904" w:type="dxa"/>
            <w:shd w:val="clear" w:color="auto" w:fill="auto"/>
          </w:tcPr>
          <w:p w:rsidR="008B7E30" w:rsidRPr="0081141A" w:rsidRDefault="008B7E30" w:rsidP="00AD380E">
            <w:pPr>
              <w:pStyle w:val="NoSpacing"/>
              <w:rPr>
                <w:sz w:val="18"/>
                <w:szCs w:val="18"/>
              </w:rPr>
            </w:pPr>
            <w:r>
              <w:rPr>
                <w:sz w:val="18"/>
                <w:szCs w:val="18"/>
              </w:rPr>
              <w:t>Corrosion of household plumbing systems; Erosion of natural deposits</w:t>
            </w:r>
          </w:p>
        </w:tc>
      </w:tr>
    </w:tbl>
    <w:p w:rsidR="008B7E30" w:rsidRDefault="008B7E30" w:rsidP="008B7E3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B7E30" w:rsidRPr="00077B2E" w:rsidTr="00AD380E">
        <w:trPr>
          <w:trHeight w:val="288"/>
        </w:trPr>
        <w:tc>
          <w:tcPr>
            <w:tcW w:w="1818" w:type="dxa"/>
            <w:vAlign w:val="center"/>
          </w:tcPr>
          <w:p w:rsidR="008B7E30" w:rsidRPr="004457E4" w:rsidRDefault="008B7E30" w:rsidP="00AD380E">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B7E30" w:rsidRPr="004457E4" w:rsidRDefault="008B7E30" w:rsidP="00AD380E">
            <w:pPr>
              <w:pStyle w:val="NoSpacing"/>
              <w:rPr>
                <w:color w:val="333399"/>
                <w:sz w:val="18"/>
                <w:szCs w:val="18"/>
              </w:rPr>
            </w:pPr>
            <w:r w:rsidRPr="004457E4">
              <w:rPr>
                <w:color w:val="333399"/>
                <w:sz w:val="18"/>
                <w:szCs w:val="18"/>
              </w:rPr>
              <w:t>Sample Point</w:t>
            </w:r>
          </w:p>
        </w:tc>
        <w:tc>
          <w:tcPr>
            <w:tcW w:w="765" w:type="dxa"/>
            <w:vAlign w:val="center"/>
          </w:tcPr>
          <w:p w:rsidR="008B7E30" w:rsidRPr="004457E4" w:rsidRDefault="008B7E30" w:rsidP="00AD380E">
            <w:pPr>
              <w:pStyle w:val="NoSpacing"/>
              <w:rPr>
                <w:color w:val="333399"/>
                <w:sz w:val="18"/>
                <w:szCs w:val="18"/>
              </w:rPr>
            </w:pPr>
            <w:r w:rsidRPr="004457E4">
              <w:rPr>
                <w:color w:val="333399"/>
                <w:sz w:val="18"/>
                <w:szCs w:val="18"/>
              </w:rPr>
              <w:t>Period</w:t>
            </w:r>
          </w:p>
        </w:tc>
        <w:tc>
          <w:tcPr>
            <w:tcW w:w="792" w:type="dxa"/>
            <w:vAlign w:val="center"/>
          </w:tcPr>
          <w:p w:rsidR="008B7E30" w:rsidRPr="004457E4" w:rsidRDefault="008B7E30" w:rsidP="00AD380E">
            <w:pPr>
              <w:pStyle w:val="NoSpacing"/>
              <w:rPr>
                <w:color w:val="333399"/>
                <w:sz w:val="18"/>
                <w:szCs w:val="18"/>
              </w:rPr>
            </w:pPr>
            <w:r w:rsidRPr="004457E4">
              <w:rPr>
                <w:color w:val="333399"/>
                <w:sz w:val="18"/>
                <w:szCs w:val="18"/>
              </w:rPr>
              <w:t>Highest LRAA</w:t>
            </w:r>
          </w:p>
        </w:tc>
        <w:tc>
          <w:tcPr>
            <w:tcW w:w="675" w:type="dxa"/>
            <w:vAlign w:val="center"/>
          </w:tcPr>
          <w:p w:rsidR="008B7E30" w:rsidRPr="004457E4" w:rsidRDefault="008B7E30" w:rsidP="00AD380E">
            <w:pPr>
              <w:pStyle w:val="NoSpacing"/>
              <w:rPr>
                <w:color w:val="333399"/>
                <w:sz w:val="18"/>
                <w:szCs w:val="18"/>
              </w:rPr>
            </w:pPr>
            <w:r w:rsidRPr="004457E4">
              <w:rPr>
                <w:color w:val="333399"/>
                <w:sz w:val="18"/>
                <w:szCs w:val="18"/>
              </w:rPr>
              <w:t>Range</w:t>
            </w:r>
          </w:p>
        </w:tc>
        <w:tc>
          <w:tcPr>
            <w:tcW w:w="549" w:type="dxa"/>
            <w:vAlign w:val="center"/>
          </w:tcPr>
          <w:p w:rsidR="008B7E30" w:rsidRPr="004457E4" w:rsidRDefault="008B7E30" w:rsidP="00AD380E">
            <w:pPr>
              <w:pStyle w:val="NoSpacing"/>
              <w:rPr>
                <w:color w:val="333399"/>
                <w:sz w:val="18"/>
                <w:szCs w:val="18"/>
              </w:rPr>
            </w:pPr>
            <w:r w:rsidRPr="004457E4">
              <w:rPr>
                <w:color w:val="333399"/>
                <w:sz w:val="18"/>
                <w:szCs w:val="18"/>
              </w:rPr>
              <w:t>Unit</w:t>
            </w:r>
          </w:p>
        </w:tc>
        <w:tc>
          <w:tcPr>
            <w:tcW w:w="558" w:type="dxa"/>
            <w:vAlign w:val="center"/>
          </w:tcPr>
          <w:p w:rsidR="008B7E30" w:rsidRPr="004457E4" w:rsidRDefault="008B7E30" w:rsidP="00AD380E">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B7E30" w:rsidRPr="004457E4" w:rsidRDefault="008B7E30" w:rsidP="00AD380E">
            <w:pPr>
              <w:pStyle w:val="NoSpacing"/>
              <w:rPr>
                <w:color w:val="333399"/>
                <w:sz w:val="18"/>
                <w:szCs w:val="18"/>
              </w:rPr>
            </w:pPr>
            <w:r w:rsidRPr="004457E4">
              <w:rPr>
                <w:color w:val="333399"/>
                <w:sz w:val="18"/>
                <w:szCs w:val="18"/>
              </w:rPr>
              <w:t>MCLG</w:t>
            </w:r>
          </w:p>
        </w:tc>
        <w:tc>
          <w:tcPr>
            <w:tcW w:w="2115" w:type="dxa"/>
            <w:vAlign w:val="center"/>
          </w:tcPr>
          <w:p w:rsidR="008B7E30" w:rsidRPr="004457E4" w:rsidRDefault="008B7E30" w:rsidP="00AD380E">
            <w:pPr>
              <w:pStyle w:val="NoSpacing"/>
              <w:rPr>
                <w:color w:val="333399"/>
                <w:sz w:val="18"/>
                <w:szCs w:val="18"/>
              </w:rPr>
            </w:pPr>
            <w:r w:rsidRPr="004457E4">
              <w:rPr>
                <w:color w:val="333399"/>
                <w:sz w:val="18"/>
                <w:szCs w:val="18"/>
              </w:rPr>
              <w:t>Typical Source</w:t>
            </w:r>
          </w:p>
        </w:tc>
      </w:tr>
      <w:tr w:rsidR="008B7E30" w:rsidRPr="00077B2E" w:rsidTr="008B7E30">
        <w:tc>
          <w:tcPr>
            <w:tcW w:w="1818" w:type="dxa"/>
            <w:vAlign w:val="center"/>
          </w:tcPr>
          <w:p w:rsidR="008B7E30" w:rsidRPr="00077B2E"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2913 ATCHAFALAYA LOT 2</w:t>
            </w:r>
          </w:p>
        </w:tc>
        <w:tc>
          <w:tcPr>
            <w:tcW w:w="765"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83</w:t>
            </w:r>
          </w:p>
        </w:tc>
        <w:tc>
          <w:tcPr>
            <w:tcW w:w="675"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82.9 - 82.9</w:t>
            </w:r>
          </w:p>
        </w:tc>
        <w:tc>
          <w:tcPr>
            <w:tcW w:w="549"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B7E30" w:rsidRPr="00077B2E"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B7E30" w:rsidRPr="00077B2E"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B7E30" w:rsidRPr="00077B2E" w:rsidTr="008B7E30">
        <w:tc>
          <w:tcPr>
            <w:tcW w:w="1818"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20</w:t>
            </w:r>
          </w:p>
        </w:tc>
        <w:tc>
          <w:tcPr>
            <w:tcW w:w="76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w:t>
            </w:r>
          </w:p>
        </w:tc>
        <w:tc>
          <w:tcPr>
            <w:tcW w:w="67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49.7 - 49.7</w:t>
            </w:r>
          </w:p>
        </w:tc>
        <w:tc>
          <w:tcPr>
            <w:tcW w:w="549"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B7E30" w:rsidRPr="00077B2E" w:rsidTr="008B7E30">
        <w:tc>
          <w:tcPr>
            <w:tcW w:w="1818"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2913 ATCHAFALAYA LOT 2</w:t>
            </w:r>
          </w:p>
        </w:tc>
        <w:tc>
          <w:tcPr>
            <w:tcW w:w="76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98</w:t>
            </w:r>
          </w:p>
        </w:tc>
        <w:tc>
          <w:tcPr>
            <w:tcW w:w="67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98.4 - 98.4</w:t>
            </w:r>
          </w:p>
        </w:tc>
        <w:tc>
          <w:tcPr>
            <w:tcW w:w="549"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B7E30" w:rsidRPr="00077B2E" w:rsidTr="008B7E30">
        <w:tc>
          <w:tcPr>
            <w:tcW w:w="1818"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20</w:t>
            </w:r>
          </w:p>
        </w:tc>
        <w:tc>
          <w:tcPr>
            <w:tcW w:w="76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w:t>
            </w:r>
          </w:p>
        </w:tc>
        <w:tc>
          <w:tcPr>
            <w:tcW w:w="675"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57.7 - 57.7</w:t>
            </w:r>
          </w:p>
        </w:tc>
        <w:tc>
          <w:tcPr>
            <w:tcW w:w="549"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B7E30" w:rsidRDefault="008B7E30"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B7E30" w:rsidRDefault="008B7E30"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B7E30" w:rsidRDefault="008B7E30" w:rsidP="008B7E3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B7E30" w:rsidRPr="00AD5093" w:rsidTr="00AD380E">
        <w:trPr>
          <w:trHeight w:val="20"/>
          <w:tblHeader/>
        </w:trPr>
        <w:tc>
          <w:tcPr>
            <w:tcW w:w="2340" w:type="dxa"/>
            <w:vAlign w:val="center"/>
          </w:tcPr>
          <w:p w:rsidR="008B7E30" w:rsidRPr="00AD5093" w:rsidRDefault="008B7E30" w:rsidP="00AD380E">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B7E30" w:rsidRPr="00AD5093" w:rsidRDefault="008B7E30" w:rsidP="00AD380E">
            <w:pPr>
              <w:pStyle w:val="NoSpacing"/>
              <w:rPr>
                <w:color w:val="333399"/>
                <w:sz w:val="18"/>
                <w:szCs w:val="18"/>
              </w:rPr>
            </w:pPr>
            <w:r w:rsidRPr="00AD5093">
              <w:rPr>
                <w:color w:val="333399"/>
                <w:sz w:val="18"/>
                <w:szCs w:val="18"/>
              </w:rPr>
              <w:t>Collection Date</w:t>
            </w:r>
          </w:p>
        </w:tc>
        <w:tc>
          <w:tcPr>
            <w:tcW w:w="1710" w:type="dxa"/>
            <w:vAlign w:val="center"/>
          </w:tcPr>
          <w:p w:rsidR="008B7E30" w:rsidRPr="00AD5093" w:rsidRDefault="008B7E30" w:rsidP="00AD380E">
            <w:pPr>
              <w:pStyle w:val="NoSpacing"/>
              <w:rPr>
                <w:color w:val="333399"/>
                <w:sz w:val="18"/>
                <w:szCs w:val="18"/>
              </w:rPr>
            </w:pPr>
            <w:r w:rsidRPr="00AD5093">
              <w:rPr>
                <w:color w:val="333399"/>
                <w:sz w:val="18"/>
                <w:szCs w:val="18"/>
              </w:rPr>
              <w:t>Highest Value</w:t>
            </w:r>
          </w:p>
        </w:tc>
        <w:tc>
          <w:tcPr>
            <w:tcW w:w="1890" w:type="dxa"/>
            <w:vAlign w:val="center"/>
          </w:tcPr>
          <w:p w:rsidR="008B7E30" w:rsidRPr="00AD5093" w:rsidRDefault="008B7E30" w:rsidP="00AD380E">
            <w:pPr>
              <w:pStyle w:val="NoSpacing"/>
              <w:rPr>
                <w:color w:val="333399"/>
                <w:sz w:val="18"/>
                <w:szCs w:val="18"/>
              </w:rPr>
            </w:pPr>
            <w:r w:rsidRPr="00AD5093">
              <w:rPr>
                <w:color w:val="333399"/>
                <w:sz w:val="18"/>
                <w:szCs w:val="18"/>
              </w:rPr>
              <w:t>Range</w:t>
            </w:r>
          </w:p>
        </w:tc>
        <w:tc>
          <w:tcPr>
            <w:tcW w:w="900" w:type="dxa"/>
            <w:vAlign w:val="center"/>
          </w:tcPr>
          <w:p w:rsidR="008B7E30" w:rsidRPr="00AD5093" w:rsidRDefault="008B7E30" w:rsidP="00AD380E">
            <w:pPr>
              <w:pStyle w:val="NoSpacing"/>
              <w:rPr>
                <w:color w:val="333399"/>
                <w:sz w:val="18"/>
                <w:szCs w:val="18"/>
              </w:rPr>
            </w:pPr>
            <w:r w:rsidRPr="00AD5093">
              <w:rPr>
                <w:color w:val="333399"/>
                <w:sz w:val="18"/>
                <w:szCs w:val="18"/>
              </w:rPr>
              <w:t>Unit</w:t>
            </w:r>
          </w:p>
        </w:tc>
        <w:tc>
          <w:tcPr>
            <w:tcW w:w="1710" w:type="dxa"/>
            <w:vAlign w:val="center"/>
          </w:tcPr>
          <w:p w:rsidR="008B7E30" w:rsidRPr="00AD5093" w:rsidRDefault="008B7E30" w:rsidP="00AD380E">
            <w:pPr>
              <w:pStyle w:val="NoSpacing"/>
              <w:rPr>
                <w:color w:val="333399"/>
                <w:sz w:val="18"/>
                <w:szCs w:val="18"/>
              </w:rPr>
            </w:pPr>
            <w:r w:rsidRPr="00AD5093">
              <w:rPr>
                <w:color w:val="333399"/>
                <w:sz w:val="18"/>
                <w:szCs w:val="18"/>
              </w:rPr>
              <w:t>SMCL</w:t>
            </w:r>
          </w:p>
        </w:tc>
      </w:tr>
      <w:tr w:rsidR="008B7E30" w:rsidRPr="00AD5093" w:rsidTr="008B7E30">
        <w:trPr>
          <w:tblHeader/>
        </w:trPr>
        <w:tc>
          <w:tcPr>
            <w:tcW w:w="2340" w:type="dxa"/>
            <w:vAlign w:val="center"/>
          </w:tcPr>
          <w:p w:rsidR="008B7E30" w:rsidRPr="00AD5093" w:rsidRDefault="008B7E30" w:rsidP="00AD380E">
            <w:pPr>
              <w:pStyle w:val="NoSpacing"/>
              <w:rPr>
                <w:color w:val="333399"/>
                <w:sz w:val="18"/>
                <w:szCs w:val="18"/>
              </w:rPr>
            </w:pPr>
            <w:r>
              <w:rPr>
                <w:color w:val="333399"/>
                <w:sz w:val="18"/>
                <w:szCs w:val="18"/>
              </w:rPr>
              <w:t>ALUMINUM</w:t>
            </w:r>
          </w:p>
        </w:tc>
        <w:tc>
          <w:tcPr>
            <w:tcW w:w="1800" w:type="dxa"/>
            <w:vAlign w:val="center"/>
          </w:tcPr>
          <w:p w:rsidR="008B7E30" w:rsidRPr="00AD5093" w:rsidRDefault="008B7E30" w:rsidP="00AD380E">
            <w:pPr>
              <w:pStyle w:val="NoSpacing"/>
              <w:rPr>
                <w:color w:val="333399"/>
                <w:sz w:val="18"/>
                <w:szCs w:val="18"/>
              </w:rPr>
            </w:pPr>
            <w:r>
              <w:rPr>
                <w:color w:val="333399"/>
                <w:sz w:val="18"/>
                <w:szCs w:val="18"/>
              </w:rPr>
              <w:t>4/30/2019</w:t>
            </w:r>
          </w:p>
        </w:tc>
        <w:tc>
          <w:tcPr>
            <w:tcW w:w="1710" w:type="dxa"/>
            <w:vAlign w:val="center"/>
          </w:tcPr>
          <w:p w:rsidR="008B7E30" w:rsidRPr="00AD5093" w:rsidRDefault="008B7E30" w:rsidP="00AD380E">
            <w:pPr>
              <w:pStyle w:val="NoSpacing"/>
              <w:rPr>
                <w:color w:val="333399"/>
                <w:sz w:val="18"/>
                <w:szCs w:val="18"/>
              </w:rPr>
            </w:pPr>
            <w:r>
              <w:rPr>
                <w:color w:val="333399"/>
                <w:sz w:val="18"/>
                <w:szCs w:val="18"/>
              </w:rPr>
              <w:t>0.03</w:t>
            </w:r>
          </w:p>
        </w:tc>
        <w:tc>
          <w:tcPr>
            <w:tcW w:w="1890" w:type="dxa"/>
            <w:vAlign w:val="center"/>
          </w:tcPr>
          <w:p w:rsidR="008B7E30" w:rsidRPr="00AD5093" w:rsidRDefault="008B7E30" w:rsidP="00AD380E">
            <w:pPr>
              <w:pStyle w:val="NoSpacing"/>
              <w:rPr>
                <w:color w:val="333399"/>
                <w:sz w:val="18"/>
                <w:szCs w:val="18"/>
              </w:rPr>
            </w:pPr>
            <w:r>
              <w:rPr>
                <w:color w:val="333399"/>
                <w:sz w:val="18"/>
                <w:szCs w:val="18"/>
              </w:rPr>
              <w:t>0.03</w:t>
            </w:r>
          </w:p>
        </w:tc>
        <w:tc>
          <w:tcPr>
            <w:tcW w:w="900" w:type="dxa"/>
            <w:vAlign w:val="center"/>
          </w:tcPr>
          <w:p w:rsidR="008B7E30" w:rsidRPr="00AD5093" w:rsidRDefault="008B7E30" w:rsidP="00AD380E">
            <w:pPr>
              <w:pStyle w:val="NoSpacing"/>
              <w:rPr>
                <w:color w:val="333399"/>
                <w:sz w:val="18"/>
                <w:szCs w:val="18"/>
              </w:rPr>
            </w:pPr>
            <w:r>
              <w:rPr>
                <w:color w:val="333399"/>
                <w:sz w:val="18"/>
                <w:szCs w:val="18"/>
              </w:rPr>
              <w:t>MG/L</w:t>
            </w:r>
          </w:p>
        </w:tc>
        <w:tc>
          <w:tcPr>
            <w:tcW w:w="1710" w:type="dxa"/>
            <w:vAlign w:val="center"/>
          </w:tcPr>
          <w:p w:rsidR="008B7E30" w:rsidRPr="00AD5093" w:rsidRDefault="008B7E30" w:rsidP="00AD380E">
            <w:pPr>
              <w:pStyle w:val="NoSpacing"/>
              <w:rPr>
                <w:color w:val="333399"/>
                <w:sz w:val="18"/>
                <w:szCs w:val="18"/>
              </w:rPr>
            </w:pPr>
            <w:r>
              <w:rPr>
                <w:color w:val="333399"/>
                <w:sz w:val="18"/>
                <w:szCs w:val="18"/>
              </w:rPr>
              <w:t>0.2</w:t>
            </w:r>
          </w:p>
        </w:tc>
      </w:tr>
      <w:tr w:rsidR="008B7E30" w:rsidRPr="00AD5093" w:rsidTr="008B7E30">
        <w:trPr>
          <w:tblHeader/>
        </w:trPr>
        <w:tc>
          <w:tcPr>
            <w:tcW w:w="2340" w:type="dxa"/>
            <w:vAlign w:val="center"/>
          </w:tcPr>
          <w:p w:rsidR="008B7E30" w:rsidRDefault="008B7E30" w:rsidP="00AD380E">
            <w:pPr>
              <w:pStyle w:val="NoSpacing"/>
              <w:rPr>
                <w:color w:val="333399"/>
                <w:sz w:val="18"/>
                <w:szCs w:val="18"/>
              </w:rPr>
            </w:pPr>
            <w:r>
              <w:rPr>
                <w:color w:val="333399"/>
                <w:sz w:val="18"/>
                <w:szCs w:val="18"/>
              </w:rPr>
              <w:t>CHLORIDE</w:t>
            </w:r>
          </w:p>
        </w:tc>
        <w:tc>
          <w:tcPr>
            <w:tcW w:w="1800" w:type="dxa"/>
            <w:vAlign w:val="center"/>
          </w:tcPr>
          <w:p w:rsidR="008B7E30" w:rsidRDefault="008B7E30" w:rsidP="00AD380E">
            <w:pPr>
              <w:pStyle w:val="NoSpacing"/>
              <w:rPr>
                <w:color w:val="333399"/>
                <w:sz w:val="18"/>
                <w:szCs w:val="18"/>
              </w:rPr>
            </w:pPr>
            <w:r>
              <w:rPr>
                <w:color w:val="333399"/>
                <w:sz w:val="18"/>
                <w:szCs w:val="18"/>
              </w:rPr>
              <w:t>4/30/2019</w:t>
            </w:r>
          </w:p>
        </w:tc>
        <w:tc>
          <w:tcPr>
            <w:tcW w:w="1710" w:type="dxa"/>
            <w:vAlign w:val="center"/>
          </w:tcPr>
          <w:p w:rsidR="008B7E30" w:rsidRDefault="008B7E30" w:rsidP="00AD380E">
            <w:pPr>
              <w:pStyle w:val="NoSpacing"/>
              <w:rPr>
                <w:color w:val="333399"/>
                <w:sz w:val="18"/>
                <w:szCs w:val="18"/>
              </w:rPr>
            </w:pPr>
            <w:r>
              <w:rPr>
                <w:color w:val="333399"/>
                <w:sz w:val="18"/>
                <w:szCs w:val="18"/>
              </w:rPr>
              <w:t>30</w:t>
            </w:r>
          </w:p>
        </w:tc>
        <w:tc>
          <w:tcPr>
            <w:tcW w:w="1890" w:type="dxa"/>
            <w:vAlign w:val="center"/>
          </w:tcPr>
          <w:p w:rsidR="008B7E30" w:rsidRDefault="008B7E30" w:rsidP="00AD380E">
            <w:pPr>
              <w:pStyle w:val="NoSpacing"/>
              <w:rPr>
                <w:color w:val="333399"/>
                <w:sz w:val="18"/>
                <w:szCs w:val="18"/>
              </w:rPr>
            </w:pPr>
            <w:r>
              <w:rPr>
                <w:color w:val="333399"/>
                <w:sz w:val="18"/>
                <w:szCs w:val="18"/>
              </w:rPr>
              <w:t>30</w:t>
            </w:r>
          </w:p>
        </w:tc>
        <w:tc>
          <w:tcPr>
            <w:tcW w:w="900" w:type="dxa"/>
            <w:vAlign w:val="center"/>
          </w:tcPr>
          <w:p w:rsidR="008B7E30" w:rsidRDefault="008B7E30" w:rsidP="00AD380E">
            <w:pPr>
              <w:pStyle w:val="NoSpacing"/>
              <w:rPr>
                <w:color w:val="333399"/>
                <w:sz w:val="18"/>
                <w:szCs w:val="18"/>
              </w:rPr>
            </w:pPr>
            <w:r>
              <w:rPr>
                <w:color w:val="333399"/>
                <w:sz w:val="18"/>
                <w:szCs w:val="18"/>
              </w:rPr>
              <w:t>MG/L</w:t>
            </w:r>
          </w:p>
        </w:tc>
        <w:tc>
          <w:tcPr>
            <w:tcW w:w="1710" w:type="dxa"/>
            <w:vAlign w:val="center"/>
          </w:tcPr>
          <w:p w:rsidR="008B7E30" w:rsidRDefault="008B7E30" w:rsidP="00AD380E">
            <w:pPr>
              <w:pStyle w:val="NoSpacing"/>
              <w:rPr>
                <w:color w:val="333399"/>
                <w:sz w:val="18"/>
                <w:szCs w:val="18"/>
              </w:rPr>
            </w:pPr>
            <w:r>
              <w:rPr>
                <w:color w:val="333399"/>
                <w:sz w:val="18"/>
                <w:szCs w:val="18"/>
              </w:rPr>
              <w:t>250</w:t>
            </w:r>
          </w:p>
        </w:tc>
      </w:tr>
      <w:tr w:rsidR="008B7E30" w:rsidRPr="00AD5093" w:rsidTr="008B7E30">
        <w:trPr>
          <w:tblHeader/>
        </w:trPr>
        <w:tc>
          <w:tcPr>
            <w:tcW w:w="2340" w:type="dxa"/>
            <w:vAlign w:val="center"/>
          </w:tcPr>
          <w:p w:rsidR="008B7E30" w:rsidRDefault="008B7E30" w:rsidP="00AD380E">
            <w:pPr>
              <w:pStyle w:val="NoSpacing"/>
              <w:rPr>
                <w:color w:val="333399"/>
                <w:sz w:val="18"/>
                <w:szCs w:val="18"/>
              </w:rPr>
            </w:pPr>
            <w:r>
              <w:rPr>
                <w:color w:val="333399"/>
                <w:sz w:val="18"/>
                <w:szCs w:val="18"/>
              </w:rPr>
              <w:t>IRON</w:t>
            </w:r>
          </w:p>
        </w:tc>
        <w:tc>
          <w:tcPr>
            <w:tcW w:w="1800" w:type="dxa"/>
            <w:vAlign w:val="center"/>
          </w:tcPr>
          <w:p w:rsidR="008B7E30" w:rsidRDefault="008B7E30" w:rsidP="00AD380E">
            <w:pPr>
              <w:pStyle w:val="NoSpacing"/>
              <w:rPr>
                <w:color w:val="333399"/>
                <w:sz w:val="18"/>
                <w:szCs w:val="18"/>
              </w:rPr>
            </w:pPr>
            <w:r>
              <w:rPr>
                <w:color w:val="333399"/>
                <w:sz w:val="18"/>
                <w:szCs w:val="18"/>
              </w:rPr>
              <w:t>4/30/2019</w:t>
            </w:r>
          </w:p>
        </w:tc>
        <w:tc>
          <w:tcPr>
            <w:tcW w:w="1710" w:type="dxa"/>
            <w:vAlign w:val="center"/>
          </w:tcPr>
          <w:p w:rsidR="008B7E30" w:rsidRDefault="008B7E30" w:rsidP="00AD380E">
            <w:pPr>
              <w:pStyle w:val="NoSpacing"/>
              <w:rPr>
                <w:color w:val="333399"/>
                <w:sz w:val="18"/>
                <w:szCs w:val="18"/>
              </w:rPr>
            </w:pPr>
            <w:r>
              <w:rPr>
                <w:color w:val="333399"/>
                <w:sz w:val="18"/>
                <w:szCs w:val="18"/>
              </w:rPr>
              <w:t>3.15</w:t>
            </w:r>
          </w:p>
        </w:tc>
        <w:tc>
          <w:tcPr>
            <w:tcW w:w="1890" w:type="dxa"/>
            <w:vAlign w:val="center"/>
          </w:tcPr>
          <w:p w:rsidR="008B7E30" w:rsidRDefault="008B7E30" w:rsidP="00AD380E">
            <w:pPr>
              <w:pStyle w:val="NoSpacing"/>
              <w:rPr>
                <w:color w:val="333399"/>
                <w:sz w:val="18"/>
                <w:szCs w:val="18"/>
              </w:rPr>
            </w:pPr>
            <w:r>
              <w:rPr>
                <w:color w:val="333399"/>
                <w:sz w:val="18"/>
                <w:szCs w:val="18"/>
              </w:rPr>
              <w:t>3.15</w:t>
            </w:r>
          </w:p>
        </w:tc>
        <w:tc>
          <w:tcPr>
            <w:tcW w:w="900" w:type="dxa"/>
            <w:vAlign w:val="center"/>
          </w:tcPr>
          <w:p w:rsidR="008B7E30" w:rsidRDefault="008B7E30" w:rsidP="00AD380E">
            <w:pPr>
              <w:pStyle w:val="NoSpacing"/>
              <w:rPr>
                <w:color w:val="333399"/>
                <w:sz w:val="18"/>
                <w:szCs w:val="18"/>
              </w:rPr>
            </w:pPr>
            <w:r>
              <w:rPr>
                <w:color w:val="333399"/>
                <w:sz w:val="18"/>
                <w:szCs w:val="18"/>
              </w:rPr>
              <w:t>MG/L</w:t>
            </w:r>
          </w:p>
        </w:tc>
        <w:tc>
          <w:tcPr>
            <w:tcW w:w="1710" w:type="dxa"/>
            <w:vAlign w:val="center"/>
          </w:tcPr>
          <w:p w:rsidR="008B7E30" w:rsidRDefault="008B7E30" w:rsidP="00AD380E">
            <w:pPr>
              <w:pStyle w:val="NoSpacing"/>
              <w:rPr>
                <w:color w:val="333399"/>
                <w:sz w:val="18"/>
                <w:szCs w:val="18"/>
              </w:rPr>
            </w:pPr>
            <w:r>
              <w:rPr>
                <w:color w:val="333399"/>
                <w:sz w:val="18"/>
                <w:szCs w:val="18"/>
              </w:rPr>
              <w:t>0.3</w:t>
            </w:r>
          </w:p>
        </w:tc>
      </w:tr>
      <w:tr w:rsidR="008B7E30" w:rsidRPr="00AD5093" w:rsidTr="008B7E30">
        <w:trPr>
          <w:tblHeader/>
        </w:trPr>
        <w:tc>
          <w:tcPr>
            <w:tcW w:w="2340" w:type="dxa"/>
            <w:vAlign w:val="center"/>
          </w:tcPr>
          <w:p w:rsidR="008B7E30" w:rsidRDefault="008B7E30" w:rsidP="00AD380E">
            <w:pPr>
              <w:pStyle w:val="NoSpacing"/>
              <w:rPr>
                <w:color w:val="333399"/>
                <w:sz w:val="18"/>
                <w:szCs w:val="18"/>
              </w:rPr>
            </w:pPr>
            <w:r>
              <w:rPr>
                <w:color w:val="333399"/>
                <w:sz w:val="18"/>
                <w:szCs w:val="18"/>
              </w:rPr>
              <w:t>MANGANESE</w:t>
            </w:r>
          </w:p>
        </w:tc>
        <w:tc>
          <w:tcPr>
            <w:tcW w:w="1800" w:type="dxa"/>
            <w:vAlign w:val="center"/>
          </w:tcPr>
          <w:p w:rsidR="008B7E30" w:rsidRDefault="008B7E30" w:rsidP="00AD380E">
            <w:pPr>
              <w:pStyle w:val="NoSpacing"/>
              <w:rPr>
                <w:color w:val="333399"/>
                <w:sz w:val="18"/>
                <w:szCs w:val="18"/>
              </w:rPr>
            </w:pPr>
            <w:r>
              <w:rPr>
                <w:color w:val="333399"/>
                <w:sz w:val="18"/>
                <w:szCs w:val="18"/>
              </w:rPr>
              <w:t>4/30/2019</w:t>
            </w:r>
          </w:p>
        </w:tc>
        <w:tc>
          <w:tcPr>
            <w:tcW w:w="1710" w:type="dxa"/>
            <w:vAlign w:val="center"/>
          </w:tcPr>
          <w:p w:rsidR="008B7E30" w:rsidRDefault="008B7E30" w:rsidP="00AD380E">
            <w:pPr>
              <w:pStyle w:val="NoSpacing"/>
              <w:rPr>
                <w:color w:val="333399"/>
                <w:sz w:val="18"/>
                <w:szCs w:val="18"/>
              </w:rPr>
            </w:pPr>
            <w:r>
              <w:rPr>
                <w:color w:val="333399"/>
                <w:sz w:val="18"/>
                <w:szCs w:val="18"/>
              </w:rPr>
              <w:t>0.05</w:t>
            </w:r>
          </w:p>
        </w:tc>
        <w:tc>
          <w:tcPr>
            <w:tcW w:w="1890" w:type="dxa"/>
            <w:vAlign w:val="center"/>
          </w:tcPr>
          <w:p w:rsidR="008B7E30" w:rsidRDefault="008B7E30" w:rsidP="00AD380E">
            <w:pPr>
              <w:pStyle w:val="NoSpacing"/>
              <w:rPr>
                <w:color w:val="333399"/>
                <w:sz w:val="18"/>
                <w:szCs w:val="18"/>
              </w:rPr>
            </w:pPr>
            <w:r>
              <w:rPr>
                <w:color w:val="333399"/>
                <w:sz w:val="18"/>
                <w:szCs w:val="18"/>
              </w:rPr>
              <w:t>0.05</w:t>
            </w:r>
          </w:p>
        </w:tc>
        <w:tc>
          <w:tcPr>
            <w:tcW w:w="900" w:type="dxa"/>
            <w:vAlign w:val="center"/>
          </w:tcPr>
          <w:p w:rsidR="008B7E30" w:rsidRDefault="008B7E30" w:rsidP="00AD380E">
            <w:pPr>
              <w:pStyle w:val="NoSpacing"/>
              <w:rPr>
                <w:color w:val="333399"/>
                <w:sz w:val="18"/>
                <w:szCs w:val="18"/>
              </w:rPr>
            </w:pPr>
            <w:r>
              <w:rPr>
                <w:color w:val="333399"/>
                <w:sz w:val="18"/>
                <w:szCs w:val="18"/>
              </w:rPr>
              <w:t>MG/L</w:t>
            </w:r>
          </w:p>
        </w:tc>
        <w:tc>
          <w:tcPr>
            <w:tcW w:w="1710" w:type="dxa"/>
            <w:vAlign w:val="center"/>
          </w:tcPr>
          <w:p w:rsidR="008B7E30" w:rsidRDefault="008B7E30" w:rsidP="00AD380E">
            <w:pPr>
              <w:pStyle w:val="NoSpacing"/>
              <w:rPr>
                <w:color w:val="333399"/>
                <w:sz w:val="18"/>
                <w:szCs w:val="18"/>
              </w:rPr>
            </w:pPr>
            <w:r>
              <w:rPr>
                <w:color w:val="333399"/>
                <w:sz w:val="18"/>
                <w:szCs w:val="18"/>
              </w:rPr>
              <w:t>0.05</w:t>
            </w:r>
          </w:p>
        </w:tc>
      </w:tr>
      <w:tr w:rsidR="008B7E30" w:rsidRPr="00AD5093" w:rsidTr="008B7E30">
        <w:trPr>
          <w:tblHeader/>
        </w:trPr>
        <w:tc>
          <w:tcPr>
            <w:tcW w:w="2340" w:type="dxa"/>
            <w:vAlign w:val="center"/>
          </w:tcPr>
          <w:p w:rsidR="008B7E30" w:rsidRDefault="008B7E30" w:rsidP="00AD380E">
            <w:pPr>
              <w:pStyle w:val="NoSpacing"/>
              <w:rPr>
                <w:color w:val="333399"/>
                <w:sz w:val="18"/>
                <w:szCs w:val="18"/>
              </w:rPr>
            </w:pPr>
            <w:r>
              <w:rPr>
                <w:color w:val="333399"/>
                <w:sz w:val="18"/>
                <w:szCs w:val="18"/>
              </w:rPr>
              <w:t>PH</w:t>
            </w:r>
          </w:p>
        </w:tc>
        <w:tc>
          <w:tcPr>
            <w:tcW w:w="1800" w:type="dxa"/>
            <w:vAlign w:val="center"/>
          </w:tcPr>
          <w:p w:rsidR="008B7E30" w:rsidRDefault="008B7E30" w:rsidP="00AD380E">
            <w:pPr>
              <w:pStyle w:val="NoSpacing"/>
              <w:rPr>
                <w:color w:val="333399"/>
                <w:sz w:val="18"/>
                <w:szCs w:val="18"/>
              </w:rPr>
            </w:pPr>
            <w:r>
              <w:rPr>
                <w:color w:val="333399"/>
                <w:sz w:val="18"/>
                <w:szCs w:val="18"/>
              </w:rPr>
              <w:t>4/30/2019</w:t>
            </w:r>
          </w:p>
        </w:tc>
        <w:tc>
          <w:tcPr>
            <w:tcW w:w="1710" w:type="dxa"/>
            <w:vAlign w:val="center"/>
          </w:tcPr>
          <w:p w:rsidR="008B7E30" w:rsidRDefault="008B7E30" w:rsidP="00AD380E">
            <w:pPr>
              <w:pStyle w:val="NoSpacing"/>
              <w:rPr>
                <w:color w:val="333399"/>
                <w:sz w:val="18"/>
                <w:szCs w:val="18"/>
              </w:rPr>
            </w:pPr>
            <w:r>
              <w:rPr>
                <w:color w:val="333399"/>
                <w:sz w:val="18"/>
                <w:szCs w:val="18"/>
              </w:rPr>
              <w:t>8.17</w:t>
            </w:r>
          </w:p>
        </w:tc>
        <w:tc>
          <w:tcPr>
            <w:tcW w:w="1890" w:type="dxa"/>
            <w:vAlign w:val="center"/>
          </w:tcPr>
          <w:p w:rsidR="008B7E30" w:rsidRDefault="008B7E30" w:rsidP="00AD380E">
            <w:pPr>
              <w:pStyle w:val="NoSpacing"/>
              <w:rPr>
                <w:color w:val="333399"/>
                <w:sz w:val="18"/>
                <w:szCs w:val="18"/>
              </w:rPr>
            </w:pPr>
            <w:r>
              <w:rPr>
                <w:color w:val="333399"/>
                <w:sz w:val="18"/>
                <w:szCs w:val="18"/>
              </w:rPr>
              <w:t>8.17</w:t>
            </w:r>
          </w:p>
        </w:tc>
        <w:tc>
          <w:tcPr>
            <w:tcW w:w="900" w:type="dxa"/>
            <w:vAlign w:val="center"/>
          </w:tcPr>
          <w:p w:rsidR="008B7E30" w:rsidRDefault="008B7E30" w:rsidP="00AD380E">
            <w:pPr>
              <w:pStyle w:val="NoSpacing"/>
              <w:rPr>
                <w:color w:val="333399"/>
                <w:sz w:val="18"/>
                <w:szCs w:val="18"/>
              </w:rPr>
            </w:pPr>
            <w:r>
              <w:rPr>
                <w:color w:val="333399"/>
                <w:sz w:val="18"/>
                <w:szCs w:val="18"/>
              </w:rPr>
              <w:t>PH</w:t>
            </w:r>
          </w:p>
        </w:tc>
        <w:tc>
          <w:tcPr>
            <w:tcW w:w="1710" w:type="dxa"/>
            <w:vAlign w:val="center"/>
          </w:tcPr>
          <w:p w:rsidR="008B7E30" w:rsidRDefault="008B7E30" w:rsidP="00AD380E">
            <w:pPr>
              <w:pStyle w:val="NoSpacing"/>
              <w:rPr>
                <w:color w:val="333399"/>
                <w:sz w:val="18"/>
                <w:szCs w:val="18"/>
              </w:rPr>
            </w:pPr>
            <w:r>
              <w:rPr>
                <w:color w:val="333399"/>
                <w:sz w:val="18"/>
                <w:szCs w:val="18"/>
              </w:rPr>
              <w:t>8.5</w:t>
            </w:r>
          </w:p>
        </w:tc>
      </w:tr>
      <w:bookmarkEnd w:id="10"/>
    </w:tbl>
    <w:p w:rsidR="008B7E30" w:rsidRDefault="008B7E30" w:rsidP="008B7E3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B7E30" w:rsidRPr="0067598E" w:rsidTr="008B7E30">
        <w:trPr>
          <w:trHeight w:val="20"/>
          <w:tblHeader/>
        </w:trPr>
        <w:tc>
          <w:tcPr>
            <w:tcW w:w="2340" w:type="dxa"/>
            <w:vAlign w:val="center"/>
          </w:tcPr>
          <w:p w:rsidR="008B7E30" w:rsidRPr="004457E4" w:rsidRDefault="008B7E30" w:rsidP="00AD380E">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B7E30" w:rsidRPr="004457E4" w:rsidRDefault="008B7E30" w:rsidP="00AD380E">
            <w:pPr>
              <w:pStyle w:val="NoSpacing"/>
              <w:rPr>
                <w:color w:val="333399"/>
                <w:sz w:val="18"/>
                <w:szCs w:val="18"/>
              </w:rPr>
            </w:pPr>
            <w:r w:rsidRPr="004457E4">
              <w:rPr>
                <w:color w:val="333399"/>
                <w:sz w:val="18"/>
                <w:szCs w:val="18"/>
              </w:rPr>
              <w:t>Collection Date</w:t>
            </w:r>
          </w:p>
        </w:tc>
        <w:tc>
          <w:tcPr>
            <w:tcW w:w="1710" w:type="dxa"/>
            <w:vAlign w:val="center"/>
          </w:tcPr>
          <w:p w:rsidR="008B7E30" w:rsidRPr="004457E4" w:rsidRDefault="008B7E30" w:rsidP="00AD380E">
            <w:pPr>
              <w:pStyle w:val="NoSpacing"/>
              <w:rPr>
                <w:color w:val="333399"/>
                <w:sz w:val="18"/>
                <w:szCs w:val="18"/>
              </w:rPr>
            </w:pPr>
            <w:r w:rsidRPr="004457E4">
              <w:rPr>
                <w:color w:val="333399"/>
                <w:sz w:val="18"/>
                <w:szCs w:val="18"/>
              </w:rPr>
              <w:t>Highest Value</w:t>
            </w:r>
          </w:p>
        </w:tc>
        <w:tc>
          <w:tcPr>
            <w:tcW w:w="1800" w:type="dxa"/>
            <w:vAlign w:val="center"/>
          </w:tcPr>
          <w:p w:rsidR="008B7E30" w:rsidRPr="004457E4" w:rsidRDefault="008B7E30" w:rsidP="00AD380E">
            <w:pPr>
              <w:pStyle w:val="NoSpacing"/>
              <w:rPr>
                <w:color w:val="333399"/>
                <w:sz w:val="18"/>
                <w:szCs w:val="18"/>
              </w:rPr>
            </w:pPr>
            <w:r w:rsidRPr="004457E4">
              <w:rPr>
                <w:color w:val="333399"/>
                <w:sz w:val="18"/>
                <w:szCs w:val="18"/>
              </w:rPr>
              <w:t>Range</w:t>
            </w:r>
          </w:p>
        </w:tc>
        <w:tc>
          <w:tcPr>
            <w:tcW w:w="990" w:type="dxa"/>
            <w:vAlign w:val="center"/>
          </w:tcPr>
          <w:p w:rsidR="008B7E30" w:rsidRPr="004457E4" w:rsidRDefault="008B7E30" w:rsidP="00AD380E">
            <w:pPr>
              <w:pStyle w:val="NoSpacing"/>
              <w:rPr>
                <w:color w:val="333399"/>
                <w:sz w:val="18"/>
                <w:szCs w:val="18"/>
              </w:rPr>
            </w:pPr>
            <w:r w:rsidRPr="004457E4">
              <w:rPr>
                <w:color w:val="333399"/>
                <w:sz w:val="18"/>
                <w:szCs w:val="18"/>
              </w:rPr>
              <w:t>Unit</w:t>
            </w:r>
          </w:p>
        </w:tc>
        <w:tc>
          <w:tcPr>
            <w:tcW w:w="1620" w:type="dxa"/>
            <w:vAlign w:val="center"/>
          </w:tcPr>
          <w:p w:rsidR="008B7E30" w:rsidRPr="004457E4" w:rsidRDefault="008B7E30" w:rsidP="00AD380E">
            <w:pPr>
              <w:pStyle w:val="NoSpacing"/>
              <w:rPr>
                <w:color w:val="333399"/>
                <w:sz w:val="18"/>
                <w:szCs w:val="18"/>
              </w:rPr>
            </w:pPr>
            <w:r w:rsidRPr="004457E4">
              <w:rPr>
                <w:color w:val="333399"/>
                <w:sz w:val="18"/>
                <w:szCs w:val="18"/>
              </w:rPr>
              <w:t>SMCL</w:t>
            </w:r>
          </w:p>
        </w:tc>
      </w:tr>
      <w:tr w:rsidR="008B7E30" w:rsidRPr="0067598E" w:rsidTr="00823C31">
        <w:trPr>
          <w:tblHeader/>
        </w:trPr>
        <w:tc>
          <w:tcPr>
            <w:tcW w:w="10350" w:type="dxa"/>
            <w:gridSpan w:val="6"/>
            <w:vAlign w:val="center"/>
          </w:tcPr>
          <w:p w:rsidR="008B7E30" w:rsidRPr="0067598E" w:rsidRDefault="008B7E30" w:rsidP="008B7E3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8B7E30" w:rsidRDefault="008B7E30" w:rsidP="008B7E30">
      <w:pPr>
        <w:pStyle w:val="NoSpacing"/>
        <w:rPr>
          <w:color w:val="000000"/>
        </w:rPr>
      </w:pPr>
    </w:p>
    <w:p w:rsidR="008B7E30" w:rsidRDefault="008B7E30" w:rsidP="008B7E30">
      <w:pPr>
        <w:pStyle w:val="NoSpacing"/>
        <w:rPr>
          <w:color w:val="000000"/>
        </w:rPr>
      </w:pPr>
    </w:p>
    <w:p w:rsidR="008B7E30" w:rsidRDefault="008B7E30" w:rsidP="008B7E30">
      <w:pPr>
        <w:pStyle w:val="NoSpacing"/>
        <w:rPr>
          <w:color w:val="000000"/>
        </w:rPr>
      </w:pPr>
      <w:r>
        <w:rPr>
          <w:color w:val="000000"/>
        </w:rPr>
        <w:t>+++++++++++++++Environmental Protection Agency Required Health Effects Language+++++++++++++++</w:t>
      </w:r>
    </w:p>
    <w:p w:rsidR="008B7E30" w:rsidRDefault="008B7E30" w:rsidP="008B7E3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B7E30" w:rsidRPr="003D7569" w:rsidRDefault="008B7E30" w:rsidP="008B7E30">
      <w:pPr>
        <w:pStyle w:val="NoSpacing"/>
        <w:rPr>
          <w:color w:val="000000"/>
        </w:rPr>
      </w:pPr>
    </w:p>
    <w:p w:rsidR="008B7E30" w:rsidRDefault="008B7E30" w:rsidP="008B7E30">
      <w:pPr>
        <w:pStyle w:val="NoSpacing"/>
      </w:pPr>
      <w:r>
        <w:t>Additional Required Health Effects Language:</w:t>
      </w:r>
    </w:p>
    <w:p w:rsidR="008B7E30" w:rsidRDefault="008B7E30" w:rsidP="008B7E30">
      <w:pPr>
        <w:pStyle w:val="NoSpacing"/>
      </w:pPr>
    </w:p>
    <w:p w:rsidR="008B7E30" w:rsidRDefault="008B7E30" w:rsidP="008B7E30">
      <w:pPr>
        <w:pStyle w:val="NoSpacing"/>
      </w:pPr>
      <w:r>
        <w:lastRenderedPageBreak/>
        <w:t>Some people who drink water containing arsenic in excess of the MCL over many years could experience skin damage or problems with their circulatory system, and may have an increased risk of getting cancer.</w:t>
      </w:r>
    </w:p>
    <w:p w:rsidR="008B7E30" w:rsidRDefault="008B7E30" w:rsidP="008B7E30">
      <w:pPr>
        <w:pStyle w:val="NoSpacing"/>
      </w:pPr>
    </w:p>
    <w:p w:rsidR="008B7E30" w:rsidRDefault="008B7E30" w:rsidP="008B7E30">
      <w:pPr>
        <w:pStyle w:val="NoSpacing"/>
      </w:pPr>
      <w:r>
        <w:t>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p w:rsidR="008B7E30" w:rsidRDefault="008B7E30" w:rsidP="008B7E30">
      <w:pPr>
        <w:pStyle w:val="NoSpacing"/>
      </w:pPr>
    </w:p>
    <w:p w:rsidR="008B7E30" w:rsidRDefault="008B7E30" w:rsidP="008B7E30">
      <w:pPr>
        <w:pStyle w:val="NoSpacing"/>
      </w:pPr>
      <w:r>
        <w:t xml:space="preserve">Some people who drink water containing trihalomethanes in excess of the MCL over many years may experience problems with their liver, kidneys, or central nervous systems, and may have an increased risk of getting cancer. </w:t>
      </w:r>
    </w:p>
    <w:p w:rsidR="008B7E30" w:rsidRDefault="008B7E30" w:rsidP="008B7E30">
      <w:pPr>
        <w:pStyle w:val="NoSpacing"/>
      </w:pPr>
    </w:p>
    <w:p w:rsidR="008B7E30" w:rsidRPr="005D2A55" w:rsidRDefault="008B7E30" w:rsidP="008B7E30">
      <w:pPr>
        <w:pStyle w:val="NoSpacing"/>
      </w:pPr>
      <w:r>
        <w:t>Some people who drink water containing haloacetic acids in excess of the MCL over many years may have an increased risk of getting cancer.</w:t>
      </w:r>
    </w:p>
    <w:p w:rsidR="008B7E30" w:rsidRPr="005D2A55" w:rsidRDefault="008B7E30" w:rsidP="008B7E30">
      <w:pPr>
        <w:pStyle w:val="NoSpacing"/>
      </w:pPr>
    </w:p>
    <w:p w:rsidR="008B7E30" w:rsidRPr="00236BC3" w:rsidRDefault="008B7E30" w:rsidP="008B7E30">
      <w:pPr>
        <w:pStyle w:val="NoSpacing"/>
        <w:rPr>
          <w:color w:val="000000"/>
        </w:rPr>
      </w:pPr>
      <w:r>
        <w:t>There are no additional required health effects violation notices.</w:t>
      </w:r>
    </w:p>
    <w:p w:rsidR="008B7E30" w:rsidRPr="00321CB4" w:rsidRDefault="008B7E30" w:rsidP="008B7E30">
      <w:pPr>
        <w:pStyle w:val="NoSpacing"/>
        <w:rPr>
          <w:color w:val="000000"/>
        </w:rPr>
      </w:pPr>
    </w:p>
    <w:p w:rsidR="008B7E30" w:rsidRDefault="008B7E30" w:rsidP="008B7E30">
      <w:pPr>
        <w:pStyle w:val="NoSpacing"/>
        <w:rPr>
          <w:color w:val="000000"/>
          <w:szCs w:val="28"/>
        </w:rPr>
      </w:pPr>
      <w:r>
        <w:rPr>
          <w:color w:val="000000"/>
        </w:rPr>
        <w:t>+++++++++++++++++++++++++++++++++++++++++++++++++++++++++++++++++++++++++++++++++++++</w:t>
      </w:r>
    </w:p>
    <w:p w:rsidR="008B7E30" w:rsidRDefault="008B7E30" w:rsidP="008B7E3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B7E30" w:rsidRPr="000D5471" w:rsidRDefault="008B7E30" w:rsidP="008B7E30">
      <w:pPr>
        <w:pStyle w:val="NoSpacing"/>
        <w:rPr>
          <w:color w:val="000000"/>
          <w:sz w:val="25"/>
          <w:szCs w:val="25"/>
        </w:rPr>
      </w:pPr>
      <w:r>
        <w:rPr>
          <w:color w:val="000000"/>
        </w:rPr>
        <w:t xml:space="preserve">     </w:t>
      </w:r>
    </w:p>
    <w:p w:rsidR="00703458" w:rsidRPr="008B7E30" w:rsidRDefault="008B7E30" w:rsidP="008B7E30">
      <w:r>
        <w:tab/>
      </w:r>
      <w:r>
        <w:rPr>
          <w:color w:val="000000"/>
        </w:rPr>
        <w:t xml:space="preserve">We at the </w:t>
      </w:r>
      <w:r>
        <w:rPr>
          <w:color w:val="000000"/>
        </w:rPr>
        <w:t>RIVER RIDGE ESTATES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8B7E3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7E30" w:rsidRDefault="008B7E30" w:rsidP="008B7E30">
      <w:pPr>
        <w:spacing w:after="0" w:line="240" w:lineRule="auto"/>
      </w:pPr>
      <w:r>
        <w:separator/>
      </w:r>
    </w:p>
  </w:endnote>
  <w:endnote w:type="continuationSeparator" w:id="0">
    <w:p w:rsidR="008B7E30" w:rsidRDefault="008B7E30" w:rsidP="008B7E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E30" w:rsidRDefault="008B7E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E30" w:rsidRDefault="008B7E3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E30" w:rsidRDefault="008B7E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7E30" w:rsidRDefault="008B7E30" w:rsidP="008B7E30">
      <w:pPr>
        <w:spacing w:after="0" w:line="240" w:lineRule="auto"/>
      </w:pPr>
      <w:r>
        <w:separator/>
      </w:r>
    </w:p>
  </w:footnote>
  <w:footnote w:type="continuationSeparator" w:id="0">
    <w:p w:rsidR="008B7E30" w:rsidRDefault="008B7E30" w:rsidP="008B7E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E30" w:rsidRDefault="008B7E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B7E3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7E30" w:rsidRDefault="008B7E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B7E3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B7E30">
      <w:rPr>
        <w:b/>
        <w:bCs/>
        <w:noProof/>
      </w:rPr>
      <w:t>5</w:t>
    </w:r>
    <w:r>
      <w:rPr>
        <w:b/>
        <w:bCs/>
        <w:noProof/>
      </w:rPr>
      <w:fldChar w:fldCharType="end"/>
    </w:r>
  </w:p>
  <w:p w:rsidR="00A46359" w:rsidRDefault="008B7E3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B7E3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B7E30">
      <w:rPr>
        <w:b/>
        <w:bCs/>
        <w:noProof/>
      </w:rPr>
      <w:t>1</w:t>
    </w:r>
    <w:r>
      <w:rPr>
        <w:b/>
        <w:bCs/>
        <w:noProof/>
      </w:rPr>
      <w:fldChar w:fldCharType="end"/>
    </w:r>
  </w:p>
  <w:p w:rsidR="00A46359" w:rsidRDefault="008B7E3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E30"/>
    <w:rsid w:val="007732E0"/>
    <w:rsid w:val="008B7E3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707F59AB-10DF-4E36-8141-2A26B27EB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B7E3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B7E30"/>
    <w:rPr>
      <w:rFonts w:ascii="Calibri" w:eastAsia="Times New Roman" w:hAnsi="Calibri" w:cs="Times New Roman"/>
    </w:rPr>
  </w:style>
  <w:style w:type="character" w:styleId="Hyperlink">
    <w:name w:val="Hyperlink"/>
    <w:rsid w:val="008B7E30"/>
    <w:rPr>
      <w:color w:val="0000FF"/>
      <w:u w:val="single"/>
    </w:rPr>
  </w:style>
  <w:style w:type="paragraph" w:styleId="Header">
    <w:name w:val="header"/>
    <w:basedOn w:val="Normal"/>
    <w:link w:val="HeaderChar"/>
    <w:uiPriority w:val="99"/>
    <w:rsid w:val="008B7E3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B7E30"/>
    <w:rPr>
      <w:rFonts w:ascii="Calibri" w:eastAsia="Times New Roman" w:hAnsi="Calibri" w:cs="Times New Roman"/>
    </w:rPr>
  </w:style>
  <w:style w:type="paragraph" w:styleId="Footer">
    <w:name w:val="footer"/>
    <w:basedOn w:val="Normal"/>
    <w:link w:val="FooterChar"/>
    <w:uiPriority w:val="99"/>
    <w:unhideWhenUsed/>
    <w:rsid w:val="008B7E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7E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2174</Words>
  <Characters>12397</Characters>
  <Application>Microsoft Office Word</Application>
  <DocSecurity>0</DocSecurity>
  <Lines>103</Lines>
  <Paragraphs>29</Paragraphs>
  <ScaleCrop>false</ScaleCrop>
  <Company/>
  <LinksUpToDate>false</LinksUpToDate>
  <CharactersWithSpaces>14542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2021-03-26T13:05:00Z</dcterms:created>
  <dcterms:modified xsi:type="dcterms:W3CDTF">2021-03-26T13:06:00Z</dcterms:modified>
</cp:coreProperties>
</file>