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D8" w:rsidRPr="00310B3B" w:rsidRDefault="00B927D8" w:rsidP="00B927D8">
      <w:pPr>
        <w:pStyle w:val="NoSpacing"/>
        <w:jc w:val="center"/>
        <w:rPr>
          <w:b/>
          <w:sz w:val="32"/>
        </w:rPr>
      </w:pPr>
      <w:r>
        <w:rPr>
          <w:b/>
          <w:sz w:val="32"/>
        </w:rPr>
        <w:t>MJS ESTATES WATER SYSTEM</w:t>
      </w:r>
    </w:p>
    <w:p w:rsidR="00B927D8" w:rsidRPr="00310B3B" w:rsidRDefault="00B927D8" w:rsidP="00B927D8">
      <w:pPr>
        <w:pStyle w:val="NoSpacing"/>
        <w:jc w:val="center"/>
        <w:rPr>
          <w:b/>
          <w:sz w:val="32"/>
        </w:rPr>
      </w:pPr>
      <w:r w:rsidRPr="00310B3B">
        <w:rPr>
          <w:b/>
          <w:sz w:val="32"/>
        </w:rPr>
        <w:t xml:space="preserve">Public Water Supply ID: </w:t>
      </w:r>
      <w:r>
        <w:rPr>
          <w:b/>
          <w:sz w:val="32"/>
        </w:rPr>
        <w:t xml:space="preserve">LA1045040   </w:t>
      </w:r>
    </w:p>
    <w:p w:rsidR="00B927D8" w:rsidRPr="00310B3B" w:rsidRDefault="00B927D8" w:rsidP="00B927D8">
      <w:pPr>
        <w:pStyle w:val="NoSpacing"/>
        <w:jc w:val="center"/>
        <w:rPr>
          <w:sz w:val="32"/>
        </w:rPr>
      </w:pPr>
    </w:p>
    <w:p w:rsidR="00B927D8" w:rsidRPr="00310B3B" w:rsidRDefault="00B927D8" w:rsidP="00B927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927D8" w:rsidRPr="00CF4C62" w:rsidTr="00775589">
        <w:tc>
          <w:tcPr>
            <w:tcW w:w="756" w:type="dxa"/>
            <w:tcBorders>
              <w:bottom w:val="single" w:sz="18" w:space="0" w:color="808080"/>
              <w:right w:val="single" w:sz="18" w:space="0" w:color="808080"/>
            </w:tcBorders>
            <w:vAlign w:val="center"/>
          </w:tcPr>
          <w:p w:rsidR="00B927D8" w:rsidRPr="007625C6" w:rsidRDefault="00B927D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927D8" w:rsidRPr="007625C6" w:rsidRDefault="00B927D8" w:rsidP="00775589">
            <w:pPr>
              <w:pStyle w:val="NoSpacing"/>
              <w:rPr>
                <w:rFonts w:ascii="Cambria" w:hAnsi="Cambria"/>
                <w:szCs w:val="36"/>
              </w:rPr>
            </w:pPr>
          </w:p>
          <w:p w:rsidR="00B927D8" w:rsidRPr="00CF4C62" w:rsidRDefault="00B927D8" w:rsidP="00775589">
            <w:pPr>
              <w:pStyle w:val="NoSpacing"/>
              <w:rPr>
                <w:color w:val="4F81BD"/>
                <w:sz w:val="200"/>
                <w:szCs w:val="200"/>
              </w:rPr>
            </w:pPr>
            <w:r>
              <w:rPr>
                <w:sz w:val="144"/>
                <w:szCs w:val="200"/>
              </w:rPr>
              <w:t>2021</w:t>
            </w:r>
            <w:r w:rsidRPr="00CF4C62">
              <w:rPr>
                <w:sz w:val="144"/>
                <w:szCs w:val="200"/>
              </w:rPr>
              <w:t xml:space="preserve"> CCR</w:t>
            </w:r>
          </w:p>
        </w:tc>
      </w:tr>
      <w:tr w:rsidR="00B927D8" w:rsidRPr="00CF4C62" w:rsidTr="00775589">
        <w:tc>
          <w:tcPr>
            <w:tcW w:w="7054" w:type="dxa"/>
            <w:gridSpan w:val="2"/>
            <w:tcBorders>
              <w:top w:val="single" w:sz="18" w:space="0" w:color="808080"/>
            </w:tcBorders>
            <w:vAlign w:val="center"/>
          </w:tcPr>
          <w:p w:rsidR="00B927D8" w:rsidRPr="00E2582D" w:rsidRDefault="00B927D8" w:rsidP="00775589">
            <w:pPr>
              <w:pStyle w:val="NoSpacing"/>
              <w:rPr>
                <w:b/>
                <w:sz w:val="28"/>
                <w:szCs w:val="28"/>
              </w:rPr>
            </w:pPr>
            <w:r w:rsidRPr="00E2582D">
              <w:rPr>
                <w:b/>
                <w:sz w:val="28"/>
                <w:szCs w:val="28"/>
              </w:rPr>
              <w:t>Additional Information and Electronic Copies can be found at www.ldh.la.gov/ccr</w:t>
            </w:r>
          </w:p>
          <w:p w:rsidR="00B927D8" w:rsidRPr="00A46359" w:rsidRDefault="00B927D8" w:rsidP="00775589">
            <w:pPr>
              <w:pStyle w:val="NoSpacing"/>
            </w:pPr>
          </w:p>
          <w:p w:rsidR="00B927D8" w:rsidRPr="00A46359" w:rsidRDefault="00B927D8" w:rsidP="00775589">
            <w:pPr>
              <w:pStyle w:val="NoSpacing"/>
            </w:pPr>
            <w:r w:rsidRPr="00A46359">
              <w:t>What you need to do:</w:t>
            </w:r>
          </w:p>
          <w:p w:rsidR="00B927D8" w:rsidRPr="00A46359" w:rsidRDefault="00B927D8" w:rsidP="00775589">
            <w:pPr>
              <w:pStyle w:val="NoSpacing"/>
            </w:pPr>
          </w:p>
          <w:p w:rsidR="00B927D8" w:rsidRPr="00A46359" w:rsidRDefault="00B927D8" w:rsidP="00775589">
            <w:pPr>
              <w:pStyle w:val="NoSpacing"/>
            </w:pPr>
            <w:r w:rsidRPr="00A46359">
              <w:t xml:space="preserve">Step 1:  </w:t>
            </w:r>
            <w:r w:rsidRPr="00A46359">
              <w:tab/>
              <w:t>Review base report (numbered pages) for errors.  If you are a surface water system, you must insert the turbidity data.</w:t>
            </w:r>
          </w:p>
          <w:p w:rsidR="00B927D8" w:rsidRPr="00A46359" w:rsidRDefault="00B927D8" w:rsidP="00775589">
            <w:pPr>
              <w:pStyle w:val="NoSpacing"/>
            </w:pPr>
            <w:r w:rsidRPr="00A46359">
              <w:tab/>
            </w:r>
          </w:p>
          <w:p w:rsidR="00B927D8" w:rsidRPr="00A46359" w:rsidRDefault="00B927D8" w:rsidP="00775589">
            <w:pPr>
              <w:pStyle w:val="NoSpacing"/>
            </w:pPr>
            <w:r>
              <w:t>UCMR 4</w:t>
            </w:r>
            <w:r w:rsidRPr="00A46359">
              <w:t>:  If you have received data pertaining to the UCMR 4 list, that data must be included in the CCR Report.  Additional information can be found at: www.ldh.la.gov/ccr</w:t>
            </w:r>
          </w:p>
          <w:p w:rsidR="00B927D8" w:rsidRPr="00A46359" w:rsidRDefault="00B927D8" w:rsidP="00775589">
            <w:pPr>
              <w:pStyle w:val="NoSpacing"/>
            </w:pPr>
          </w:p>
          <w:p w:rsidR="00B927D8" w:rsidRPr="00A46359" w:rsidRDefault="00B927D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927D8" w:rsidRPr="00A46359" w:rsidRDefault="00B927D8" w:rsidP="00775589">
            <w:pPr>
              <w:pStyle w:val="NoSpacing"/>
            </w:pPr>
          </w:p>
          <w:p w:rsidR="00B927D8" w:rsidRPr="00A46359" w:rsidRDefault="00B927D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927D8" w:rsidRPr="00A46359" w:rsidRDefault="00B927D8" w:rsidP="00775589">
            <w:pPr>
              <w:pStyle w:val="NoSpacing"/>
            </w:pPr>
          </w:p>
          <w:p w:rsidR="00B927D8" w:rsidRPr="00A46359" w:rsidRDefault="00B927D8" w:rsidP="00775589">
            <w:pPr>
              <w:pStyle w:val="NoSpacing"/>
            </w:pPr>
            <w:r w:rsidRPr="00A46359">
              <w:t>Notes:</w:t>
            </w:r>
          </w:p>
          <w:p w:rsidR="00B927D8" w:rsidRPr="00A46359" w:rsidRDefault="00B927D8" w:rsidP="00775589">
            <w:pPr>
              <w:pStyle w:val="NoSpacing"/>
            </w:pPr>
            <w:r w:rsidRPr="00A46359">
              <w:t>This page is not part of your CCR; it is only the instruction page.  The pages that are numbered in the upper right hand corner are the report pages.</w:t>
            </w:r>
          </w:p>
          <w:p w:rsidR="00B927D8" w:rsidRPr="00CF4C62" w:rsidRDefault="00B927D8" w:rsidP="00775589">
            <w:pPr>
              <w:pStyle w:val="NoSpacing"/>
              <w:rPr>
                <w:sz w:val="20"/>
              </w:rPr>
            </w:pPr>
          </w:p>
        </w:tc>
        <w:tc>
          <w:tcPr>
            <w:tcW w:w="2738" w:type="dxa"/>
            <w:tcBorders>
              <w:top w:val="single" w:sz="18" w:space="0" w:color="808080"/>
            </w:tcBorders>
            <w:vAlign w:val="center"/>
          </w:tcPr>
          <w:p w:rsidR="00B927D8" w:rsidRPr="00CF4C62" w:rsidRDefault="00B927D8" w:rsidP="00775589">
            <w:pPr>
              <w:pStyle w:val="NoSpacing"/>
              <w:rPr>
                <w:rFonts w:ascii="Cambria" w:hAnsi="Cambria"/>
                <w:sz w:val="20"/>
                <w:szCs w:val="36"/>
              </w:rPr>
            </w:pPr>
          </w:p>
        </w:tc>
      </w:tr>
    </w:tbl>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t>L</w:t>
      </w:r>
    </w:p>
    <w:p w:rsidR="00B927D8" w:rsidRPr="0015378F" w:rsidRDefault="00B927D8" w:rsidP="00B927D8">
      <w:pPr>
        <w:pStyle w:val="NoSpacing"/>
        <w:rPr>
          <w:color w:val="FFFFFF"/>
          <w:sz w:val="20"/>
        </w:rPr>
      </w:pPr>
      <w:r w:rsidRPr="0015378F">
        <w:rPr>
          <w:color w:val="FFFFFF"/>
          <w:sz w:val="20"/>
        </w:rPr>
        <w:lastRenderedPageBreak/>
        <w:t>L</w:t>
      </w:r>
    </w:p>
    <w:p w:rsidR="00B927D8" w:rsidRPr="0015378F" w:rsidRDefault="00B927D8" w:rsidP="00B927D8">
      <w:pPr>
        <w:pStyle w:val="NoSpacing"/>
        <w:jc w:val="center"/>
        <w:rPr>
          <w:color w:val="FFFFFF"/>
        </w:rPr>
      </w:pP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proofErr w:type="spellStart"/>
      <w:r w:rsidRPr="0015378F">
        <w:rPr>
          <w:color w:val="FFFFFF"/>
        </w:rPr>
        <w:t>Ll</w:t>
      </w:r>
      <w:proofErr w:type="spellEnd"/>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Pr="0015378F" w:rsidRDefault="00B927D8" w:rsidP="00B927D8">
      <w:pPr>
        <w:pStyle w:val="NoSpacing"/>
        <w:jc w:val="center"/>
        <w:rPr>
          <w:color w:val="FFFFFF"/>
        </w:rPr>
      </w:pPr>
      <w:r w:rsidRPr="0015378F">
        <w:rPr>
          <w:color w:val="FFFFFF"/>
        </w:rPr>
        <w:t>L</w:t>
      </w:r>
    </w:p>
    <w:p w:rsidR="00B927D8" w:rsidRDefault="00B927D8" w:rsidP="00B927D8">
      <w:pPr>
        <w:pStyle w:val="NoSpacing"/>
        <w:jc w:val="center"/>
        <w:sectPr w:rsidR="00B927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27D8" w:rsidRPr="00310B3B" w:rsidRDefault="00B927D8" w:rsidP="00B927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927D8" w:rsidRPr="003C33DC" w:rsidRDefault="00B927D8" w:rsidP="00B927D8">
      <w:pPr>
        <w:pStyle w:val="NoSpacing"/>
        <w:rPr>
          <w:color w:val="000000"/>
        </w:rPr>
      </w:pPr>
    </w:p>
    <w:p w:rsidR="00B927D8" w:rsidRPr="00310B3B" w:rsidRDefault="00B927D8" w:rsidP="00B927D8">
      <w:pPr>
        <w:pStyle w:val="NoSpacing"/>
        <w:jc w:val="center"/>
        <w:rPr>
          <w:b/>
          <w:color w:val="000000"/>
          <w:szCs w:val="28"/>
        </w:rPr>
      </w:pPr>
      <w:r>
        <w:rPr>
          <w:b/>
          <w:color w:val="000000"/>
        </w:rPr>
        <w:t>MJS ESTATES WATER SYSTEM</w:t>
      </w:r>
    </w:p>
    <w:p w:rsidR="00B927D8" w:rsidRDefault="00B927D8" w:rsidP="00B927D8">
      <w:pPr>
        <w:pStyle w:val="NoSpacing"/>
        <w:jc w:val="center"/>
        <w:rPr>
          <w:color w:val="000000"/>
        </w:rPr>
      </w:pPr>
      <w:r>
        <w:rPr>
          <w:color w:val="000000"/>
        </w:rPr>
        <w:t xml:space="preserve">Public Water Supply ID: LA1045040   </w:t>
      </w:r>
    </w:p>
    <w:p w:rsidR="00B927D8" w:rsidRDefault="00B927D8" w:rsidP="00B927D8">
      <w:pPr>
        <w:pStyle w:val="NoSpacing"/>
        <w:rPr>
          <w:color w:val="000000"/>
        </w:rPr>
      </w:pPr>
    </w:p>
    <w:p w:rsidR="00B927D8" w:rsidRDefault="00B927D8" w:rsidP="00B927D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27D8" w:rsidRDefault="00B927D8" w:rsidP="00B927D8">
      <w:pPr>
        <w:pStyle w:val="NoSpacing"/>
        <w:rPr>
          <w:color w:val="000000"/>
        </w:rPr>
      </w:pPr>
      <w:r>
        <w:rPr>
          <w:color w:val="000000"/>
        </w:rPr>
        <w:t>Our water source(s) are listed below:</w:t>
      </w:r>
    </w:p>
    <w:p w:rsidR="00B927D8" w:rsidRDefault="00B927D8" w:rsidP="00B927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927D8" w:rsidRPr="0081141A" w:rsidTr="00775589">
        <w:trPr>
          <w:trHeight w:val="20"/>
          <w:tblHeader/>
          <w:jc w:val="center"/>
        </w:trPr>
        <w:tc>
          <w:tcPr>
            <w:tcW w:w="5400" w:type="dxa"/>
            <w:shd w:val="clear" w:color="auto" w:fill="auto"/>
            <w:vAlign w:val="center"/>
          </w:tcPr>
          <w:p w:rsidR="00B927D8" w:rsidRPr="00CA42F4" w:rsidRDefault="00B927D8"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927D8" w:rsidRPr="00CA42F4" w:rsidRDefault="00B927D8" w:rsidP="00775589">
            <w:pPr>
              <w:pStyle w:val="NoSpacing"/>
              <w:rPr>
                <w:color w:val="333399"/>
                <w:sz w:val="18"/>
                <w:szCs w:val="18"/>
              </w:rPr>
            </w:pPr>
            <w:r w:rsidRPr="00CA42F4">
              <w:rPr>
                <w:color w:val="333399"/>
                <w:sz w:val="18"/>
                <w:szCs w:val="18"/>
              </w:rPr>
              <w:t>Source Water Type</w:t>
            </w:r>
          </w:p>
        </w:tc>
      </w:tr>
      <w:bookmarkEnd w:id="0"/>
      <w:tr w:rsidR="00B927D8" w:rsidRPr="0081141A" w:rsidTr="00B927D8">
        <w:trPr>
          <w:jc w:val="center"/>
        </w:trPr>
        <w:tc>
          <w:tcPr>
            <w:tcW w:w="5400" w:type="dxa"/>
            <w:shd w:val="clear" w:color="auto" w:fill="auto"/>
          </w:tcPr>
          <w:p w:rsidR="00B927D8" w:rsidRPr="00CA42F4" w:rsidRDefault="00B927D8" w:rsidP="00775589">
            <w:pPr>
              <w:pStyle w:val="NoSpacing"/>
              <w:rPr>
                <w:sz w:val="18"/>
                <w:szCs w:val="18"/>
              </w:rPr>
            </w:pPr>
            <w:r>
              <w:rPr>
                <w:sz w:val="18"/>
                <w:szCs w:val="18"/>
              </w:rPr>
              <w:t>WELL #1 - SOUTHWEST WELL</w:t>
            </w:r>
          </w:p>
        </w:tc>
        <w:tc>
          <w:tcPr>
            <w:tcW w:w="2277" w:type="dxa"/>
            <w:shd w:val="clear" w:color="auto" w:fill="auto"/>
          </w:tcPr>
          <w:p w:rsidR="00B927D8" w:rsidRPr="00CA42F4" w:rsidRDefault="00B927D8" w:rsidP="00775589">
            <w:pPr>
              <w:pStyle w:val="NoSpacing"/>
              <w:rPr>
                <w:sz w:val="18"/>
                <w:szCs w:val="18"/>
              </w:rPr>
            </w:pPr>
            <w:r>
              <w:rPr>
                <w:sz w:val="18"/>
                <w:szCs w:val="18"/>
              </w:rPr>
              <w:t>Ground Water</w:t>
            </w:r>
          </w:p>
        </w:tc>
      </w:tr>
    </w:tbl>
    <w:p w:rsidR="00B927D8" w:rsidRDefault="00B927D8" w:rsidP="00B927D8">
      <w:pPr>
        <w:pStyle w:val="NoSpacing"/>
        <w:rPr>
          <w:color w:val="000000"/>
        </w:rPr>
      </w:pPr>
      <w:r>
        <w:tab/>
      </w:r>
      <w:r>
        <w:rPr>
          <w:color w:val="000000"/>
        </w:rPr>
        <w:t xml:space="preserve">          </w:t>
      </w:r>
    </w:p>
    <w:p w:rsidR="00B927D8" w:rsidRDefault="00B927D8" w:rsidP="00B927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27D8" w:rsidRPr="003C33DC" w:rsidRDefault="00B927D8" w:rsidP="00B927D8">
      <w:pPr>
        <w:pStyle w:val="NoSpacing"/>
        <w:rPr>
          <w:color w:val="000000"/>
        </w:rPr>
      </w:pPr>
    </w:p>
    <w:p w:rsidR="00B927D8" w:rsidRPr="00CF4C62" w:rsidRDefault="00B927D8" w:rsidP="00B927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927D8" w:rsidRPr="00CF4C62" w:rsidRDefault="00B927D8" w:rsidP="00B927D8">
      <w:pPr>
        <w:pStyle w:val="NoSpacing"/>
        <w:rPr>
          <w:color w:val="000000"/>
          <w:sz w:val="8"/>
          <w:u w:val="single"/>
        </w:rPr>
      </w:pPr>
    </w:p>
    <w:p w:rsidR="00B927D8" w:rsidRPr="00AF03F4" w:rsidRDefault="00B927D8" w:rsidP="00B927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B927D8" w:rsidRDefault="00B927D8" w:rsidP="00B927D8">
      <w:pPr>
        <w:pStyle w:val="NoSpacing"/>
        <w:rPr>
          <w:color w:val="000000"/>
        </w:rPr>
      </w:pPr>
    </w:p>
    <w:p w:rsidR="00B927D8" w:rsidRDefault="00B927D8" w:rsidP="00B927D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BLISS SUIRE at 337-400-3101.</w:t>
      </w:r>
    </w:p>
    <w:p w:rsidR="00B927D8" w:rsidRDefault="00B927D8" w:rsidP="00B927D8">
      <w:pPr>
        <w:pStyle w:val="NoSpacing"/>
        <w:rPr>
          <w:color w:val="000000"/>
        </w:rPr>
      </w:pPr>
    </w:p>
    <w:p w:rsidR="00B927D8" w:rsidRDefault="00B927D8" w:rsidP="00B927D8">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MJS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927D8" w:rsidRDefault="00B927D8" w:rsidP="00B927D8">
      <w:pPr>
        <w:pStyle w:val="NoSpacing"/>
        <w:rPr>
          <w:color w:val="000000"/>
        </w:rPr>
      </w:pPr>
    </w:p>
    <w:p w:rsidR="00B927D8" w:rsidRDefault="00B927D8" w:rsidP="00B927D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927D8" w:rsidRPr="003C33DC" w:rsidRDefault="00B927D8" w:rsidP="00B927D8">
      <w:pPr>
        <w:pStyle w:val="NoSpacing"/>
        <w:rPr>
          <w:color w:val="000000"/>
        </w:rPr>
      </w:pPr>
    </w:p>
    <w:p w:rsidR="00B927D8" w:rsidRPr="003C33DC" w:rsidRDefault="00B927D8" w:rsidP="00B927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27D8" w:rsidRPr="003C33DC" w:rsidRDefault="00B927D8" w:rsidP="00B927D8">
      <w:pPr>
        <w:pStyle w:val="NoSpacing"/>
        <w:rPr>
          <w:color w:val="000000"/>
        </w:rPr>
      </w:pPr>
    </w:p>
    <w:p w:rsidR="00B927D8" w:rsidRPr="00CF4C62" w:rsidRDefault="00B927D8" w:rsidP="00B927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927D8" w:rsidRPr="00CF4C62" w:rsidRDefault="00B927D8" w:rsidP="00B927D8">
      <w:pPr>
        <w:pStyle w:val="NoSpacing"/>
        <w:rPr>
          <w:color w:val="000000"/>
          <w:sz w:val="10"/>
        </w:rPr>
      </w:pPr>
    </w:p>
    <w:p w:rsidR="00B927D8" w:rsidRPr="00E01F64" w:rsidRDefault="00B927D8" w:rsidP="00B927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27D8" w:rsidRPr="00CF4C62" w:rsidRDefault="00B927D8" w:rsidP="00B927D8">
      <w:pPr>
        <w:pStyle w:val="NoSpacing"/>
        <w:rPr>
          <w:color w:val="000000"/>
          <w:sz w:val="10"/>
        </w:rPr>
      </w:pPr>
    </w:p>
    <w:p w:rsidR="00B927D8" w:rsidRPr="00CF4C62" w:rsidRDefault="00B927D8" w:rsidP="00B927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27D8" w:rsidRPr="00CF4C62" w:rsidRDefault="00B927D8" w:rsidP="00B927D8">
      <w:pPr>
        <w:pStyle w:val="NoSpacing"/>
        <w:rPr>
          <w:color w:val="000000"/>
          <w:sz w:val="10"/>
        </w:rPr>
      </w:pPr>
    </w:p>
    <w:p w:rsidR="00B927D8" w:rsidRDefault="00B927D8" w:rsidP="00B927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27D8" w:rsidRDefault="00B927D8" w:rsidP="00B927D8">
      <w:pPr>
        <w:pStyle w:val="NoSpacing"/>
        <w:rPr>
          <w:color w:val="000000"/>
          <w:sz w:val="16"/>
        </w:rPr>
      </w:pPr>
    </w:p>
    <w:p w:rsidR="00B927D8" w:rsidRDefault="00B927D8" w:rsidP="00B927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927D8" w:rsidRPr="003A4B43" w:rsidRDefault="00B927D8" w:rsidP="00B927D8">
      <w:pPr>
        <w:pStyle w:val="NoSpacing"/>
        <w:rPr>
          <w:color w:val="000000"/>
          <w:sz w:val="16"/>
        </w:rPr>
      </w:pPr>
    </w:p>
    <w:p w:rsidR="00B927D8" w:rsidRPr="003A4B43" w:rsidRDefault="00B927D8" w:rsidP="00B927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927D8" w:rsidRDefault="00B927D8" w:rsidP="00B927D8">
      <w:pPr>
        <w:pStyle w:val="NoSpacing"/>
        <w:rPr>
          <w:color w:val="000000"/>
        </w:rPr>
      </w:pPr>
    </w:p>
    <w:p w:rsidR="00B927D8" w:rsidRDefault="00B927D8" w:rsidP="00B927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927D8" w:rsidRDefault="00B927D8" w:rsidP="00B927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927D8" w:rsidRPr="00421741" w:rsidTr="00775589">
        <w:trPr>
          <w:trHeight w:val="70"/>
        </w:trPr>
        <w:tc>
          <w:tcPr>
            <w:tcW w:w="2880" w:type="dxa"/>
            <w:vAlign w:val="center"/>
          </w:tcPr>
          <w:p w:rsidR="00B927D8" w:rsidRPr="00421741" w:rsidRDefault="00B927D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927D8" w:rsidRPr="00421741" w:rsidRDefault="00B927D8" w:rsidP="00775589">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927D8" w:rsidRPr="00421741" w:rsidRDefault="00B927D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927D8" w:rsidRPr="00421741" w:rsidTr="00B927D8">
        <w:tc>
          <w:tcPr>
            <w:tcW w:w="2880" w:type="dxa"/>
            <w:vAlign w:val="center"/>
          </w:tcPr>
          <w:p w:rsidR="00B927D8" w:rsidRPr="00421741"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w:t>
            </w:r>
          </w:p>
        </w:tc>
        <w:tc>
          <w:tcPr>
            <w:tcW w:w="4410" w:type="dxa"/>
            <w:vAlign w:val="center"/>
          </w:tcPr>
          <w:p w:rsidR="00B927D8" w:rsidRPr="00421741"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927D8" w:rsidRPr="00421741"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B927D8" w:rsidRPr="00421741" w:rsidTr="00B927D8">
        <w:tc>
          <w:tcPr>
            <w:tcW w:w="2880" w:type="dxa"/>
            <w:vAlign w:val="center"/>
          </w:tcPr>
          <w:p w:rsidR="00B927D8"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927D8"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927D8" w:rsidRDefault="00B927D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927D8" w:rsidRDefault="00B927D8" w:rsidP="00B927D8">
      <w:pPr>
        <w:pStyle w:val="NoSpacing"/>
        <w:rPr>
          <w:color w:val="000000"/>
          <w:sz w:val="25"/>
          <w:szCs w:val="25"/>
        </w:rPr>
      </w:pPr>
    </w:p>
    <w:p w:rsidR="00B927D8" w:rsidRDefault="00B927D8" w:rsidP="00B927D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927D8" w:rsidRDefault="00B927D8" w:rsidP="00B927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927D8" w:rsidRPr="00971A4B" w:rsidTr="00775589">
        <w:trPr>
          <w:trHeight w:val="20"/>
        </w:trPr>
        <w:tc>
          <w:tcPr>
            <w:tcW w:w="1374" w:type="dxa"/>
            <w:shd w:val="clear" w:color="auto" w:fill="auto"/>
          </w:tcPr>
          <w:p w:rsidR="00B927D8" w:rsidRPr="00971A4B" w:rsidRDefault="00B927D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Date</w:t>
            </w:r>
          </w:p>
        </w:tc>
        <w:tc>
          <w:tcPr>
            <w:tcW w:w="1007" w:type="dxa"/>
          </w:tcPr>
          <w:p w:rsidR="00B927D8" w:rsidRPr="00971A4B" w:rsidRDefault="00B927D8"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Unit</w:t>
            </w:r>
          </w:p>
        </w:tc>
        <w:tc>
          <w:tcPr>
            <w:tcW w:w="1099"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Range</w:t>
            </w:r>
          </w:p>
        </w:tc>
        <w:tc>
          <w:tcPr>
            <w:tcW w:w="824"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MRDL</w:t>
            </w:r>
          </w:p>
        </w:tc>
        <w:tc>
          <w:tcPr>
            <w:tcW w:w="824"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MRDLG</w:t>
            </w:r>
          </w:p>
        </w:tc>
        <w:tc>
          <w:tcPr>
            <w:tcW w:w="3602" w:type="dxa"/>
            <w:shd w:val="clear" w:color="auto" w:fill="auto"/>
          </w:tcPr>
          <w:p w:rsidR="00B927D8" w:rsidRPr="00971A4B" w:rsidRDefault="00B927D8" w:rsidP="00775589">
            <w:pPr>
              <w:pStyle w:val="NoSpacing"/>
              <w:rPr>
                <w:color w:val="333399"/>
                <w:sz w:val="18"/>
                <w:szCs w:val="18"/>
              </w:rPr>
            </w:pPr>
            <w:r w:rsidRPr="00971A4B">
              <w:rPr>
                <w:color w:val="333399"/>
                <w:sz w:val="18"/>
                <w:szCs w:val="18"/>
              </w:rPr>
              <w:t>Typical Source</w:t>
            </w:r>
          </w:p>
        </w:tc>
      </w:tr>
      <w:tr w:rsidR="00B927D8" w:rsidRPr="00971A4B" w:rsidTr="00775589">
        <w:trPr>
          <w:trHeight w:hRule="exact" w:val="20"/>
        </w:trPr>
        <w:tc>
          <w:tcPr>
            <w:tcW w:w="1374" w:type="dxa"/>
            <w:shd w:val="clear" w:color="auto" w:fill="auto"/>
          </w:tcPr>
          <w:p w:rsidR="00B927D8" w:rsidRPr="00376BD9" w:rsidRDefault="00B927D8" w:rsidP="00775589">
            <w:pPr>
              <w:rPr>
                <w:rFonts w:eastAsia="Calibri"/>
                <w:color w:val="000000"/>
                <w:sz w:val="18"/>
                <w:szCs w:val="18"/>
              </w:rPr>
            </w:pPr>
          </w:p>
        </w:tc>
        <w:tc>
          <w:tcPr>
            <w:tcW w:w="824" w:type="dxa"/>
            <w:shd w:val="clear" w:color="auto" w:fill="auto"/>
          </w:tcPr>
          <w:p w:rsidR="00B927D8" w:rsidRPr="00376BD9" w:rsidRDefault="00B927D8" w:rsidP="00775589">
            <w:pPr>
              <w:rPr>
                <w:rFonts w:eastAsia="Calibri"/>
                <w:color w:val="000000"/>
                <w:sz w:val="18"/>
                <w:szCs w:val="18"/>
              </w:rPr>
            </w:pPr>
          </w:p>
        </w:tc>
        <w:tc>
          <w:tcPr>
            <w:tcW w:w="1007" w:type="dxa"/>
          </w:tcPr>
          <w:p w:rsidR="00B927D8" w:rsidRPr="00376BD9" w:rsidRDefault="00B927D8" w:rsidP="00775589">
            <w:pPr>
              <w:rPr>
                <w:rFonts w:eastAsia="Calibri"/>
                <w:color w:val="000000"/>
                <w:sz w:val="18"/>
                <w:szCs w:val="18"/>
              </w:rPr>
            </w:pPr>
          </w:p>
        </w:tc>
        <w:tc>
          <w:tcPr>
            <w:tcW w:w="733" w:type="dxa"/>
            <w:shd w:val="clear" w:color="auto" w:fill="auto"/>
          </w:tcPr>
          <w:p w:rsidR="00B927D8" w:rsidRPr="00376BD9" w:rsidRDefault="00B927D8" w:rsidP="00775589">
            <w:pPr>
              <w:rPr>
                <w:rFonts w:eastAsia="Calibri"/>
                <w:color w:val="000000"/>
                <w:sz w:val="18"/>
                <w:szCs w:val="18"/>
              </w:rPr>
            </w:pPr>
          </w:p>
        </w:tc>
        <w:tc>
          <w:tcPr>
            <w:tcW w:w="1099" w:type="dxa"/>
            <w:shd w:val="clear" w:color="auto" w:fill="auto"/>
          </w:tcPr>
          <w:p w:rsidR="00B927D8" w:rsidRPr="00376BD9" w:rsidRDefault="00B927D8" w:rsidP="00775589">
            <w:pPr>
              <w:rPr>
                <w:rFonts w:eastAsia="Calibri"/>
                <w:color w:val="000000"/>
                <w:sz w:val="18"/>
                <w:szCs w:val="18"/>
              </w:rPr>
            </w:pPr>
          </w:p>
        </w:tc>
        <w:tc>
          <w:tcPr>
            <w:tcW w:w="824" w:type="dxa"/>
            <w:shd w:val="clear" w:color="auto" w:fill="auto"/>
          </w:tcPr>
          <w:p w:rsidR="00B927D8" w:rsidRPr="00376BD9" w:rsidRDefault="00B927D8" w:rsidP="00775589">
            <w:pPr>
              <w:rPr>
                <w:rFonts w:eastAsia="Calibri"/>
                <w:color w:val="000000"/>
                <w:sz w:val="18"/>
                <w:szCs w:val="18"/>
              </w:rPr>
            </w:pPr>
          </w:p>
        </w:tc>
        <w:tc>
          <w:tcPr>
            <w:tcW w:w="824" w:type="dxa"/>
            <w:shd w:val="clear" w:color="auto" w:fill="auto"/>
          </w:tcPr>
          <w:p w:rsidR="00B927D8" w:rsidRPr="00376BD9" w:rsidRDefault="00B927D8" w:rsidP="00775589">
            <w:pPr>
              <w:rPr>
                <w:rFonts w:eastAsia="Calibri"/>
                <w:color w:val="000000"/>
                <w:sz w:val="18"/>
                <w:szCs w:val="18"/>
              </w:rPr>
            </w:pPr>
          </w:p>
        </w:tc>
        <w:tc>
          <w:tcPr>
            <w:tcW w:w="3602" w:type="dxa"/>
            <w:shd w:val="clear" w:color="auto" w:fill="auto"/>
          </w:tcPr>
          <w:p w:rsidR="00B927D8" w:rsidRPr="00376BD9" w:rsidRDefault="00B927D8" w:rsidP="00775589">
            <w:pPr>
              <w:rPr>
                <w:rFonts w:eastAsia="Calibri"/>
                <w:color w:val="000000"/>
                <w:sz w:val="18"/>
                <w:szCs w:val="18"/>
              </w:rPr>
            </w:pPr>
          </w:p>
        </w:tc>
      </w:tr>
      <w:tr w:rsidR="00B927D8" w:rsidRPr="00971A4B" w:rsidTr="00B927D8">
        <w:tc>
          <w:tcPr>
            <w:tcW w:w="1374"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2021</w:t>
            </w:r>
          </w:p>
        </w:tc>
        <w:tc>
          <w:tcPr>
            <w:tcW w:w="1007" w:type="dxa"/>
          </w:tcPr>
          <w:p w:rsidR="00B927D8" w:rsidRPr="00376BD9" w:rsidRDefault="00B927D8" w:rsidP="00775589">
            <w:pPr>
              <w:rPr>
                <w:rFonts w:eastAsia="Calibri"/>
                <w:color w:val="000000"/>
                <w:sz w:val="18"/>
                <w:szCs w:val="18"/>
              </w:rPr>
            </w:pPr>
            <w:r>
              <w:rPr>
                <w:rFonts w:eastAsia="Calibri"/>
                <w:color w:val="000000"/>
                <w:sz w:val="18"/>
                <w:szCs w:val="18"/>
              </w:rPr>
              <w:t>0.4</w:t>
            </w:r>
          </w:p>
        </w:tc>
        <w:tc>
          <w:tcPr>
            <w:tcW w:w="733"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0 - 1.66</w:t>
            </w:r>
          </w:p>
        </w:tc>
        <w:tc>
          <w:tcPr>
            <w:tcW w:w="824"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B927D8" w:rsidRPr="00376BD9" w:rsidRDefault="00B927D8" w:rsidP="00775589">
            <w:pPr>
              <w:rPr>
                <w:rFonts w:eastAsia="Calibri"/>
                <w:color w:val="000000"/>
                <w:sz w:val="18"/>
                <w:szCs w:val="18"/>
              </w:rPr>
            </w:pPr>
            <w:r>
              <w:rPr>
                <w:rFonts w:eastAsia="Calibri"/>
                <w:color w:val="000000"/>
                <w:sz w:val="18"/>
                <w:szCs w:val="18"/>
              </w:rPr>
              <w:t>Water additive used to control microbes.</w:t>
            </w:r>
          </w:p>
        </w:tc>
      </w:tr>
      <w:bookmarkEnd w:id="3"/>
    </w:tbl>
    <w:p w:rsidR="00B927D8" w:rsidRDefault="00B927D8" w:rsidP="00B927D8">
      <w:pPr>
        <w:pStyle w:val="NoSpacing"/>
        <w:rPr>
          <w:color w:val="000000"/>
        </w:rPr>
      </w:pPr>
    </w:p>
    <w:p w:rsidR="00B927D8" w:rsidRDefault="00B927D8" w:rsidP="00B927D8">
      <w:pPr>
        <w:pStyle w:val="NoSpacing"/>
        <w:rPr>
          <w:color w:val="000000"/>
        </w:rPr>
      </w:pPr>
    </w:p>
    <w:p w:rsidR="00B927D8" w:rsidRDefault="00B927D8" w:rsidP="00B927D8">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927D8" w:rsidRDefault="00B927D8" w:rsidP="00B927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927D8" w:rsidRPr="005A6A5E" w:rsidTr="00775589">
        <w:trPr>
          <w:trHeight w:val="144"/>
          <w:tblHeader/>
        </w:trPr>
        <w:tc>
          <w:tcPr>
            <w:tcW w:w="2070" w:type="dxa"/>
            <w:vAlign w:val="center"/>
          </w:tcPr>
          <w:p w:rsidR="00B927D8" w:rsidRPr="005A6A5E" w:rsidRDefault="00B927D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927D8" w:rsidRPr="005A6A5E" w:rsidRDefault="00B927D8" w:rsidP="00775589">
            <w:pPr>
              <w:pStyle w:val="NoSpacing"/>
              <w:rPr>
                <w:color w:val="333399"/>
                <w:sz w:val="18"/>
                <w:szCs w:val="18"/>
              </w:rPr>
            </w:pPr>
            <w:r w:rsidRPr="005A6A5E">
              <w:rPr>
                <w:color w:val="333399"/>
                <w:sz w:val="18"/>
                <w:szCs w:val="18"/>
              </w:rPr>
              <w:t>Collection Date</w:t>
            </w:r>
          </w:p>
        </w:tc>
        <w:tc>
          <w:tcPr>
            <w:tcW w:w="810" w:type="dxa"/>
            <w:vAlign w:val="center"/>
          </w:tcPr>
          <w:p w:rsidR="00B927D8" w:rsidRPr="005A6A5E" w:rsidRDefault="00B927D8" w:rsidP="00775589">
            <w:pPr>
              <w:pStyle w:val="NoSpacing"/>
              <w:rPr>
                <w:color w:val="333399"/>
                <w:sz w:val="18"/>
                <w:szCs w:val="18"/>
              </w:rPr>
            </w:pPr>
            <w:r w:rsidRPr="005A6A5E">
              <w:rPr>
                <w:color w:val="333399"/>
                <w:sz w:val="18"/>
                <w:szCs w:val="18"/>
              </w:rPr>
              <w:t>Highest Value</w:t>
            </w:r>
          </w:p>
        </w:tc>
        <w:tc>
          <w:tcPr>
            <w:tcW w:w="810" w:type="dxa"/>
            <w:vAlign w:val="center"/>
          </w:tcPr>
          <w:p w:rsidR="00B927D8" w:rsidRPr="005A6A5E" w:rsidRDefault="00B927D8" w:rsidP="00775589">
            <w:pPr>
              <w:pStyle w:val="NoSpacing"/>
              <w:rPr>
                <w:color w:val="333399"/>
                <w:sz w:val="18"/>
                <w:szCs w:val="18"/>
              </w:rPr>
            </w:pPr>
            <w:r>
              <w:rPr>
                <w:color w:val="333399"/>
                <w:sz w:val="18"/>
                <w:szCs w:val="18"/>
              </w:rPr>
              <w:t>Range</w:t>
            </w:r>
          </w:p>
        </w:tc>
        <w:tc>
          <w:tcPr>
            <w:tcW w:w="630" w:type="dxa"/>
            <w:vAlign w:val="center"/>
          </w:tcPr>
          <w:p w:rsidR="00B927D8" w:rsidRPr="005A6A5E" w:rsidRDefault="00B927D8" w:rsidP="00775589">
            <w:pPr>
              <w:pStyle w:val="NoSpacing"/>
              <w:rPr>
                <w:color w:val="333399"/>
                <w:sz w:val="18"/>
                <w:szCs w:val="18"/>
              </w:rPr>
            </w:pPr>
            <w:r w:rsidRPr="005A6A5E">
              <w:rPr>
                <w:color w:val="333399"/>
                <w:sz w:val="18"/>
                <w:szCs w:val="18"/>
              </w:rPr>
              <w:t>Unit</w:t>
            </w:r>
          </w:p>
        </w:tc>
        <w:tc>
          <w:tcPr>
            <w:tcW w:w="630" w:type="dxa"/>
            <w:vAlign w:val="center"/>
          </w:tcPr>
          <w:p w:rsidR="00B927D8" w:rsidRPr="005A6A5E" w:rsidRDefault="00B927D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27D8" w:rsidRPr="005A6A5E" w:rsidRDefault="00B927D8" w:rsidP="00775589">
            <w:pPr>
              <w:pStyle w:val="NoSpacing"/>
              <w:rPr>
                <w:color w:val="333399"/>
                <w:sz w:val="18"/>
                <w:szCs w:val="18"/>
              </w:rPr>
            </w:pPr>
            <w:r w:rsidRPr="005A6A5E">
              <w:rPr>
                <w:color w:val="333399"/>
                <w:sz w:val="18"/>
                <w:szCs w:val="18"/>
              </w:rPr>
              <w:t>MCLG</w:t>
            </w:r>
          </w:p>
        </w:tc>
        <w:tc>
          <w:tcPr>
            <w:tcW w:w="3600" w:type="dxa"/>
            <w:vAlign w:val="center"/>
          </w:tcPr>
          <w:p w:rsidR="00B927D8" w:rsidRPr="005A6A5E" w:rsidRDefault="00B927D8" w:rsidP="00775589">
            <w:pPr>
              <w:pStyle w:val="NoSpacing"/>
              <w:rPr>
                <w:color w:val="333399"/>
                <w:sz w:val="18"/>
                <w:szCs w:val="18"/>
              </w:rPr>
            </w:pPr>
            <w:r w:rsidRPr="005A6A5E">
              <w:rPr>
                <w:color w:val="333399"/>
                <w:sz w:val="18"/>
                <w:szCs w:val="18"/>
              </w:rPr>
              <w:t>Typical Source</w:t>
            </w:r>
          </w:p>
        </w:tc>
      </w:tr>
      <w:tr w:rsidR="00B927D8" w:rsidRPr="005A6A5E" w:rsidTr="00B927D8">
        <w:trPr>
          <w:tblHeader/>
        </w:trPr>
        <w:tc>
          <w:tcPr>
            <w:tcW w:w="2070" w:type="dxa"/>
            <w:vAlign w:val="center"/>
          </w:tcPr>
          <w:p w:rsidR="00B927D8" w:rsidRDefault="00B927D8" w:rsidP="00775589">
            <w:pPr>
              <w:pStyle w:val="NoSpacing"/>
              <w:rPr>
                <w:color w:val="333399"/>
                <w:sz w:val="18"/>
                <w:szCs w:val="18"/>
              </w:rPr>
            </w:pPr>
            <w:r>
              <w:rPr>
                <w:color w:val="333399"/>
                <w:sz w:val="18"/>
                <w:szCs w:val="18"/>
              </w:rPr>
              <w:t>ARSENIC</w:t>
            </w:r>
          </w:p>
        </w:tc>
        <w:tc>
          <w:tcPr>
            <w:tcW w:w="1080" w:type="dxa"/>
            <w:vAlign w:val="center"/>
          </w:tcPr>
          <w:p w:rsidR="00B927D8" w:rsidRPr="005A6A5E" w:rsidRDefault="00B927D8" w:rsidP="00775589">
            <w:pPr>
              <w:pStyle w:val="NoSpacing"/>
              <w:rPr>
                <w:color w:val="333399"/>
                <w:sz w:val="18"/>
                <w:szCs w:val="18"/>
              </w:rPr>
            </w:pPr>
            <w:r>
              <w:rPr>
                <w:color w:val="333399"/>
                <w:sz w:val="18"/>
                <w:szCs w:val="18"/>
              </w:rPr>
              <w:t>3/25/2019</w:t>
            </w:r>
          </w:p>
        </w:tc>
        <w:tc>
          <w:tcPr>
            <w:tcW w:w="810" w:type="dxa"/>
            <w:vAlign w:val="center"/>
          </w:tcPr>
          <w:p w:rsidR="00B927D8" w:rsidRPr="005A6A5E" w:rsidRDefault="00B927D8" w:rsidP="00775589">
            <w:pPr>
              <w:pStyle w:val="NoSpacing"/>
              <w:rPr>
                <w:color w:val="333399"/>
                <w:sz w:val="18"/>
                <w:szCs w:val="18"/>
              </w:rPr>
            </w:pPr>
            <w:r>
              <w:rPr>
                <w:color w:val="333399"/>
                <w:sz w:val="18"/>
                <w:szCs w:val="18"/>
              </w:rPr>
              <w:t>1.7</w:t>
            </w:r>
          </w:p>
        </w:tc>
        <w:tc>
          <w:tcPr>
            <w:tcW w:w="810" w:type="dxa"/>
            <w:vAlign w:val="center"/>
          </w:tcPr>
          <w:p w:rsidR="00B927D8" w:rsidRDefault="00B927D8" w:rsidP="00775589">
            <w:pPr>
              <w:pStyle w:val="NoSpacing"/>
              <w:rPr>
                <w:color w:val="333399"/>
                <w:sz w:val="18"/>
                <w:szCs w:val="18"/>
              </w:rPr>
            </w:pPr>
            <w:r>
              <w:rPr>
                <w:color w:val="333399"/>
                <w:sz w:val="18"/>
                <w:szCs w:val="18"/>
              </w:rPr>
              <w:t>1.7</w:t>
            </w:r>
          </w:p>
        </w:tc>
        <w:tc>
          <w:tcPr>
            <w:tcW w:w="630" w:type="dxa"/>
            <w:vAlign w:val="center"/>
          </w:tcPr>
          <w:p w:rsidR="00B927D8" w:rsidRPr="005A6A5E" w:rsidRDefault="00B927D8" w:rsidP="00775589">
            <w:pPr>
              <w:pStyle w:val="NoSpacing"/>
              <w:rPr>
                <w:color w:val="333399"/>
                <w:sz w:val="18"/>
                <w:szCs w:val="18"/>
              </w:rPr>
            </w:pPr>
            <w:r>
              <w:rPr>
                <w:color w:val="333399"/>
                <w:sz w:val="18"/>
                <w:szCs w:val="18"/>
              </w:rPr>
              <w:t>ppb</w:t>
            </w:r>
          </w:p>
        </w:tc>
        <w:tc>
          <w:tcPr>
            <w:tcW w:w="630" w:type="dxa"/>
            <w:vAlign w:val="center"/>
          </w:tcPr>
          <w:p w:rsidR="00B927D8" w:rsidRPr="005A6A5E" w:rsidRDefault="00B927D8" w:rsidP="00775589">
            <w:pPr>
              <w:pStyle w:val="NoSpacing"/>
              <w:rPr>
                <w:color w:val="333399"/>
                <w:sz w:val="18"/>
                <w:szCs w:val="18"/>
              </w:rPr>
            </w:pPr>
            <w:r>
              <w:rPr>
                <w:color w:val="333399"/>
                <w:sz w:val="18"/>
                <w:szCs w:val="18"/>
              </w:rPr>
              <w:t>10</w:t>
            </w:r>
          </w:p>
        </w:tc>
        <w:tc>
          <w:tcPr>
            <w:tcW w:w="720" w:type="dxa"/>
            <w:vAlign w:val="center"/>
          </w:tcPr>
          <w:p w:rsidR="00B927D8" w:rsidRPr="005A6A5E" w:rsidRDefault="00B927D8" w:rsidP="00775589">
            <w:pPr>
              <w:pStyle w:val="NoSpacing"/>
              <w:rPr>
                <w:color w:val="333399"/>
                <w:sz w:val="18"/>
                <w:szCs w:val="18"/>
              </w:rPr>
            </w:pPr>
            <w:r>
              <w:rPr>
                <w:color w:val="333399"/>
                <w:sz w:val="18"/>
                <w:szCs w:val="18"/>
              </w:rPr>
              <w:t>0</w:t>
            </w:r>
          </w:p>
        </w:tc>
        <w:tc>
          <w:tcPr>
            <w:tcW w:w="3600" w:type="dxa"/>
            <w:vAlign w:val="center"/>
          </w:tcPr>
          <w:p w:rsidR="00B927D8" w:rsidRPr="005A6A5E" w:rsidRDefault="00B927D8"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B927D8" w:rsidRPr="005A6A5E" w:rsidTr="00B927D8">
        <w:trPr>
          <w:tblHeader/>
        </w:trPr>
        <w:tc>
          <w:tcPr>
            <w:tcW w:w="2070" w:type="dxa"/>
            <w:vAlign w:val="center"/>
          </w:tcPr>
          <w:p w:rsidR="00B927D8" w:rsidRDefault="00B927D8" w:rsidP="00775589">
            <w:pPr>
              <w:pStyle w:val="NoSpacing"/>
              <w:rPr>
                <w:color w:val="333399"/>
                <w:sz w:val="18"/>
                <w:szCs w:val="18"/>
              </w:rPr>
            </w:pPr>
            <w:r>
              <w:rPr>
                <w:color w:val="333399"/>
                <w:sz w:val="18"/>
                <w:szCs w:val="18"/>
              </w:rPr>
              <w:t>FLUORIDE</w:t>
            </w:r>
          </w:p>
        </w:tc>
        <w:tc>
          <w:tcPr>
            <w:tcW w:w="1080" w:type="dxa"/>
            <w:vAlign w:val="center"/>
          </w:tcPr>
          <w:p w:rsidR="00B927D8" w:rsidRDefault="00B927D8" w:rsidP="00775589">
            <w:pPr>
              <w:pStyle w:val="NoSpacing"/>
              <w:rPr>
                <w:color w:val="333399"/>
                <w:sz w:val="18"/>
                <w:szCs w:val="18"/>
              </w:rPr>
            </w:pPr>
            <w:r>
              <w:rPr>
                <w:color w:val="333399"/>
                <w:sz w:val="18"/>
                <w:szCs w:val="18"/>
              </w:rPr>
              <w:t>3/25/2019</w:t>
            </w:r>
          </w:p>
        </w:tc>
        <w:tc>
          <w:tcPr>
            <w:tcW w:w="810" w:type="dxa"/>
            <w:vAlign w:val="center"/>
          </w:tcPr>
          <w:p w:rsidR="00B927D8" w:rsidRDefault="00B927D8" w:rsidP="00775589">
            <w:pPr>
              <w:pStyle w:val="NoSpacing"/>
              <w:rPr>
                <w:color w:val="333399"/>
                <w:sz w:val="18"/>
                <w:szCs w:val="18"/>
              </w:rPr>
            </w:pPr>
            <w:r>
              <w:rPr>
                <w:color w:val="333399"/>
                <w:sz w:val="18"/>
                <w:szCs w:val="18"/>
              </w:rPr>
              <w:t>0.1</w:t>
            </w:r>
          </w:p>
        </w:tc>
        <w:tc>
          <w:tcPr>
            <w:tcW w:w="810" w:type="dxa"/>
            <w:vAlign w:val="center"/>
          </w:tcPr>
          <w:p w:rsidR="00B927D8" w:rsidRDefault="00B927D8" w:rsidP="00775589">
            <w:pPr>
              <w:pStyle w:val="NoSpacing"/>
              <w:rPr>
                <w:color w:val="333399"/>
                <w:sz w:val="18"/>
                <w:szCs w:val="18"/>
              </w:rPr>
            </w:pPr>
            <w:r>
              <w:rPr>
                <w:color w:val="333399"/>
                <w:sz w:val="18"/>
                <w:szCs w:val="18"/>
              </w:rPr>
              <w:t>0.1</w:t>
            </w:r>
          </w:p>
        </w:tc>
        <w:tc>
          <w:tcPr>
            <w:tcW w:w="630" w:type="dxa"/>
            <w:vAlign w:val="center"/>
          </w:tcPr>
          <w:p w:rsidR="00B927D8" w:rsidRDefault="00B927D8" w:rsidP="00775589">
            <w:pPr>
              <w:pStyle w:val="NoSpacing"/>
              <w:rPr>
                <w:color w:val="333399"/>
                <w:sz w:val="18"/>
                <w:szCs w:val="18"/>
              </w:rPr>
            </w:pPr>
            <w:r>
              <w:rPr>
                <w:color w:val="333399"/>
                <w:sz w:val="18"/>
                <w:szCs w:val="18"/>
              </w:rPr>
              <w:t>ppm</w:t>
            </w:r>
          </w:p>
        </w:tc>
        <w:tc>
          <w:tcPr>
            <w:tcW w:w="630" w:type="dxa"/>
            <w:vAlign w:val="center"/>
          </w:tcPr>
          <w:p w:rsidR="00B927D8" w:rsidRDefault="00B927D8" w:rsidP="00775589">
            <w:pPr>
              <w:pStyle w:val="NoSpacing"/>
              <w:rPr>
                <w:color w:val="333399"/>
                <w:sz w:val="18"/>
                <w:szCs w:val="18"/>
              </w:rPr>
            </w:pPr>
            <w:r>
              <w:rPr>
                <w:color w:val="333399"/>
                <w:sz w:val="18"/>
                <w:szCs w:val="18"/>
              </w:rPr>
              <w:t>4</w:t>
            </w:r>
          </w:p>
        </w:tc>
        <w:tc>
          <w:tcPr>
            <w:tcW w:w="720" w:type="dxa"/>
            <w:vAlign w:val="center"/>
          </w:tcPr>
          <w:p w:rsidR="00B927D8" w:rsidRDefault="00B927D8" w:rsidP="00775589">
            <w:pPr>
              <w:pStyle w:val="NoSpacing"/>
              <w:rPr>
                <w:color w:val="333399"/>
                <w:sz w:val="18"/>
                <w:szCs w:val="18"/>
              </w:rPr>
            </w:pPr>
            <w:r>
              <w:rPr>
                <w:color w:val="333399"/>
                <w:sz w:val="18"/>
                <w:szCs w:val="18"/>
              </w:rPr>
              <w:t>4</w:t>
            </w:r>
          </w:p>
        </w:tc>
        <w:tc>
          <w:tcPr>
            <w:tcW w:w="3600" w:type="dxa"/>
            <w:vAlign w:val="center"/>
          </w:tcPr>
          <w:p w:rsidR="00B927D8" w:rsidRDefault="00B927D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927D8" w:rsidRDefault="00B927D8" w:rsidP="00B927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927D8" w:rsidRPr="005A6A5E" w:rsidTr="00775589">
        <w:trPr>
          <w:trHeight w:val="144"/>
          <w:tblHeader/>
        </w:trPr>
        <w:tc>
          <w:tcPr>
            <w:tcW w:w="2070" w:type="dxa"/>
            <w:vAlign w:val="center"/>
          </w:tcPr>
          <w:p w:rsidR="00B927D8" w:rsidRPr="005A6A5E" w:rsidRDefault="00B927D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927D8" w:rsidRPr="005A6A5E" w:rsidRDefault="00B927D8" w:rsidP="00775589">
            <w:pPr>
              <w:pStyle w:val="NoSpacing"/>
              <w:rPr>
                <w:color w:val="333399"/>
                <w:sz w:val="18"/>
                <w:szCs w:val="18"/>
              </w:rPr>
            </w:pPr>
            <w:r w:rsidRPr="005A6A5E">
              <w:rPr>
                <w:color w:val="333399"/>
                <w:sz w:val="18"/>
                <w:szCs w:val="18"/>
              </w:rPr>
              <w:t>Collection Date</w:t>
            </w:r>
          </w:p>
        </w:tc>
        <w:tc>
          <w:tcPr>
            <w:tcW w:w="810" w:type="dxa"/>
            <w:vAlign w:val="center"/>
          </w:tcPr>
          <w:p w:rsidR="00B927D8" w:rsidRPr="005A6A5E" w:rsidRDefault="00B927D8" w:rsidP="00775589">
            <w:pPr>
              <w:pStyle w:val="NoSpacing"/>
              <w:rPr>
                <w:color w:val="333399"/>
                <w:sz w:val="18"/>
                <w:szCs w:val="18"/>
              </w:rPr>
            </w:pPr>
            <w:r w:rsidRPr="005A6A5E">
              <w:rPr>
                <w:color w:val="333399"/>
                <w:sz w:val="18"/>
                <w:szCs w:val="18"/>
              </w:rPr>
              <w:t>Highest Value</w:t>
            </w:r>
          </w:p>
        </w:tc>
        <w:tc>
          <w:tcPr>
            <w:tcW w:w="810" w:type="dxa"/>
            <w:vAlign w:val="center"/>
          </w:tcPr>
          <w:p w:rsidR="00B927D8" w:rsidRPr="005A6A5E" w:rsidRDefault="00B927D8" w:rsidP="00775589">
            <w:pPr>
              <w:pStyle w:val="NoSpacing"/>
              <w:rPr>
                <w:color w:val="333399"/>
                <w:sz w:val="18"/>
                <w:szCs w:val="18"/>
              </w:rPr>
            </w:pPr>
            <w:r w:rsidRPr="005A6A5E">
              <w:rPr>
                <w:color w:val="333399"/>
                <w:sz w:val="18"/>
                <w:szCs w:val="18"/>
              </w:rPr>
              <w:t>Range</w:t>
            </w:r>
          </w:p>
        </w:tc>
        <w:tc>
          <w:tcPr>
            <w:tcW w:w="630" w:type="dxa"/>
            <w:vAlign w:val="center"/>
          </w:tcPr>
          <w:p w:rsidR="00B927D8" w:rsidRPr="005A6A5E" w:rsidRDefault="00B927D8" w:rsidP="00775589">
            <w:pPr>
              <w:pStyle w:val="NoSpacing"/>
              <w:rPr>
                <w:color w:val="333399"/>
                <w:sz w:val="18"/>
                <w:szCs w:val="18"/>
              </w:rPr>
            </w:pPr>
            <w:r w:rsidRPr="005A6A5E">
              <w:rPr>
                <w:color w:val="333399"/>
                <w:sz w:val="18"/>
                <w:szCs w:val="18"/>
              </w:rPr>
              <w:t>Unit</w:t>
            </w:r>
          </w:p>
        </w:tc>
        <w:tc>
          <w:tcPr>
            <w:tcW w:w="630" w:type="dxa"/>
            <w:vAlign w:val="center"/>
          </w:tcPr>
          <w:p w:rsidR="00B927D8" w:rsidRPr="005A6A5E" w:rsidRDefault="00B927D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27D8" w:rsidRPr="005A6A5E" w:rsidRDefault="00B927D8" w:rsidP="00775589">
            <w:pPr>
              <w:pStyle w:val="NoSpacing"/>
              <w:rPr>
                <w:color w:val="333399"/>
                <w:sz w:val="18"/>
                <w:szCs w:val="18"/>
              </w:rPr>
            </w:pPr>
            <w:r w:rsidRPr="005A6A5E">
              <w:rPr>
                <w:color w:val="333399"/>
                <w:sz w:val="18"/>
                <w:szCs w:val="18"/>
              </w:rPr>
              <w:t>MCLG</w:t>
            </w:r>
          </w:p>
        </w:tc>
        <w:tc>
          <w:tcPr>
            <w:tcW w:w="3609" w:type="dxa"/>
            <w:vAlign w:val="center"/>
          </w:tcPr>
          <w:p w:rsidR="00B927D8" w:rsidRPr="005A6A5E" w:rsidRDefault="00B927D8" w:rsidP="00775589">
            <w:pPr>
              <w:pStyle w:val="NoSpacing"/>
              <w:rPr>
                <w:color w:val="333399"/>
                <w:sz w:val="18"/>
                <w:szCs w:val="18"/>
              </w:rPr>
            </w:pPr>
            <w:r w:rsidRPr="005A6A5E">
              <w:rPr>
                <w:color w:val="333399"/>
                <w:sz w:val="18"/>
                <w:szCs w:val="18"/>
              </w:rPr>
              <w:t>Typical Source</w:t>
            </w:r>
          </w:p>
        </w:tc>
      </w:tr>
      <w:tr w:rsidR="00B927D8" w:rsidRPr="005A6A5E" w:rsidTr="005A712B">
        <w:trPr>
          <w:tblHeader/>
        </w:trPr>
        <w:tc>
          <w:tcPr>
            <w:tcW w:w="10359" w:type="dxa"/>
            <w:gridSpan w:val="8"/>
            <w:vAlign w:val="center"/>
          </w:tcPr>
          <w:p w:rsidR="00B927D8" w:rsidRPr="005A6A5E" w:rsidRDefault="00B927D8" w:rsidP="00B927D8">
            <w:pPr>
              <w:pStyle w:val="NoSpacing"/>
              <w:rPr>
                <w:color w:val="333399"/>
                <w:sz w:val="18"/>
                <w:szCs w:val="18"/>
              </w:rPr>
            </w:pPr>
            <w:r>
              <w:rPr>
                <w:color w:val="333399"/>
                <w:sz w:val="18"/>
                <w:szCs w:val="18"/>
              </w:rPr>
              <w:t>No Detected Results were Found in the Calendar Year of 2021</w:t>
            </w:r>
          </w:p>
        </w:tc>
      </w:tr>
      <w:bookmarkEnd w:id="5"/>
    </w:tbl>
    <w:p w:rsidR="00B927D8" w:rsidRDefault="00B927D8" w:rsidP="00B927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927D8" w:rsidRPr="006143B8" w:rsidTr="00775589">
        <w:trPr>
          <w:trHeight w:val="20"/>
        </w:trPr>
        <w:tc>
          <w:tcPr>
            <w:tcW w:w="2160" w:type="dxa"/>
            <w:vAlign w:val="center"/>
          </w:tcPr>
          <w:p w:rsidR="00B927D8" w:rsidRPr="006143B8" w:rsidRDefault="00B927D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927D8" w:rsidRPr="006143B8" w:rsidRDefault="00B927D8" w:rsidP="00775589">
            <w:pPr>
              <w:pStyle w:val="NoSpacing"/>
              <w:rPr>
                <w:color w:val="333399"/>
                <w:sz w:val="18"/>
                <w:szCs w:val="18"/>
              </w:rPr>
            </w:pPr>
            <w:r w:rsidRPr="006143B8">
              <w:rPr>
                <w:color w:val="333399"/>
                <w:sz w:val="18"/>
                <w:szCs w:val="18"/>
              </w:rPr>
              <w:t>Collection Date</w:t>
            </w:r>
          </w:p>
        </w:tc>
        <w:tc>
          <w:tcPr>
            <w:tcW w:w="810" w:type="dxa"/>
            <w:vAlign w:val="center"/>
          </w:tcPr>
          <w:p w:rsidR="00B927D8" w:rsidRPr="006143B8" w:rsidRDefault="00B927D8" w:rsidP="00775589">
            <w:pPr>
              <w:pStyle w:val="NoSpacing"/>
              <w:rPr>
                <w:color w:val="333399"/>
                <w:sz w:val="18"/>
                <w:szCs w:val="18"/>
              </w:rPr>
            </w:pPr>
            <w:r w:rsidRPr="006143B8">
              <w:rPr>
                <w:color w:val="333399"/>
                <w:sz w:val="18"/>
                <w:szCs w:val="18"/>
              </w:rPr>
              <w:t>Highest Value</w:t>
            </w:r>
          </w:p>
        </w:tc>
        <w:tc>
          <w:tcPr>
            <w:tcW w:w="810" w:type="dxa"/>
            <w:vAlign w:val="center"/>
          </w:tcPr>
          <w:p w:rsidR="00B927D8" w:rsidRPr="006143B8" w:rsidRDefault="00B927D8" w:rsidP="00775589">
            <w:pPr>
              <w:pStyle w:val="NoSpacing"/>
              <w:rPr>
                <w:color w:val="333399"/>
                <w:sz w:val="18"/>
                <w:szCs w:val="18"/>
              </w:rPr>
            </w:pPr>
            <w:r w:rsidRPr="006143B8">
              <w:rPr>
                <w:color w:val="333399"/>
                <w:sz w:val="18"/>
                <w:szCs w:val="18"/>
              </w:rPr>
              <w:t>Range</w:t>
            </w:r>
          </w:p>
        </w:tc>
        <w:tc>
          <w:tcPr>
            <w:tcW w:w="630" w:type="dxa"/>
            <w:vAlign w:val="center"/>
          </w:tcPr>
          <w:p w:rsidR="00B927D8" w:rsidRPr="006143B8" w:rsidRDefault="00B927D8" w:rsidP="00775589">
            <w:pPr>
              <w:pStyle w:val="NoSpacing"/>
              <w:rPr>
                <w:color w:val="333399"/>
                <w:sz w:val="18"/>
                <w:szCs w:val="18"/>
              </w:rPr>
            </w:pPr>
            <w:r w:rsidRPr="006143B8">
              <w:rPr>
                <w:color w:val="333399"/>
                <w:sz w:val="18"/>
                <w:szCs w:val="18"/>
              </w:rPr>
              <w:t>Unit</w:t>
            </w:r>
          </w:p>
        </w:tc>
        <w:tc>
          <w:tcPr>
            <w:tcW w:w="630" w:type="dxa"/>
            <w:vAlign w:val="center"/>
          </w:tcPr>
          <w:p w:rsidR="00B927D8" w:rsidRPr="006143B8" w:rsidRDefault="00B927D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927D8" w:rsidRPr="006143B8" w:rsidRDefault="00B927D8" w:rsidP="00775589">
            <w:pPr>
              <w:pStyle w:val="NoSpacing"/>
              <w:rPr>
                <w:color w:val="333399"/>
                <w:sz w:val="18"/>
                <w:szCs w:val="18"/>
              </w:rPr>
            </w:pPr>
            <w:r w:rsidRPr="006143B8">
              <w:rPr>
                <w:color w:val="333399"/>
                <w:sz w:val="18"/>
                <w:szCs w:val="18"/>
              </w:rPr>
              <w:t>MCLG</w:t>
            </w:r>
          </w:p>
        </w:tc>
        <w:tc>
          <w:tcPr>
            <w:tcW w:w="3519" w:type="dxa"/>
            <w:vAlign w:val="center"/>
          </w:tcPr>
          <w:p w:rsidR="00B927D8" w:rsidRPr="006143B8" w:rsidRDefault="00B927D8" w:rsidP="00775589">
            <w:pPr>
              <w:pStyle w:val="NoSpacing"/>
              <w:rPr>
                <w:color w:val="333399"/>
                <w:sz w:val="18"/>
                <w:szCs w:val="18"/>
              </w:rPr>
            </w:pPr>
            <w:r w:rsidRPr="006143B8">
              <w:rPr>
                <w:color w:val="333399"/>
                <w:sz w:val="18"/>
                <w:szCs w:val="18"/>
              </w:rPr>
              <w:t>Typical Source</w:t>
            </w:r>
          </w:p>
        </w:tc>
      </w:tr>
      <w:tr w:rsidR="00B927D8" w:rsidRPr="006143B8" w:rsidTr="00B927D8">
        <w:tc>
          <w:tcPr>
            <w:tcW w:w="2160" w:type="dxa"/>
            <w:vAlign w:val="center"/>
          </w:tcPr>
          <w:p w:rsidR="00B927D8" w:rsidRPr="006143B8" w:rsidRDefault="00B927D8" w:rsidP="00775589">
            <w:pPr>
              <w:pStyle w:val="NoSpacing"/>
              <w:rPr>
                <w:color w:val="333399"/>
                <w:sz w:val="18"/>
                <w:szCs w:val="18"/>
              </w:rPr>
            </w:pPr>
            <w:r>
              <w:rPr>
                <w:color w:val="333399"/>
                <w:sz w:val="18"/>
                <w:szCs w:val="18"/>
              </w:rPr>
              <w:t>COMBINED RADIUM (-226 &amp; -228)</w:t>
            </w:r>
          </w:p>
        </w:tc>
        <w:tc>
          <w:tcPr>
            <w:tcW w:w="1080" w:type="dxa"/>
            <w:vAlign w:val="center"/>
          </w:tcPr>
          <w:p w:rsidR="00B927D8" w:rsidRPr="006143B8" w:rsidRDefault="00B927D8" w:rsidP="00775589">
            <w:pPr>
              <w:pStyle w:val="NoSpacing"/>
              <w:rPr>
                <w:color w:val="333399"/>
                <w:sz w:val="18"/>
                <w:szCs w:val="18"/>
              </w:rPr>
            </w:pPr>
            <w:r>
              <w:rPr>
                <w:color w:val="333399"/>
                <w:sz w:val="18"/>
                <w:szCs w:val="18"/>
              </w:rPr>
              <w:t>3/25/2019</w:t>
            </w:r>
          </w:p>
        </w:tc>
        <w:tc>
          <w:tcPr>
            <w:tcW w:w="810" w:type="dxa"/>
            <w:vAlign w:val="center"/>
          </w:tcPr>
          <w:p w:rsidR="00B927D8" w:rsidRPr="006143B8" w:rsidRDefault="00B927D8" w:rsidP="00775589">
            <w:pPr>
              <w:pStyle w:val="NoSpacing"/>
              <w:rPr>
                <w:color w:val="333399"/>
                <w:sz w:val="18"/>
                <w:szCs w:val="18"/>
              </w:rPr>
            </w:pPr>
            <w:r>
              <w:rPr>
                <w:color w:val="333399"/>
                <w:sz w:val="18"/>
                <w:szCs w:val="18"/>
              </w:rPr>
              <w:t>0.764</w:t>
            </w:r>
          </w:p>
        </w:tc>
        <w:tc>
          <w:tcPr>
            <w:tcW w:w="810" w:type="dxa"/>
            <w:vAlign w:val="center"/>
          </w:tcPr>
          <w:p w:rsidR="00B927D8" w:rsidRPr="006143B8" w:rsidRDefault="00B927D8" w:rsidP="00775589">
            <w:pPr>
              <w:pStyle w:val="NoSpacing"/>
              <w:rPr>
                <w:color w:val="333399"/>
                <w:sz w:val="18"/>
                <w:szCs w:val="18"/>
              </w:rPr>
            </w:pPr>
            <w:r>
              <w:rPr>
                <w:color w:val="333399"/>
                <w:sz w:val="18"/>
                <w:szCs w:val="18"/>
              </w:rPr>
              <w:t>0.764</w:t>
            </w:r>
          </w:p>
        </w:tc>
        <w:tc>
          <w:tcPr>
            <w:tcW w:w="630" w:type="dxa"/>
            <w:vAlign w:val="center"/>
          </w:tcPr>
          <w:p w:rsidR="00B927D8" w:rsidRPr="006143B8" w:rsidRDefault="00B927D8" w:rsidP="00775589">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927D8" w:rsidRPr="006143B8" w:rsidRDefault="00B927D8" w:rsidP="00775589">
            <w:pPr>
              <w:pStyle w:val="NoSpacing"/>
              <w:rPr>
                <w:color w:val="333399"/>
                <w:sz w:val="18"/>
                <w:szCs w:val="18"/>
              </w:rPr>
            </w:pPr>
            <w:r>
              <w:rPr>
                <w:color w:val="333399"/>
                <w:sz w:val="18"/>
                <w:szCs w:val="18"/>
              </w:rPr>
              <w:t>5</w:t>
            </w:r>
          </w:p>
        </w:tc>
        <w:tc>
          <w:tcPr>
            <w:tcW w:w="720" w:type="dxa"/>
            <w:vAlign w:val="center"/>
          </w:tcPr>
          <w:p w:rsidR="00B927D8" w:rsidRPr="006143B8" w:rsidRDefault="00B927D8" w:rsidP="00775589">
            <w:pPr>
              <w:pStyle w:val="NoSpacing"/>
              <w:rPr>
                <w:color w:val="333399"/>
                <w:sz w:val="18"/>
                <w:szCs w:val="18"/>
              </w:rPr>
            </w:pPr>
            <w:r>
              <w:rPr>
                <w:color w:val="333399"/>
                <w:sz w:val="18"/>
                <w:szCs w:val="18"/>
              </w:rPr>
              <w:t>0</w:t>
            </w:r>
          </w:p>
        </w:tc>
        <w:tc>
          <w:tcPr>
            <w:tcW w:w="3519" w:type="dxa"/>
            <w:vAlign w:val="center"/>
          </w:tcPr>
          <w:p w:rsidR="00B927D8" w:rsidRPr="006143B8" w:rsidRDefault="00B927D8" w:rsidP="00775589">
            <w:pPr>
              <w:pStyle w:val="NoSpacing"/>
              <w:rPr>
                <w:color w:val="333399"/>
                <w:sz w:val="18"/>
                <w:szCs w:val="18"/>
              </w:rPr>
            </w:pPr>
            <w:r>
              <w:rPr>
                <w:color w:val="333399"/>
                <w:sz w:val="18"/>
                <w:szCs w:val="18"/>
              </w:rPr>
              <w:t>Erosion of natural deposits</w:t>
            </w:r>
          </w:p>
        </w:tc>
      </w:tr>
      <w:bookmarkEnd w:id="6"/>
    </w:tbl>
    <w:p w:rsidR="00B927D8" w:rsidRDefault="00B927D8" w:rsidP="00B927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927D8" w:rsidRPr="006143B8" w:rsidTr="00775589">
        <w:trPr>
          <w:trHeight w:val="20"/>
        </w:trPr>
        <w:tc>
          <w:tcPr>
            <w:tcW w:w="2169" w:type="dxa"/>
            <w:vAlign w:val="center"/>
          </w:tcPr>
          <w:p w:rsidR="00B927D8" w:rsidRPr="006143B8" w:rsidRDefault="00B927D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927D8" w:rsidRPr="006143B8" w:rsidRDefault="00B927D8" w:rsidP="00775589">
            <w:pPr>
              <w:pStyle w:val="NoSpacing"/>
              <w:rPr>
                <w:color w:val="333399"/>
                <w:sz w:val="18"/>
                <w:szCs w:val="18"/>
              </w:rPr>
            </w:pPr>
            <w:r w:rsidRPr="006143B8">
              <w:rPr>
                <w:color w:val="333399"/>
                <w:sz w:val="18"/>
                <w:szCs w:val="18"/>
              </w:rPr>
              <w:t>Collection Date</w:t>
            </w:r>
          </w:p>
        </w:tc>
        <w:tc>
          <w:tcPr>
            <w:tcW w:w="810" w:type="dxa"/>
            <w:vAlign w:val="center"/>
          </w:tcPr>
          <w:p w:rsidR="00B927D8" w:rsidRPr="006143B8" w:rsidRDefault="00B927D8" w:rsidP="00775589">
            <w:pPr>
              <w:pStyle w:val="NoSpacing"/>
              <w:rPr>
                <w:color w:val="333399"/>
                <w:sz w:val="18"/>
                <w:szCs w:val="18"/>
              </w:rPr>
            </w:pPr>
            <w:r w:rsidRPr="006143B8">
              <w:rPr>
                <w:color w:val="333399"/>
                <w:sz w:val="18"/>
                <w:szCs w:val="18"/>
              </w:rPr>
              <w:t>Highest Value</w:t>
            </w:r>
          </w:p>
        </w:tc>
        <w:tc>
          <w:tcPr>
            <w:tcW w:w="801" w:type="dxa"/>
            <w:vAlign w:val="center"/>
          </w:tcPr>
          <w:p w:rsidR="00B927D8" w:rsidRPr="006143B8" w:rsidRDefault="00B927D8" w:rsidP="00775589">
            <w:pPr>
              <w:pStyle w:val="NoSpacing"/>
              <w:rPr>
                <w:color w:val="333399"/>
                <w:sz w:val="18"/>
                <w:szCs w:val="18"/>
              </w:rPr>
            </w:pPr>
            <w:r w:rsidRPr="006143B8">
              <w:rPr>
                <w:color w:val="333399"/>
                <w:sz w:val="18"/>
                <w:szCs w:val="18"/>
              </w:rPr>
              <w:t>Range</w:t>
            </w:r>
          </w:p>
        </w:tc>
        <w:tc>
          <w:tcPr>
            <w:tcW w:w="648" w:type="dxa"/>
            <w:vAlign w:val="center"/>
          </w:tcPr>
          <w:p w:rsidR="00B927D8" w:rsidRPr="006143B8" w:rsidRDefault="00B927D8" w:rsidP="00775589">
            <w:pPr>
              <w:pStyle w:val="NoSpacing"/>
              <w:rPr>
                <w:color w:val="333399"/>
                <w:sz w:val="18"/>
                <w:szCs w:val="18"/>
              </w:rPr>
            </w:pPr>
            <w:r w:rsidRPr="006143B8">
              <w:rPr>
                <w:color w:val="333399"/>
                <w:sz w:val="18"/>
                <w:szCs w:val="18"/>
              </w:rPr>
              <w:t>Unit</w:t>
            </w:r>
          </w:p>
        </w:tc>
        <w:tc>
          <w:tcPr>
            <w:tcW w:w="621" w:type="dxa"/>
            <w:vAlign w:val="center"/>
          </w:tcPr>
          <w:p w:rsidR="00B927D8" w:rsidRPr="006143B8" w:rsidRDefault="00B927D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927D8" w:rsidRPr="006143B8" w:rsidRDefault="00B927D8" w:rsidP="00775589">
            <w:pPr>
              <w:pStyle w:val="NoSpacing"/>
              <w:rPr>
                <w:color w:val="333399"/>
                <w:sz w:val="18"/>
                <w:szCs w:val="18"/>
              </w:rPr>
            </w:pPr>
            <w:r w:rsidRPr="006143B8">
              <w:rPr>
                <w:color w:val="333399"/>
                <w:sz w:val="18"/>
                <w:szCs w:val="18"/>
              </w:rPr>
              <w:t>MCLG</w:t>
            </w:r>
          </w:p>
        </w:tc>
        <w:tc>
          <w:tcPr>
            <w:tcW w:w="3528" w:type="dxa"/>
            <w:vAlign w:val="center"/>
          </w:tcPr>
          <w:p w:rsidR="00B927D8" w:rsidRPr="006143B8" w:rsidRDefault="00B927D8" w:rsidP="00775589">
            <w:pPr>
              <w:pStyle w:val="NoSpacing"/>
              <w:rPr>
                <w:color w:val="333399"/>
                <w:sz w:val="18"/>
                <w:szCs w:val="18"/>
              </w:rPr>
            </w:pPr>
            <w:r w:rsidRPr="006143B8">
              <w:rPr>
                <w:color w:val="333399"/>
                <w:sz w:val="18"/>
                <w:szCs w:val="18"/>
              </w:rPr>
              <w:t>Typical Source</w:t>
            </w:r>
          </w:p>
        </w:tc>
      </w:tr>
      <w:tr w:rsidR="00B927D8" w:rsidRPr="006143B8" w:rsidTr="009F550B">
        <w:tc>
          <w:tcPr>
            <w:tcW w:w="10368" w:type="dxa"/>
            <w:gridSpan w:val="8"/>
            <w:vAlign w:val="center"/>
          </w:tcPr>
          <w:p w:rsidR="00B927D8" w:rsidRPr="006143B8" w:rsidRDefault="00B927D8" w:rsidP="00B927D8">
            <w:pPr>
              <w:pStyle w:val="NoSpacing"/>
              <w:rPr>
                <w:color w:val="333399"/>
                <w:sz w:val="18"/>
                <w:szCs w:val="18"/>
              </w:rPr>
            </w:pPr>
            <w:r>
              <w:rPr>
                <w:color w:val="333399"/>
                <w:sz w:val="18"/>
                <w:szCs w:val="18"/>
              </w:rPr>
              <w:t>No Detected Results were Found in the Calendar Year of 2021</w:t>
            </w:r>
          </w:p>
        </w:tc>
      </w:tr>
      <w:bookmarkEnd w:id="7"/>
    </w:tbl>
    <w:p w:rsidR="00B927D8" w:rsidRDefault="00B927D8" w:rsidP="00B927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27D8" w:rsidRPr="0081141A" w:rsidTr="00775589">
        <w:trPr>
          <w:trHeight w:val="20"/>
          <w:jc w:val="center"/>
        </w:trPr>
        <w:tc>
          <w:tcPr>
            <w:tcW w:w="1025" w:type="dxa"/>
            <w:shd w:val="clear" w:color="auto" w:fill="auto"/>
            <w:vAlign w:val="center"/>
          </w:tcPr>
          <w:p w:rsidR="00B927D8" w:rsidRPr="0081141A" w:rsidRDefault="00B927D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Sites</w:t>
            </w:r>
          </w:p>
          <w:p w:rsidR="00B927D8" w:rsidRPr="0081141A" w:rsidRDefault="00B927D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927D8" w:rsidRPr="0081141A" w:rsidRDefault="00B927D8" w:rsidP="00775589">
            <w:pPr>
              <w:pStyle w:val="NoSpacing"/>
              <w:rPr>
                <w:color w:val="333399"/>
                <w:sz w:val="18"/>
                <w:szCs w:val="18"/>
              </w:rPr>
            </w:pPr>
            <w:r w:rsidRPr="0081141A">
              <w:rPr>
                <w:color w:val="333399"/>
                <w:sz w:val="18"/>
                <w:szCs w:val="18"/>
              </w:rPr>
              <w:t>Typical Source</w:t>
            </w:r>
          </w:p>
        </w:tc>
      </w:tr>
      <w:bookmarkEnd w:id="8"/>
      <w:tr w:rsidR="00B927D8" w:rsidRPr="0081141A" w:rsidTr="00106F18">
        <w:trPr>
          <w:tblHeader/>
          <w:jc w:val="center"/>
        </w:trPr>
        <w:tc>
          <w:tcPr>
            <w:tcW w:w="10329" w:type="dxa"/>
            <w:gridSpan w:val="8"/>
            <w:shd w:val="clear" w:color="auto" w:fill="auto"/>
          </w:tcPr>
          <w:p w:rsidR="00B927D8" w:rsidRPr="0081141A" w:rsidRDefault="00B927D8" w:rsidP="00B927D8">
            <w:pPr>
              <w:pStyle w:val="NoSpacing"/>
              <w:rPr>
                <w:sz w:val="18"/>
                <w:szCs w:val="18"/>
              </w:rPr>
            </w:pPr>
            <w:r>
              <w:rPr>
                <w:sz w:val="18"/>
                <w:szCs w:val="18"/>
              </w:rPr>
              <w:t>No Detected Results were Found in the Calendar Year of 2021</w:t>
            </w:r>
          </w:p>
        </w:tc>
      </w:tr>
    </w:tbl>
    <w:p w:rsidR="00B927D8" w:rsidRDefault="00B927D8" w:rsidP="00B927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27D8" w:rsidRPr="00077B2E" w:rsidTr="00775589">
        <w:trPr>
          <w:trHeight w:val="288"/>
        </w:trPr>
        <w:tc>
          <w:tcPr>
            <w:tcW w:w="1818" w:type="dxa"/>
            <w:vAlign w:val="center"/>
          </w:tcPr>
          <w:p w:rsidR="00B927D8" w:rsidRPr="004457E4" w:rsidRDefault="00B927D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927D8" w:rsidRPr="004457E4" w:rsidRDefault="00B927D8" w:rsidP="00775589">
            <w:pPr>
              <w:pStyle w:val="NoSpacing"/>
              <w:rPr>
                <w:color w:val="333399"/>
                <w:sz w:val="18"/>
                <w:szCs w:val="18"/>
              </w:rPr>
            </w:pPr>
            <w:r w:rsidRPr="004457E4">
              <w:rPr>
                <w:color w:val="333399"/>
                <w:sz w:val="18"/>
                <w:szCs w:val="18"/>
              </w:rPr>
              <w:t>Sample Point</w:t>
            </w:r>
          </w:p>
        </w:tc>
        <w:tc>
          <w:tcPr>
            <w:tcW w:w="765" w:type="dxa"/>
            <w:vAlign w:val="center"/>
          </w:tcPr>
          <w:p w:rsidR="00B927D8" w:rsidRPr="004457E4" w:rsidRDefault="00B927D8" w:rsidP="00775589">
            <w:pPr>
              <w:pStyle w:val="NoSpacing"/>
              <w:rPr>
                <w:color w:val="333399"/>
                <w:sz w:val="18"/>
                <w:szCs w:val="18"/>
              </w:rPr>
            </w:pPr>
            <w:r w:rsidRPr="004457E4">
              <w:rPr>
                <w:color w:val="333399"/>
                <w:sz w:val="18"/>
                <w:szCs w:val="18"/>
              </w:rPr>
              <w:t>Period</w:t>
            </w:r>
          </w:p>
        </w:tc>
        <w:tc>
          <w:tcPr>
            <w:tcW w:w="792" w:type="dxa"/>
            <w:vAlign w:val="center"/>
          </w:tcPr>
          <w:p w:rsidR="00B927D8" w:rsidRPr="004457E4" w:rsidRDefault="00B927D8" w:rsidP="00775589">
            <w:pPr>
              <w:pStyle w:val="NoSpacing"/>
              <w:rPr>
                <w:color w:val="333399"/>
                <w:sz w:val="18"/>
                <w:szCs w:val="18"/>
              </w:rPr>
            </w:pPr>
            <w:r w:rsidRPr="004457E4">
              <w:rPr>
                <w:color w:val="333399"/>
                <w:sz w:val="18"/>
                <w:szCs w:val="18"/>
              </w:rPr>
              <w:t>Highest LRAA</w:t>
            </w:r>
          </w:p>
        </w:tc>
        <w:tc>
          <w:tcPr>
            <w:tcW w:w="675" w:type="dxa"/>
            <w:vAlign w:val="center"/>
          </w:tcPr>
          <w:p w:rsidR="00B927D8" w:rsidRPr="004457E4" w:rsidRDefault="00B927D8" w:rsidP="00775589">
            <w:pPr>
              <w:pStyle w:val="NoSpacing"/>
              <w:rPr>
                <w:color w:val="333399"/>
                <w:sz w:val="18"/>
                <w:szCs w:val="18"/>
              </w:rPr>
            </w:pPr>
            <w:r w:rsidRPr="004457E4">
              <w:rPr>
                <w:color w:val="333399"/>
                <w:sz w:val="18"/>
                <w:szCs w:val="18"/>
              </w:rPr>
              <w:t>Range</w:t>
            </w:r>
          </w:p>
        </w:tc>
        <w:tc>
          <w:tcPr>
            <w:tcW w:w="549" w:type="dxa"/>
            <w:vAlign w:val="center"/>
          </w:tcPr>
          <w:p w:rsidR="00B927D8" w:rsidRPr="004457E4" w:rsidRDefault="00B927D8" w:rsidP="00775589">
            <w:pPr>
              <w:pStyle w:val="NoSpacing"/>
              <w:rPr>
                <w:color w:val="333399"/>
                <w:sz w:val="18"/>
                <w:szCs w:val="18"/>
              </w:rPr>
            </w:pPr>
            <w:r w:rsidRPr="004457E4">
              <w:rPr>
                <w:color w:val="333399"/>
                <w:sz w:val="18"/>
                <w:szCs w:val="18"/>
              </w:rPr>
              <w:t>Unit</w:t>
            </w:r>
          </w:p>
        </w:tc>
        <w:tc>
          <w:tcPr>
            <w:tcW w:w="558" w:type="dxa"/>
            <w:vAlign w:val="center"/>
          </w:tcPr>
          <w:p w:rsidR="00B927D8" w:rsidRPr="004457E4" w:rsidRDefault="00B927D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27D8" w:rsidRPr="004457E4" w:rsidRDefault="00B927D8" w:rsidP="00775589">
            <w:pPr>
              <w:pStyle w:val="NoSpacing"/>
              <w:rPr>
                <w:color w:val="333399"/>
                <w:sz w:val="18"/>
                <w:szCs w:val="18"/>
              </w:rPr>
            </w:pPr>
            <w:r w:rsidRPr="004457E4">
              <w:rPr>
                <w:color w:val="333399"/>
                <w:sz w:val="18"/>
                <w:szCs w:val="18"/>
              </w:rPr>
              <w:t>MCLG</w:t>
            </w:r>
          </w:p>
        </w:tc>
        <w:tc>
          <w:tcPr>
            <w:tcW w:w="2115" w:type="dxa"/>
            <w:vAlign w:val="center"/>
          </w:tcPr>
          <w:p w:rsidR="00B927D8" w:rsidRPr="004457E4" w:rsidRDefault="00B927D8" w:rsidP="00775589">
            <w:pPr>
              <w:pStyle w:val="NoSpacing"/>
              <w:rPr>
                <w:color w:val="333399"/>
                <w:sz w:val="18"/>
                <w:szCs w:val="18"/>
              </w:rPr>
            </w:pPr>
            <w:r w:rsidRPr="004457E4">
              <w:rPr>
                <w:color w:val="333399"/>
                <w:sz w:val="18"/>
                <w:szCs w:val="18"/>
              </w:rPr>
              <w:t>Typical Source</w:t>
            </w:r>
          </w:p>
        </w:tc>
      </w:tr>
      <w:tr w:rsidR="00B927D8" w:rsidRPr="00077B2E" w:rsidTr="00B927D8">
        <w:tc>
          <w:tcPr>
            <w:tcW w:w="1818" w:type="dxa"/>
            <w:vAlign w:val="center"/>
          </w:tcPr>
          <w:p w:rsidR="00B927D8" w:rsidRPr="00077B2E"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0 - 1.54</w:t>
            </w:r>
          </w:p>
        </w:tc>
        <w:tc>
          <w:tcPr>
            <w:tcW w:w="549"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27D8" w:rsidRPr="00077B2E"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7D8" w:rsidRPr="00077B2E"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27D8" w:rsidRPr="00077B2E" w:rsidTr="00B927D8">
        <w:tc>
          <w:tcPr>
            <w:tcW w:w="1818"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w:t>
            </w:r>
          </w:p>
        </w:tc>
        <w:tc>
          <w:tcPr>
            <w:tcW w:w="549"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927D8" w:rsidRPr="00077B2E" w:rsidTr="00B927D8">
        <w:tc>
          <w:tcPr>
            <w:tcW w:w="1818"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0 - 3.8</w:t>
            </w:r>
          </w:p>
        </w:tc>
        <w:tc>
          <w:tcPr>
            <w:tcW w:w="549"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27D8" w:rsidRPr="00077B2E" w:rsidTr="00B927D8">
        <w:tc>
          <w:tcPr>
            <w:tcW w:w="1818"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0 - 2.3</w:t>
            </w:r>
          </w:p>
        </w:tc>
        <w:tc>
          <w:tcPr>
            <w:tcW w:w="549"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27D8" w:rsidRDefault="00B927D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7D8" w:rsidRDefault="00B927D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927D8" w:rsidRDefault="00B927D8" w:rsidP="00B927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927D8" w:rsidRPr="00AD5093" w:rsidTr="00775589">
        <w:trPr>
          <w:trHeight w:val="20"/>
          <w:tblHeader/>
        </w:trPr>
        <w:tc>
          <w:tcPr>
            <w:tcW w:w="2340" w:type="dxa"/>
            <w:vAlign w:val="center"/>
          </w:tcPr>
          <w:p w:rsidR="00B927D8" w:rsidRPr="00AD5093" w:rsidRDefault="00B927D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927D8" w:rsidRPr="00AD5093" w:rsidRDefault="00B927D8" w:rsidP="00775589">
            <w:pPr>
              <w:pStyle w:val="NoSpacing"/>
              <w:rPr>
                <w:color w:val="333399"/>
                <w:sz w:val="18"/>
                <w:szCs w:val="18"/>
              </w:rPr>
            </w:pPr>
            <w:r w:rsidRPr="00AD5093">
              <w:rPr>
                <w:color w:val="333399"/>
                <w:sz w:val="18"/>
                <w:szCs w:val="18"/>
              </w:rPr>
              <w:t>Collection Date</w:t>
            </w:r>
          </w:p>
        </w:tc>
        <w:tc>
          <w:tcPr>
            <w:tcW w:w="1710" w:type="dxa"/>
            <w:vAlign w:val="center"/>
          </w:tcPr>
          <w:p w:rsidR="00B927D8" w:rsidRPr="00AD5093" w:rsidRDefault="00B927D8" w:rsidP="00775589">
            <w:pPr>
              <w:pStyle w:val="NoSpacing"/>
              <w:rPr>
                <w:color w:val="333399"/>
                <w:sz w:val="18"/>
                <w:szCs w:val="18"/>
              </w:rPr>
            </w:pPr>
            <w:r w:rsidRPr="00AD5093">
              <w:rPr>
                <w:color w:val="333399"/>
                <w:sz w:val="18"/>
                <w:szCs w:val="18"/>
              </w:rPr>
              <w:t>Highest Value</w:t>
            </w:r>
          </w:p>
        </w:tc>
        <w:tc>
          <w:tcPr>
            <w:tcW w:w="1890" w:type="dxa"/>
            <w:vAlign w:val="center"/>
          </w:tcPr>
          <w:p w:rsidR="00B927D8" w:rsidRPr="00AD5093" w:rsidRDefault="00B927D8" w:rsidP="00775589">
            <w:pPr>
              <w:pStyle w:val="NoSpacing"/>
              <w:rPr>
                <w:color w:val="333399"/>
                <w:sz w:val="18"/>
                <w:szCs w:val="18"/>
              </w:rPr>
            </w:pPr>
            <w:r w:rsidRPr="00AD5093">
              <w:rPr>
                <w:color w:val="333399"/>
                <w:sz w:val="18"/>
                <w:szCs w:val="18"/>
              </w:rPr>
              <w:t>Range</w:t>
            </w:r>
          </w:p>
        </w:tc>
        <w:tc>
          <w:tcPr>
            <w:tcW w:w="900" w:type="dxa"/>
            <w:vAlign w:val="center"/>
          </w:tcPr>
          <w:p w:rsidR="00B927D8" w:rsidRPr="00AD5093" w:rsidRDefault="00B927D8" w:rsidP="00775589">
            <w:pPr>
              <w:pStyle w:val="NoSpacing"/>
              <w:rPr>
                <w:color w:val="333399"/>
                <w:sz w:val="18"/>
                <w:szCs w:val="18"/>
              </w:rPr>
            </w:pPr>
            <w:r w:rsidRPr="00AD5093">
              <w:rPr>
                <w:color w:val="333399"/>
                <w:sz w:val="18"/>
                <w:szCs w:val="18"/>
              </w:rPr>
              <w:t>Unit</w:t>
            </w:r>
          </w:p>
        </w:tc>
        <w:tc>
          <w:tcPr>
            <w:tcW w:w="1710" w:type="dxa"/>
            <w:vAlign w:val="center"/>
          </w:tcPr>
          <w:p w:rsidR="00B927D8" w:rsidRPr="00AD5093" w:rsidRDefault="00B927D8" w:rsidP="00775589">
            <w:pPr>
              <w:pStyle w:val="NoSpacing"/>
              <w:rPr>
                <w:color w:val="333399"/>
                <w:sz w:val="18"/>
                <w:szCs w:val="18"/>
              </w:rPr>
            </w:pPr>
            <w:r w:rsidRPr="00AD5093">
              <w:rPr>
                <w:color w:val="333399"/>
                <w:sz w:val="18"/>
                <w:szCs w:val="18"/>
              </w:rPr>
              <w:t>SMCL</w:t>
            </w:r>
          </w:p>
        </w:tc>
      </w:tr>
      <w:tr w:rsidR="00B927D8" w:rsidRPr="00AD5093" w:rsidTr="00B927D8">
        <w:trPr>
          <w:tblHeader/>
        </w:trPr>
        <w:tc>
          <w:tcPr>
            <w:tcW w:w="2340" w:type="dxa"/>
            <w:vAlign w:val="center"/>
          </w:tcPr>
          <w:p w:rsidR="00B927D8" w:rsidRPr="00AD5093" w:rsidRDefault="00B927D8" w:rsidP="00775589">
            <w:pPr>
              <w:pStyle w:val="NoSpacing"/>
              <w:rPr>
                <w:color w:val="333399"/>
                <w:sz w:val="18"/>
                <w:szCs w:val="18"/>
              </w:rPr>
            </w:pPr>
            <w:r>
              <w:rPr>
                <w:color w:val="333399"/>
                <w:sz w:val="18"/>
                <w:szCs w:val="18"/>
              </w:rPr>
              <w:t>PH</w:t>
            </w:r>
          </w:p>
        </w:tc>
        <w:tc>
          <w:tcPr>
            <w:tcW w:w="1800" w:type="dxa"/>
            <w:vAlign w:val="center"/>
          </w:tcPr>
          <w:p w:rsidR="00B927D8" w:rsidRPr="00AD5093" w:rsidRDefault="00B927D8" w:rsidP="00775589">
            <w:pPr>
              <w:pStyle w:val="NoSpacing"/>
              <w:rPr>
                <w:color w:val="333399"/>
                <w:sz w:val="18"/>
                <w:szCs w:val="18"/>
              </w:rPr>
            </w:pPr>
            <w:r>
              <w:rPr>
                <w:color w:val="333399"/>
                <w:sz w:val="18"/>
                <w:szCs w:val="18"/>
              </w:rPr>
              <w:t>3/25/2019</w:t>
            </w:r>
          </w:p>
        </w:tc>
        <w:tc>
          <w:tcPr>
            <w:tcW w:w="1710" w:type="dxa"/>
            <w:vAlign w:val="center"/>
          </w:tcPr>
          <w:p w:rsidR="00B927D8" w:rsidRPr="00AD5093" w:rsidRDefault="00B927D8" w:rsidP="00775589">
            <w:pPr>
              <w:pStyle w:val="NoSpacing"/>
              <w:rPr>
                <w:color w:val="333399"/>
                <w:sz w:val="18"/>
                <w:szCs w:val="18"/>
              </w:rPr>
            </w:pPr>
            <w:r>
              <w:rPr>
                <w:color w:val="333399"/>
                <w:sz w:val="18"/>
                <w:szCs w:val="18"/>
              </w:rPr>
              <w:t>6.02</w:t>
            </w:r>
          </w:p>
        </w:tc>
        <w:tc>
          <w:tcPr>
            <w:tcW w:w="1890" w:type="dxa"/>
            <w:vAlign w:val="center"/>
          </w:tcPr>
          <w:p w:rsidR="00B927D8" w:rsidRPr="00AD5093" w:rsidRDefault="00B927D8" w:rsidP="00775589">
            <w:pPr>
              <w:pStyle w:val="NoSpacing"/>
              <w:rPr>
                <w:color w:val="333399"/>
                <w:sz w:val="18"/>
                <w:szCs w:val="18"/>
              </w:rPr>
            </w:pPr>
            <w:r>
              <w:rPr>
                <w:color w:val="333399"/>
                <w:sz w:val="18"/>
                <w:szCs w:val="18"/>
              </w:rPr>
              <w:t>6.02</w:t>
            </w:r>
          </w:p>
        </w:tc>
        <w:tc>
          <w:tcPr>
            <w:tcW w:w="900" w:type="dxa"/>
            <w:vAlign w:val="center"/>
          </w:tcPr>
          <w:p w:rsidR="00B927D8" w:rsidRPr="00AD5093" w:rsidRDefault="00B927D8" w:rsidP="00775589">
            <w:pPr>
              <w:pStyle w:val="NoSpacing"/>
              <w:rPr>
                <w:color w:val="333399"/>
                <w:sz w:val="18"/>
                <w:szCs w:val="18"/>
              </w:rPr>
            </w:pPr>
            <w:r>
              <w:rPr>
                <w:color w:val="333399"/>
                <w:sz w:val="18"/>
                <w:szCs w:val="18"/>
              </w:rPr>
              <w:t>PH</w:t>
            </w:r>
          </w:p>
        </w:tc>
        <w:tc>
          <w:tcPr>
            <w:tcW w:w="1710" w:type="dxa"/>
            <w:vAlign w:val="center"/>
          </w:tcPr>
          <w:p w:rsidR="00B927D8" w:rsidRPr="00AD5093" w:rsidRDefault="00B927D8" w:rsidP="00775589">
            <w:pPr>
              <w:pStyle w:val="NoSpacing"/>
              <w:rPr>
                <w:color w:val="333399"/>
                <w:sz w:val="18"/>
                <w:szCs w:val="18"/>
              </w:rPr>
            </w:pPr>
            <w:r>
              <w:rPr>
                <w:color w:val="333399"/>
                <w:sz w:val="18"/>
                <w:szCs w:val="18"/>
              </w:rPr>
              <w:t>8.5</w:t>
            </w:r>
          </w:p>
        </w:tc>
      </w:tr>
      <w:tr w:rsidR="00B927D8" w:rsidRPr="00AD5093" w:rsidTr="00B927D8">
        <w:trPr>
          <w:tblHeader/>
        </w:trPr>
        <w:tc>
          <w:tcPr>
            <w:tcW w:w="2340" w:type="dxa"/>
            <w:vAlign w:val="center"/>
          </w:tcPr>
          <w:p w:rsidR="00B927D8" w:rsidRDefault="00B927D8" w:rsidP="00775589">
            <w:pPr>
              <w:pStyle w:val="NoSpacing"/>
              <w:rPr>
                <w:color w:val="333399"/>
                <w:sz w:val="18"/>
                <w:szCs w:val="18"/>
              </w:rPr>
            </w:pPr>
            <w:r>
              <w:rPr>
                <w:color w:val="333399"/>
                <w:sz w:val="18"/>
                <w:szCs w:val="18"/>
              </w:rPr>
              <w:t>SILVER</w:t>
            </w:r>
          </w:p>
        </w:tc>
        <w:tc>
          <w:tcPr>
            <w:tcW w:w="1800" w:type="dxa"/>
            <w:vAlign w:val="center"/>
          </w:tcPr>
          <w:p w:rsidR="00B927D8" w:rsidRDefault="00B927D8" w:rsidP="00775589">
            <w:pPr>
              <w:pStyle w:val="NoSpacing"/>
              <w:rPr>
                <w:color w:val="333399"/>
                <w:sz w:val="18"/>
                <w:szCs w:val="18"/>
              </w:rPr>
            </w:pPr>
            <w:r>
              <w:rPr>
                <w:color w:val="333399"/>
                <w:sz w:val="18"/>
                <w:szCs w:val="18"/>
              </w:rPr>
              <w:t>3/25/2019</w:t>
            </w:r>
          </w:p>
        </w:tc>
        <w:tc>
          <w:tcPr>
            <w:tcW w:w="1710" w:type="dxa"/>
            <w:vAlign w:val="center"/>
          </w:tcPr>
          <w:p w:rsidR="00B927D8" w:rsidRDefault="00B927D8" w:rsidP="00775589">
            <w:pPr>
              <w:pStyle w:val="NoSpacing"/>
              <w:rPr>
                <w:color w:val="333399"/>
                <w:sz w:val="18"/>
                <w:szCs w:val="18"/>
              </w:rPr>
            </w:pPr>
            <w:r>
              <w:rPr>
                <w:color w:val="333399"/>
                <w:sz w:val="18"/>
                <w:szCs w:val="18"/>
              </w:rPr>
              <w:t>0.021</w:t>
            </w:r>
          </w:p>
        </w:tc>
        <w:tc>
          <w:tcPr>
            <w:tcW w:w="1890" w:type="dxa"/>
            <w:vAlign w:val="center"/>
          </w:tcPr>
          <w:p w:rsidR="00B927D8" w:rsidRDefault="00B927D8" w:rsidP="00775589">
            <w:pPr>
              <w:pStyle w:val="NoSpacing"/>
              <w:rPr>
                <w:color w:val="333399"/>
                <w:sz w:val="18"/>
                <w:szCs w:val="18"/>
              </w:rPr>
            </w:pPr>
            <w:r>
              <w:rPr>
                <w:color w:val="333399"/>
                <w:sz w:val="18"/>
                <w:szCs w:val="18"/>
              </w:rPr>
              <w:t>0.021</w:t>
            </w:r>
          </w:p>
        </w:tc>
        <w:tc>
          <w:tcPr>
            <w:tcW w:w="900" w:type="dxa"/>
            <w:vAlign w:val="center"/>
          </w:tcPr>
          <w:p w:rsidR="00B927D8" w:rsidRDefault="00B927D8" w:rsidP="00775589">
            <w:pPr>
              <w:pStyle w:val="NoSpacing"/>
              <w:rPr>
                <w:color w:val="333399"/>
                <w:sz w:val="18"/>
                <w:szCs w:val="18"/>
              </w:rPr>
            </w:pPr>
            <w:r>
              <w:rPr>
                <w:color w:val="333399"/>
                <w:sz w:val="18"/>
                <w:szCs w:val="18"/>
              </w:rPr>
              <w:t>MG/L</w:t>
            </w:r>
          </w:p>
        </w:tc>
        <w:tc>
          <w:tcPr>
            <w:tcW w:w="1710" w:type="dxa"/>
            <w:vAlign w:val="center"/>
          </w:tcPr>
          <w:p w:rsidR="00B927D8" w:rsidRDefault="00B927D8" w:rsidP="00775589">
            <w:pPr>
              <w:pStyle w:val="NoSpacing"/>
              <w:rPr>
                <w:color w:val="333399"/>
                <w:sz w:val="18"/>
                <w:szCs w:val="18"/>
              </w:rPr>
            </w:pPr>
            <w:r>
              <w:rPr>
                <w:color w:val="333399"/>
                <w:sz w:val="18"/>
                <w:szCs w:val="18"/>
              </w:rPr>
              <w:t>0.1</w:t>
            </w:r>
          </w:p>
        </w:tc>
      </w:tr>
      <w:bookmarkEnd w:id="10"/>
    </w:tbl>
    <w:p w:rsidR="00B927D8" w:rsidRDefault="00B927D8" w:rsidP="00B927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27D8" w:rsidRPr="0067598E" w:rsidTr="00B927D8">
        <w:trPr>
          <w:trHeight w:val="20"/>
          <w:tblHeader/>
        </w:trPr>
        <w:tc>
          <w:tcPr>
            <w:tcW w:w="2340" w:type="dxa"/>
            <w:vAlign w:val="center"/>
          </w:tcPr>
          <w:p w:rsidR="00B927D8" w:rsidRPr="004457E4" w:rsidRDefault="00B927D8" w:rsidP="00775589">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B927D8" w:rsidRPr="004457E4" w:rsidRDefault="00B927D8" w:rsidP="00775589">
            <w:pPr>
              <w:pStyle w:val="NoSpacing"/>
              <w:rPr>
                <w:color w:val="333399"/>
                <w:sz w:val="18"/>
                <w:szCs w:val="18"/>
              </w:rPr>
            </w:pPr>
            <w:r w:rsidRPr="004457E4">
              <w:rPr>
                <w:color w:val="333399"/>
                <w:sz w:val="18"/>
                <w:szCs w:val="18"/>
              </w:rPr>
              <w:t>Collection Date</w:t>
            </w:r>
          </w:p>
        </w:tc>
        <w:tc>
          <w:tcPr>
            <w:tcW w:w="1710" w:type="dxa"/>
            <w:vAlign w:val="center"/>
          </w:tcPr>
          <w:p w:rsidR="00B927D8" w:rsidRPr="004457E4" w:rsidRDefault="00B927D8" w:rsidP="00775589">
            <w:pPr>
              <w:pStyle w:val="NoSpacing"/>
              <w:rPr>
                <w:color w:val="333399"/>
                <w:sz w:val="18"/>
                <w:szCs w:val="18"/>
              </w:rPr>
            </w:pPr>
            <w:r w:rsidRPr="004457E4">
              <w:rPr>
                <w:color w:val="333399"/>
                <w:sz w:val="18"/>
                <w:szCs w:val="18"/>
              </w:rPr>
              <w:t>Highest Value</w:t>
            </w:r>
          </w:p>
        </w:tc>
        <w:tc>
          <w:tcPr>
            <w:tcW w:w="1800" w:type="dxa"/>
            <w:vAlign w:val="center"/>
          </w:tcPr>
          <w:p w:rsidR="00B927D8" w:rsidRPr="004457E4" w:rsidRDefault="00B927D8" w:rsidP="00775589">
            <w:pPr>
              <w:pStyle w:val="NoSpacing"/>
              <w:rPr>
                <w:color w:val="333399"/>
                <w:sz w:val="18"/>
                <w:szCs w:val="18"/>
              </w:rPr>
            </w:pPr>
            <w:r w:rsidRPr="004457E4">
              <w:rPr>
                <w:color w:val="333399"/>
                <w:sz w:val="18"/>
                <w:szCs w:val="18"/>
              </w:rPr>
              <w:t>Range</w:t>
            </w:r>
          </w:p>
        </w:tc>
        <w:tc>
          <w:tcPr>
            <w:tcW w:w="990" w:type="dxa"/>
            <w:vAlign w:val="center"/>
          </w:tcPr>
          <w:p w:rsidR="00B927D8" w:rsidRPr="004457E4" w:rsidRDefault="00B927D8" w:rsidP="00775589">
            <w:pPr>
              <w:pStyle w:val="NoSpacing"/>
              <w:rPr>
                <w:color w:val="333399"/>
                <w:sz w:val="18"/>
                <w:szCs w:val="18"/>
              </w:rPr>
            </w:pPr>
            <w:r w:rsidRPr="004457E4">
              <w:rPr>
                <w:color w:val="333399"/>
                <w:sz w:val="18"/>
                <w:szCs w:val="18"/>
              </w:rPr>
              <w:t>Unit</w:t>
            </w:r>
          </w:p>
        </w:tc>
        <w:tc>
          <w:tcPr>
            <w:tcW w:w="1620" w:type="dxa"/>
            <w:vAlign w:val="center"/>
          </w:tcPr>
          <w:p w:rsidR="00B927D8" w:rsidRPr="004457E4" w:rsidRDefault="00B927D8" w:rsidP="00775589">
            <w:pPr>
              <w:pStyle w:val="NoSpacing"/>
              <w:rPr>
                <w:color w:val="333399"/>
                <w:sz w:val="18"/>
                <w:szCs w:val="18"/>
              </w:rPr>
            </w:pPr>
            <w:r w:rsidRPr="004457E4">
              <w:rPr>
                <w:color w:val="333399"/>
                <w:sz w:val="18"/>
                <w:szCs w:val="18"/>
              </w:rPr>
              <w:t>SMCL</w:t>
            </w:r>
          </w:p>
        </w:tc>
      </w:tr>
      <w:tr w:rsidR="00B927D8" w:rsidRPr="0067598E" w:rsidTr="00B927D8">
        <w:trPr>
          <w:tblHeader/>
        </w:trPr>
        <w:tc>
          <w:tcPr>
            <w:tcW w:w="2340" w:type="dxa"/>
            <w:vAlign w:val="center"/>
          </w:tcPr>
          <w:p w:rsidR="00B927D8" w:rsidRPr="0067598E" w:rsidRDefault="00B927D8"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927D8" w:rsidRPr="0067598E"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11/16/2021</w:t>
            </w:r>
          </w:p>
        </w:tc>
        <w:tc>
          <w:tcPr>
            <w:tcW w:w="1710" w:type="dxa"/>
            <w:vAlign w:val="center"/>
          </w:tcPr>
          <w:p w:rsidR="00B927D8" w:rsidRPr="0067598E"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2.61</w:t>
            </w:r>
          </w:p>
        </w:tc>
        <w:tc>
          <w:tcPr>
            <w:tcW w:w="1800" w:type="dxa"/>
            <w:vAlign w:val="center"/>
          </w:tcPr>
          <w:p w:rsidR="00B927D8" w:rsidRPr="0067598E"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0.02 - 2.61</w:t>
            </w:r>
          </w:p>
        </w:tc>
        <w:tc>
          <w:tcPr>
            <w:tcW w:w="990" w:type="dxa"/>
            <w:vAlign w:val="center"/>
          </w:tcPr>
          <w:p w:rsidR="00B927D8" w:rsidRPr="0067598E"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27D8" w:rsidRPr="0067598E"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927D8" w:rsidRPr="0067598E" w:rsidTr="00B927D8">
        <w:trPr>
          <w:tblHeader/>
        </w:trPr>
        <w:tc>
          <w:tcPr>
            <w:tcW w:w="2340" w:type="dxa"/>
            <w:vAlign w:val="center"/>
          </w:tcPr>
          <w:p w:rsidR="00B927D8" w:rsidRDefault="00B927D8"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927D8"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11/16/2021</w:t>
            </w:r>
          </w:p>
        </w:tc>
        <w:tc>
          <w:tcPr>
            <w:tcW w:w="1710" w:type="dxa"/>
            <w:vAlign w:val="center"/>
          </w:tcPr>
          <w:p w:rsidR="00B927D8"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B927D8"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0 - 0.3</w:t>
            </w:r>
          </w:p>
        </w:tc>
        <w:tc>
          <w:tcPr>
            <w:tcW w:w="990" w:type="dxa"/>
            <w:vAlign w:val="center"/>
          </w:tcPr>
          <w:p w:rsidR="00B927D8"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927D8" w:rsidRDefault="00B927D8"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927D8" w:rsidRDefault="00B927D8" w:rsidP="00B927D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927D8" w:rsidRPr="0081141A" w:rsidTr="00775589">
        <w:trPr>
          <w:trHeight w:val="144"/>
          <w:tblHeader/>
          <w:jc w:val="center"/>
        </w:trPr>
        <w:tc>
          <w:tcPr>
            <w:tcW w:w="10325" w:type="dxa"/>
            <w:gridSpan w:val="6"/>
            <w:vAlign w:val="center"/>
          </w:tcPr>
          <w:p w:rsidR="00B927D8" w:rsidRPr="004521D7" w:rsidRDefault="00B927D8" w:rsidP="0077558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927D8" w:rsidRPr="0081141A" w:rsidTr="00775589">
        <w:trPr>
          <w:trHeight w:val="20"/>
          <w:tblHeader/>
          <w:jc w:val="center"/>
        </w:trPr>
        <w:tc>
          <w:tcPr>
            <w:tcW w:w="1113" w:type="dxa"/>
            <w:vAlign w:val="center"/>
          </w:tcPr>
          <w:p w:rsidR="00B927D8" w:rsidRPr="0081141A" w:rsidRDefault="00B927D8"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927D8" w:rsidRPr="0081141A" w:rsidRDefault="00B927D8" w:rsidP="00775589">
            <w:pPr>
              <w:pStyle w:val="NoSpacing"/>
              <w:rPr>
                <w:color w:val="FFFFFF"/>
                <w:sz w:val="18"/>
                <w:szCs w:val="18"/>
              </w:rPr>
            </w:pPr>
            <w:r w:rsidRPr="0081141A">
              <w:rPr>
                <w:color w:val="333399"/>
                <w:sz w:val="18"/>
                <w:szCs w:val="18"/>
              </w:rPr>
              <w:t>Facility</w:t>
            </w:r>
          </w:p>
        </w:tc>
        <w:tc>
          <w:tcPr>
            <w:tcW w:w="720" w:type="dxa"/>
            <w:vAlign w:val="center"/>
          </w:tcPr>
          <w:p w:rsidR="00B927D8" w:rsidRPr="0081141A" w:rsidRDefault="00B927D8" w:rsidP="00775589">
            <w:pPr>
              <w:pStyle w:val="NoSpacing"/>
              <w:rPr>
                <w:color w:val="333399"/>
                <w:sz w:val="18"/>
                <w:szCs w:val="18"/>
              </w:rPr>
            </w:pPr>
            <w:r>
              <w:rPr>
                <w:color w:val="333399"/>
                <w:sz w:val="18"/>
                <w:szCs w:val="18"/>
              </w:rPr>
              <w:t>Code</w:t>
            </w:r>
          </w:p>
        </w:tc>
        <w:tc>
          <w:tcPr>
            <w:tcW w:w="1980" w:type="dxa"/>
            <w:vAlign w:val="center"/>
          </w:tcPr>
          <w:p w:rsidR="00B927D8" w:rsidRPr="0081141A" w:rsidRDefault="00B927D8" w:rsidP="00775589">
            <w:pPr>
              <w:pStyle w:val="NoSpacing"/>
              <w:rPr>
                <w:color w:val="333399"/>
                <w:sz w:val="18"/>
                <w:szCs w:val="18"/>
              </w:rPr>
            </w:pPr>
            <w:r>
              <w:rPr>
                <w:color w:val="333399"/>
                <w:sz w:val="18"/>
                <w:szCs w:val="18"/>
              </w:rPr>
              <w:t>Activity</w:t>
            </w:r>
          </w:p>
        </w:tc>
        <w:tc>
          <w:tcPr>
            <w:tcW w:w="1080" w:type="dxa"/>
            <w:vAlign w:val="center"/>
          </w:tcPr>
          <w:p w:rsidR="00B927D8" w:rsidRPr="0081141A" w:rsidRDefault="00B927D8" w:rsidP="00775589">
            <w:pPr>
              <w:pStyle w:val="NoSpacing"/>
              <w:rPr>
                <w:color w:val="333399"/>
                <w:sz w:val="18"/>
                <w:szCs w:val="18"/>
              </w:rPr>
            </w:pPr>
            <w:r w:rsidRPr="0081141A">
              <w:rPr>
                <w:color w:val="333399"/>
                <w:sz w:val="18"/>
                <w:szCs w:val="18"/>
              </w:rPr>
              <w:t>Due Date</w:t>
            </w:r>
          </w:p>
        </w:tc>
        <w:tc>
          <w:tcPr>
            <w:tcW w:w="4082" w:type="dxa"/>
            <w:vAlign w:val="center"/>
          </w:tcPr>
          <w:p w:rsidR="00B927D8" w:rsidRPr="0081141A" w:rsidRDefault="00B927D8" w:rsidP="00775589">
            <w:pPr>
              <w:pStyle w:val="NoSpacing"/>
              <w:rPr>
                <w:color w:val="333399"/>
                <w:sz w:val="18"/>
                <w:szCs w:val="18"/>
              </w:rPr>
            </w:pPr>
            <w:r>
              <w:rPr>
                <w:color w:val="333399"/>
                <w:sz w:val="18"/>
                <w:szCs w:val="18"/>
              </w:rPr>
              <w:t>Description</w:t>
            </w:r>
          </w:p>
        </w:tc>
      </w:tr>
      <w:tr w:rsidR="00B927D8" w:rsidRPr="0081141A" w:rsidTr="00775589">
        <w:trPr>
          <w:trHeight w:hRule="exact" w:val="20"/>
          <w:tblHeader/>
          <w:jc w:val="center"/>
        </w:trPr>
        <w:tc>
          <w:tcPr>
            <w:tcW w:w="1113" w:type="dxa"/>
            <w:vAlign w:val="center"/>
          </w:tcPr>
          <w:p w:rsidR="00B927D8" w:rsidRPr="0081141A" w:rsidRDefault="00B927D8" w:rsidP="00775589">
            <w:pPr>
              <w:pStyle w:val="NoSpacing"/>
              <w:rPr>
                <w:sz w:val="18"/>
                <w:szCs w:val="18"/>
              </w:rPr>
            </w:pPr>
          </w:p>
        </w:tc>
        <w:tc>
          <w:tcPr>
            <w:tcW w:w="1350" w:type="dxa"/>
            <w:vAlign w:val="center"/>
          </w:tcPr>
          <w:p w:rsidR="00B927D8" w:rsidRPr="0081141A" w:rsidRDefault="00B927D8" w:rsidP="00775589">
            <w:pPr>
              <w:pStyle w:val="NoSpacing"/>
              <w:rPr>
                <w:sz w:val="18"/>
                <w:szCs w:val="18"/>
              </w:rPr>
            </w:pPr>
          </w:p>
        </w:tc>
        <w:tc>
          <w:tcPr>
            <w:tcW w:w="720" w:type="dxa"/>
            <w:vAlign w:val="center"/>
          </w:tcPr>
          <w:p w:rsidR="00B927D8" w:rsidRPr="0081141A" w:rsidRDefault="00B927D8" w:rsidP="00775589">
            <w:pPr>
              <w:pStyle w:val="NoSpacing"/>
              <w:rPr>
                <w:sz w:val="18"/>
                <w:szCs w:val="18"/>
              </w:rPr>
            </w:pPr>
          </w:p>
        </w:tc>
        <w:tc>
          <w:tcPr>
            <w:tcW w:w="1980" w:type="dxa"/>
            <w:vAlign w:val="center"/>
          </w:tcPr>
          <w:p w:rsidR="00B927D8" w:rsidRPr="0081141A" w:rsidRDefault="00B927D8" w:rsidP="00775589">
            <w:pPr>
              <w:pStyle w:val="NoSpacing"/>
              <w:rPr>
                <w:sz w:val="18"/>
                <w:szCs w:val="18"/>
              </w:rPr>
            </w:pPr>
          </w:p>
        </w:tc>
        <w:tc>
          <w:tcPr>
            <w:tcW w:w="1109" w:type="dxa"/>
            <w:vAlign w:val="center"/>
          </w:tcPr>
          <w:p w:rsidR="00B927D8" w:rsidRPr="0081141A" w:rsidRDefault="00B927D8" w:rsidP="00775589">
            <w:pPr>
              <w:pStyle w:val="NoSpacing"/>
              <w:rPr>
                <w:sz w:val="18"/>
                <w:szCs w:val="18"/>
              </w:rPr>
            </w:pPr>
          </w:p>
        </w:tc>
        <w:tc>
          <w:tcPr>
            <w:tcW w:w="4082" w:type="dxa"/>
            <w:vAlign w:val="center"/>
          </w:tcPr>
          <w:p w:rsidR="00B927D8" w:rsidRPr="0081141A" w:rsidRDefault="00B927D8" w:rsidP="00775589">
            <w:pPr>
              <w:pStyle w:val="NoSpacing"/>
              <w:rPr>
                <w:sz w:val="18"/>
                <w:szCs w:val="18"/>
              </w:rPr>
            </w:pPr>
          </w:p>
        </w:tc>
      </w:tr>
      <w:tr w:rsidR="00B927D8" w:rsidRPr="0081141A" w:rsidTr="00B927D8">
        <w:trPr>
          <w:tblHeader/>
          <w:jc w:val="center"/>
        </w:trPr>
        <w:tc>
          <w:tcPr>
            <w:tcW w:w="1113" w:type="dxa"/>
            <w:vAlign w:val="center"/>
          </w:tcPr>
          <w:p w:rsidR="00B927D8" w:rsidRPr="0081141A" w:rsidRDefault="00B927D8" w:rsidP="00775589">
            <w:pPr>
              <w:pStyle w:val="NoSpacing"/>
              <w:rPr>
                <w:sz w:val="18"/>
                <w:szCs w:val="18"/>
              </w:rPr>
            </w:pPr>
            <w:r>
              <w:rPr>
                <w:sz w:val="18"/>
                <w:szCs w:val="18"/>
              </w:rPr>
              <w:t>05/24/2021</w:t>
            </w:r>
          </w:p>
        </w:tc>
        <w:tc>
          <w:tcPr>
            <w:tcW w:w="1350" w:type="dxa"/>
            <w:vAlign w:val="center"/>
          </w:tcPr>
          <w:p w:rsidR="00B927D8" w:rsidRPr="0081141A" w:rsidRDefault="00B927D8" w:rsidP="00775589">
            <w:pPr>
              <w:pStyle w:val="NoSpacing"/>
              <w:rPr>
                <w:sz w:val="18"/>
                <w:szCs w:val="18"/>
              </w:rPr>
            </w:pPr>
            <w:r>
              <w:rPr>
                <w:sz w:val="18"/>
                <w:szCs w:val="18"/>
              </w:rPr>
              <w:t>DISTRIBUTION SYSTEM</w:t>
            </w:r>
          </w:p>
        </w:tc>
        <w:tc>
          <w:tcPr>
            <w:tcW w:w="720" w:type="dxa"/>
            <w:vAlign w:val="center"/>
          </w:tcPr>
          <w:p w:rsidR="00B927D8" w:rsidRPr="0081141A" w:rsidRDefault="00B927D8" w:rsidP="00775589">
            <w:pPr>
              <w:pStyle w:val="NoSpacing"/>
              <w:rPr>
                <w:sz w:val="18"/>
                <w:szCs w:val="18"/>
              </w:rPr>
            </w:pPr>
            <w:r>
              <w:rPr>
                <w:sz w:val="18"/>
                <w:szCs w:val="18"/>
              </w:rPr>
              <w:t xml:space="preserve">20DS51    </w:t>
            </w:r>
          </w:p>
        </w:tc>
        <w:tc>
          <w:tcPr>
            <w:tcW w:w="1980" w:type="dxa"/>
            <w:vAlign w:val="center"/>
          </w:tcPr>
          <w:p w:rsidR="00B927D8" w:rsidRPr="0081141A" w:rsidRDefault="00B927D8" w:rsidP="00775589">
            <w:pPr>
              <w:pStyle w:val="NoSpacing"/>
              <w:rPr>
                <w:sz w:val="18"/>
                <w:szCs w:val="18"/>
              </w:rPr>
            </w:pPr>
            <w:r>
              <w:rPr>
                <w:sz w:val="18"/>
                <w:szCs w:val="18"/>
              </w:rPr>
              <w:t>RTCR - ADDRESS SANITARY DEFECT</w:t>
            </w:r>
          </w:p>
        </w:tc>
        <w:tc>
          <w:tcPr>
            <w:tcW w:w="1109" w:type="dxa"/>
            <w:vAlign w:val="center"/>
          </w:tcPr>
          <w:p w:rsidR="00B927D8" w:rsidRPr="0081141A" w:rsidRDefault="00B927D8" w:rsidP="00775589">
            <w:pPr>
              <w:pStyle w:val="NoSpacing"/>
              <w:rPr>
                <w:sz w:val="18"/>
                <w:szCs w:val="18"/>
              </w:rPr>
            </w:pPr>
            <w:r>
              <w:rPr>
                <w:sz w:val="18"/>
                <w:szCs w:val="18"/>
              </w:rPr>
              <w:t>6/20/2021</w:t>
            </w:r>
          </w:p>
        </w:tc>
        <w:tc>
          <w:tcPr>
            <w:tcW w:w="4082" w:type="dxa"/>
            <w:vAlign w:val="center"/>
          </w:tcPr>
          <w:p w:rsidR="00B927D8" w:rsidRPr="0081141A" w:rsidRDefault="00B927D8" w:rsidP="00775589">
            <w:pPr>
              <w:pStyle w:val="NoSpacing"/>
              <w:rPr>
                <w:sz w:val="18"/>
                <w:szCs w:val="18"/>
              </w:rPr>
            </w:pPr>
            <w:r>
              <w:rPr>
                <w:sz w:val="18"/>
                <w:szCs w:val="18"/>
              </w:rPr>
              <w:t>LAC 51:XII.245.C.1-2 - 1. Water from new water mains shall not be furnished for consumer's use until tests performed by a laboratory certified by the state health officer have shown the new water mains to be free from contamination by coliform bacteria (following EPA approved procedures prescribed in Standard Methods for the Examination of Water and Wastewater, Nineteenth Edition). 2. After cutting into or repairing existing mains, the water shall be tested by a laboratory certified by the state health officer for coliform bacteria (following EPA approved procedures prescribed in Standard Methods for the Examination of Water and Wastewater, Nineteenth Edition) to determine the effectiveness of the disinfection procedure unless an alternate method is approve by the state health officer. If the direction of flow is unknown, then samples shall be taken on each side of the main break. If samples are E. coli/fecal coliform positive then the state health officer shall be notified. If samples are total coliform positive, then corrective action must be taken, and daily sampling shall continue until two consecutive samples are negative.</w:t>
            </w:r>
          </w:p>
        </w:tc>
      </w:tr>
      <w:tr w:rsidR="00B927D8" w:rsidRPr="0081141A" w:rsidTr="00B927D8">
        <w:trPr>
          <w:tblHeader/>
          <w:jc w:val="center"/>
        </w:trPr>
        <w:tc>
          <w:tcPr>
            <w:tcW w:w="1113" w:type="dxa"/>
            <w:vAlign w:val="center"/>
          </w:tcPr>
          <w:p w:rsidR="00B927D8" w:rsidRDefault="00B927D8" w:rsidP="00775589">
            <w:pPr>
              <w:pStyle w:val="NoSpacing"/>
              <w:rPr>
                <w:sz w:val="18"/>
                <w:szCs w:val="18"/>
              </w:rPr>
            </w:pPr>
            <w:r>
              <w:rPr>
                <w:sz w:val="18"/>
                <w:szCs w:val="18"/>
              </w:rPr>
              <w:t>05/24/2021</w:t>
            </w:r>
          </w:p>
        </w:tc>
        <w:tc>
          <w:tcPr>
            <w:tcW w:w="1350" w:type="dxa"/>
            <w:vAlign w:val="center"/>
          </w:tcPr>
          <w:p w:rsidR="00B927D8" w:rsidRDefault="00B927D8" w:rsidP="00775589">
            <w:pPr>
              <w:pStyle w:val="NoSpacing"/>
              <w:rPr>
                <w:sz w:val="18"/>
                <w:szCs w:val="18"/>
              </w:rPr>
            </w:pPr>
            <w:r>
              <w:rPr>
                <w:sz w:val="18"/>
                <w:szCs w:val="18"/>
              </w:rPr>
              <w:t>TREATMENT PLANT #1 - WELL #1</w:t>
            </w:r>
          </w:p>
        </w:tc>
        <w:tc>
          <w:tcPr>
            <w:tcW w:w="720" w:type="dxa"/>
            <w:vAlign w:val="center"/>
          </w:tcPr>
          <w:p w:rsidR="00B927D8" w:rsidRDefault="00B927D8" w:rsidP="00775589">
            <w:pPr>
              <w:pStyle w:val="NoSpacing"/>
              <w:rPr>
                <w:sz w:val="18"/>
                <w:szCs w:val="18"/>
              </w:rPr>
            </w:pPr>
            <w:r>
              <w:rPr>
                <w:sz w:val="18"/>
                <w:szCs w:val="18"/>
              </w:rPr>
              <w:t xml:space="preserve">20OT101   </w:t>
            </w:r>
          </w:p>
        </w:tc>
        <w:tc>
          <w:tcPr>
            <w:tcW w:w="1980" w:type="dxa"/>
            <w:vAlign w:val="center"/>
          </w:tcPr>
          <w:p w:rsidR="00B927D8" w:rsidRDefault="00B927D8" w:rsidP="00775589">
            <w:pPr>
              <w:pStyle w:val="NoSpacing"/>
              <w:rPr>
                <w:sz w:val="18"/>
                <w:szCs w:val="18"/>
              </w:rPr>
            </w:pPr>
            <w:r>
              <w:rPr>
                <w:sz w:val="18"/>
                <w:szCs w:val="18"/>
              </w:rPr>
              <w:t>RTCR - ADDRESS SANITARY DEFECT</w:t>
            </w:r>
          </w:p>
        </w:tc>
        <w:tc>
          <w:tcPr>
            <w:tcW w:w="1109" w:type="dxa"/>
            <w:vAlign w:val="center"/>
          </w:tcPr>
          <w:p w:rsidR="00B927D8" w:rsidRDefault="00B927D8" w:rsidP="00775589">
            <w:pPr>
              <w:pStyle w:val="NoSpacing"/>
              <w:rPr>
                <w:sz w:val="18"/>
                <w:szCs w:val="18"/>
              </w:rPr>
            </w:pPr>
            <w:r>
              <w:rPr>
                <w:sz w:val="18"/>
                <w:szCs w:val="18"/>
              </w:rPr>
              <w:t>6/20/2021</w:t>
            </w:r>
          </w:p>
        </w:tc>
        <w:tc>
          <w:tcPr>
            <w:tcW w:w="4082" w:type="dxa"/>
            <w:vAlign w:val="center"/>
          </w:tcPr>
          <w:p w:rsidR="00B927D8" w:rsidRDefault="00B927D8" w:rsidP="00775589">
            <w:pPr>
              <w:pStyle w:val="NoSpacing"/>
              <w:rPr>
                <w:sz w:val="18"/>
                <w:szCs w:val="18"/>
              </w:rPr>
            </w:pPr>
            <w:r>
              <w:rPr>
                <w:sz w:val="18"/>
                <w:szCs w:val="18"/>
              </w:rPr>
              <w:t>LAC 51:XII.319.D.24 - System shall ensure that no critical water system component is in poor condition or defective.</w:t>
            </w:r>
          </w:p>
        </w:tc>
      </w:tr>
      <w:tr w:rsidR="00B927D8" w:rsidRPr="0081141A" w:rsidTr="00B927D8">
        <w:trPr>
          <w:tblHeader/>
          <w:jc w:val="center"/>
        </w:trPr>
        <w:tc>
          <w:tcPr>
            <w:tcW w:w="1113" w:type="dxa"/>
            <w:vAlign w:val="center"/>
          </w:tcPr>
          <w:p w:rsidR="00B927D8" w:rsidRDefault="00B927D8" w:rsidP="00775589">
            <w:pPr>
              <w:pStyle w:val="NoSpacing"/>
              <w:rPr>
                <w:sz w:val="18"/>
                <w:szCs w:val="18"/>
              </w:rPr>
            </w:pPr>
            <w:r>
              <w:rPr>
                <w:sz w:val="18"/>
                <w:szCs w:val="18"/>
              </w:rPr>
              <w:t>11/14/2017</w:t>
            </w:r>
          </w:p>
        </w:tc>
        <w:tc>
          <w:tcPr>
            <w:tcW w:w="1350" w:type="dxa"/>
            <w:vAlign w:val="center"/>
          </w:tcPr>
          <w:p w:rsidR="00B927D8" w:rsidRDefault="00B927D8" w:rsidP="00775589">
            <w:pPr>
              <w:pStyle w:val="NoSpacing"/>
              <w:rPr>
                <w:sz w:val="18"/>
                <w:szCs w:val="18"/>
              </w:rPr>
            </w:pPr>
            <w:r>
              <w:rPr>
                <w:sz w:val="18"/>
                <w:szCs w:val="18"/>
              </w:rPr>
              <w:t>WATER SYSTEM</w:t>
            </w:r>
          </w:p>
        </w:tc>
        <w:tc>
          <w:tcPr>
            <w:tcW w:w="720" w:type="dxa"/>
            <w:vAlign w:val="center"/>
          </w:tcPr>
          <w:p w:rsidR="00B927D8" w:rsidRDefault="00B927D8" w:rsidP="00775589">
            <w:pPr>
              <w:pStyle w:val="NoSpacing"/>
              <w:rPr>
                <w:sz w:val="18"/>
                <w:szCs w:val="18"/>
              </w:rPr>
            </w:pPr>
            <w:r>
              <w:rPr>
                <w:sz w:val="18"/>
                <w:szCs w:val="18"/>
              </w:rPr>
              <w:t xml:space="preserve">OP12      </w:t>
            </w:r>
          </w:p>
        </w:tc>
        <w:tc>
          <w:tcPr>
            <w:tcW w:w="1980" w:type="dxa"/>
            <w:vAlign w:val="center"/>
          </w:tcPr>
          <w:p w:rsidR="00B927D8" w:rsidRDefault="00B927D8" w:rsidP="00775589">
            <w:pPr>
              <w:pStyle w:val="NoSpacing"/>
              <w:rPr>
                <w:sz w:val="18"/>
                <w:szCs w:val="18"/>
              </w:rPr>
            </w:pPr>
            <w:r>
              <w:rPr>
                <w:sz w:val="18"/>
                <w:szCs w:val="18"/>
              </w:rPr>
              <w:t>GWR ADDRESS TT45 DEFICIENCIES</w:t>
            </w:r>
          </w:p>
        </w:tc>
        <w:tc>
          <w:tcPr>
            <w:tcW w:w="1109" w:type="dxa"/>
            <w:vAlign w:val="center"/>
          </w:tcPr>
          <w:p w:rsidR="00B927D8" w:rsidRDefault="00B927D8" w:rsidP="00775589">
            <w:pPr>
              <w:pStyle w:val="NoSpacing"/>
              <w:rPr>
                <w:sz w:val="18"/>
                <w:szCs w:val="18"/>
              </w:rPr>
            </w:pPr>
            <w:r>
              <w:rPr>
                <w:sz w:val="18"/>
                <w:szCs w:val="18"/>
              </w:rPr>
              <w:t>4/15/2018</w:t>
            </w:r>
          </w:p>
        </w:tc>
        <w:tc>
          <w:tcPr>
            <w:tcW w:w="4082" w:type="dxa"/>
            <w:vAlign w:val="center"/>
          </w:tcPr>
          <w:p w:rsidR="00B927D8" w:rsidRDefault="00B927D8" w:rsidP="00775589">
            <w:pPr>
              <w:pStyle w:val="NoSpacing"/>
              <w:rPr>
                <w:sz w:val="18"/>
                <w:szCs w:val="18"/>
              </w:rPr>
            </w:pPr>
            <w:r>
              <w:rPr>
                <w:sz w:val="18"/>
                <w:szCs w:val="18"/>
              </w:rPr>
              <w:t>LAC 51:XII.309.A - Operator Duly Certified</w:t>
            </w:r>
          </w:p>
        </w:tc>
      </w:tr>
      <w:tr w:rsidR="00B927D8" w:rsidRPr="0081141A" w:rsidTr="00B927D8">
        <w:trPr>
          <w:tblHeader/>
          <w:jc w:val="center"/>
        </w:trPr>
        <w:tc>
          <w:tcPr>
            <w:tcW w:w="1113" w:type="dxa"/>
            <w:vAlign w:val="center"/>
          </w:tcPr>
          <w:p w:rsidR="00B927D8" w:rsidRDefault="00B927D8" w:rsidP="00775589">
            <w:pPr>
              <w:pStyle w:val="NoSpacing"/>
              <w:rPr>
                <w:sz w:val="18"/>
                <w:szCs w:val="18"/>
              </w:rPr>
            </w:pPr>
            <w:r>
              <w:rPr>
                <w:sz w:val="18"/>
                <w:szCs w:val="18"/>
              </w:rPr>
              <w:t>11/16/2021</w:t>
            </w:r>
          </w:p>
        </w:tc>
        <w:tc>
          <w:tcPr>
            <w:tcW w:w="1350" w:type="dxa"/>
            <w:vAlign w:val="center"/>
          </w:tcPr>
          <w:p w:rsidR="00B927D8" w:rsidRDefault="00B927D8" w:rsidP="00775589">
            <w:pPr>
              <w:pStyle w:val="NoSpacing"/>
              <w:rPr>
                <w:sz w:val="18"/>
                <w:szCs w:val="18"/>
              </w:rPr>
            </w:pPr>
            <w:r>
              <w:rPr>
                <w:sz w:val="18"/>
                <w:szCs w:val="18"/>
              </w:rPr>
              <w:t>WELL #1 - SOUTHWEST WELL</w:t>
            </w:r>
          </w:p>
        </w:tc>
        <w:tc>
          <w:tcPr>
            <w:tcW w:w="720" w:type="dxa"/>
            <w:vAlign w:val="center"/>
          </w:tcPr>
          <w:p w:rsidR="00B927D8" w:rsidRDefault="00B927D8" w:rsidP="00775589">
            <w:pPr>
              <w:pStyle w:val="NoSpacing"/>
              <w:rPr>
                <w:sz w:val="18"/>
                <w:szCs w:val="18"/>
              </w:rPr>
            </w:pPr>
            <w:r>
              <w:rPr>
                <w:sz w:val="18"/>
                <w:szCs w:val="18"/>
              </w:rPr>
              <w:t xml:space="preserve">20MG58    </w:t>
            </w:r>
          </w:p>
        </w:tc>
        <w:tc>
          <w:tcPr>
            <w:tcW w:w="1980" w:type="dxa"/>
            <w:vAlign w:val="center"/>
          </w:tcPr>
          <w:p w:rsidR="00B927D8" w:rsidRDefault="00B927D8" w:rsidP="00775589">
            <w:pPr>
              <w:pStyle w:val="NoSpacing"/>
              <w:rPr>
                <w:sz w:val="18"/>
                <w:szCs w:val="18"/>
              </w:rPr>
            </w:pPr>
            <w:r>
              <w:rPr>
                <w:sz w:val="18"/>
                <w:szCs w:val="18"/>
              </w:rPr>
              <w:t>GWR ADDRESS TT45 DEFICIENCIES</w:t>
            </w:r>
          </w:p>
        </w:tc>
        <w:tc>
          <w:tcPr>
            <w:tcW w:w="1109" w:type="dxa"/>
            <w:vAlign w:val="center"/>
          </w:tcPr>
          <w:p w:rsidR="00B927D8" w:rsidRDefault="00B927D8" w:rsidP="00775589">
            <w:pPr>
              <w:pStyle w:val="NoSpacing"/>
              <w:rPr>
                <w:sz w:val="18"/>
                <w:szCs w:val="18"/>
              </w:rPr>
            </w:pPr>
            <w:r>
              <w:rPr>
                <w:sz w:val="18"/>
                <w:szCs w:val="18"/>
              </w:rPr>
              <w:t>2/24/2022</w:t>
            </w:r>
          </w:p>
        </w:tc>
        <w:tc>
          <w:tcPr>
            <w:tcW w:w="4082" w:type="dxa"/>
            <w:vAlign w:val="center"/>
          </w:tcPr>
          <w:p w:rsidR="00B927D8" w:rsidRDefault="00B927D8" w:rsidP="0077558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927D8" w:rsidRPr="0081141A" w:rsidTr="00B927D8">
        <w:trPr>
          <w:tblHeader/>
          <w:jc w:val="center"/>
        </w:trPr>
        <w:tc>
          <w:tcPr>
            <w:tcW w:w="1113" w:type="dxa"/>
            <w:vAlign w:val="center"/>
          </w:tcPr>
          <w:p w:rsidR="00B927D8" w:rsidRDefault="00B927D8" w:rsidP="00775589">
            <w:pPr>
              <w:pStyle w:val="NoSpacing"/>
              <w:rPr>
                <w:sz w:val="18"/>
                <w:szCs w:val="18"/>
              </w:rPr>
            </w:pPr>
            <w:r>
              <w:rPr>
                <w:sz w:val="18"/>
                <w:szCs w:val="18"/>
              </w:rPr>
              <w:t>11/16/2021</w:t>
            </w:r>
          </w:p>
        </w:tc>
        <w:tc>
          <w:tcPr>
            <w:tcW w:w="1350" w:type="dxa"/>
            <w:vAlign w:val="center"/>
          </w:tcPr>
          <w:p w:rsidR="00B927D8" w:rsidRDefault="00B927D8" w:rsidP="00775589">
            <w:pPr>
              <w:pStyle w:val="NoSpacing"/>
              <w:rPr>
                <w:sz w:val="18"/>
                <w:szCs w:val="18"/>
              </w:rPr>
            </w:pPr>
            <w:r>
              <w:rPr>
                <w:sz w:val="18"/>
                <w:szCs w:val="18"/>
              </w:rPr>
              <w:t>TREATMENT PLANT #1 - WELL #1</w:t>
            </w:r>
          </w:p>
        </w:tc>
        <w:tc>
          <w:tcPr>
            <w:tcW w:w="720" w:type="dxa"/>
            <w:vAlign w:val="center"/>
          </w:tcPr>
          <w:p w:rsidR="00B927D8" w:rsidRDefault="00B927D8" w:rsidP="00775589">
            <w:pPr>
              <w:pStyle w:val="NoSpacing"/>
              <w:rPr>
                <w:sz w:val="18"/>
                <w:szCs w:val="18"/>
              </w:rPr>
            </w:pPr>
            <w:r>
              <w:rPr>
                <w:sz w:val="18"/>
                <w:szCs w:val="18"/>
              </w:rPr>
              <w:t xml:space="preserve">20T104    </w:t>
            </w:r>
          </w:p>
        </w:tc>
        <w:tc>
          <w:tcPr>
            <w:tcW w:w="1980" w:type="dxa"/>
            <w:vAlign w:val="center"/>
          </w:tcPr>
          <w:p w:rsidR="00B927D8" w:rsidRDefault="00B927D8" w:rsidP="00775589">
            <w:pPr>
              <w:pStyle w:val="NoSpacing"/>
              <w:rPr>
                <w:sz w:val="18"/>
                <w:szCs w:val="18"/>
              </w:rPr>
            </w:pPr>
            <w:r>
              <w:rPr>
                <w:sz w:val="18"/>
                <w:szCs w:val="18"/>
              </w:rPr>
              <w:t>GWR ADDRESS TT45 DEFICIENCIES</w:t>
            </w:r>
          </w:p>
        </w:tc>
        <w:tc>
          <w:tcPr>
            <w:tcW w:w="1109" w:type="dxa"/>
            <w:vAlign w:val="center"/>
          </w:tcPr>
          <w:p w:rsidR="00B927D8" w:rsidRDefault="00B927D8" w:rsidP="00775589">
            <w:pPr>
              <w:pStyle w:val="NoSpacing"/>
              <w:rPr>
                <w:sz w:val="18"/>
                <w:szCs w:val="18"/>
              </w:rPr>
            </w:pPr>
            <w:r>
              <w:rPr>
                <w:sz w:val="18"/>
                <w:szCs w:val="18"/>
              </w:rPr>
              <w:t>2/24/2022</w:t>
            </w:r>
          </w:p>
        </w:tc>
        <w:tc>
          <w:tcPr>
            <w:tcW w:w="4082" w:type="dxa"/>
            <w:vAlign w:val="center"/>
          </w:tcPr>
          <w:p w:rsidR="00B927D8" w:rsidRDefault="00B927D8" w:rsidP="00775589">
            <w:pPr>
              <w:pStyle w:val="NoSpacing"/>
              <w:rPr>
                <w:sz w:val="18"/>
                <w:szCs w:val="18"/>
              </w:rPr>
            </w:pPr>
            <w:r>
              <w:rPr>
                <w:sz w:val="18"/>
                <w:szCs w:val="18"/>
              </w:rPr>
              <w:t>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rsidR="00B927D8" w:rsidRPr="0081141A" w:rsidTr="00B927D8">
        <w:trPr>
          <w:tblHeader/>
          <w:jc w:val="center"/>
        </w:trPr>
        <w:tc>
          <w:tcPr>
            <w:tcW w:w="1113" w:type="dxa"/>
            <w:vAlign w:val="center"/>
          </w:tcPr>
          <w:p w:rsidR="00B927D8" w:rsidRDefault="00B927D8" w:rsidP="00775589">
            <w:pPr>
              <w:pStyle w:val="NoSpacing"/>
              <w:rPr>
                <w:sz w:val="18"/>
                <w:szCs w:val="18"/>
              </w:rPr>
            </w:pPr>
            <w:r>
              <w:rPr>
                <w:sz w:val="18"/>
                <w:szCs w:val="18"/>
              </w:rPr>
              <w:lastRenderedPageBreak/>
              <w:t>11/16/2021</w:t>
            </w:r>
          </w:p>
        </w:tc>
        <w:tc>
          <w:tcPr>
            <w:tcW w:w="1350" w:type="dxa"/>
            <w:vAlign w:val="center"/>
          </w:tcPr>
          <w:p w:rsidR="00B927D8" w:rsidRDefault="00B927D8" w:rsidP="00775589">
            <w:pPr>
              <w:pStyle w:val="NoSpacing"/>
              <w:rPr>
                <w:sz w:val="18"/>
                <w:szCs w:val="18"/>
              </w:rPr>
            </w:pPr>
            <w:r>
              <w:rPr>
                <w:sz w:val="18"/>
                <w:szCs w:val="18"/>
              </w:rPr>
              <w:t>WELL #2 - NORTHEAST WELL</w:t>
            </w:r>
          </w:p>
        </w:tc>
        <w:tc>
          <w:tcPr>
            <w:tcW w:w="720" w:type="dxa"/>
            <w:vAlign w:val="center"/>
          </w:tcPr>
          <w:p w:rsidR="00B927D8" w:rsidRDefault="00B927D8" w:rsidP="00775589">
            <w:pPr>
              <w:pStyle w:val="NoSpacing"/>
              <w:rPr>
                <w:sz w:val="18"/>
                <w:szCs w:val="18"/>
              </w:rPr>
            </w:pPr>
            <w:r>
              <w:rPr>
                <w:sz w:val="18"/>
                <w:szCs w:val="18"/>
              </w:rPr>
              <w:t xml:space="preserve">20MG58    </w:t>
            </w:r>
          </w:p>
        </w:tc>
        <w:tc>
          <w:tcPr>
            <w:tcW w:w="1980" w:type="dxa"/>
            <w:vAlign w:val="center"/>
          </w:tcPr>
          <w:p w:rsidR="00B927D8" w:rsidRDefault="00B927D8" w:rsidP="00775589">
            <w:pPr>
              <w:pStyle w:val="NoSpacing"/>
              <w:rPr>
                <w:sz w:val="18"/>
                <w:szCs w:val="18"/>
              </w:rPr>
            </w:pPr>
            <w:r>
              <w:rPr>
                <w:sz w:val="18"/>
                <w:szCs w:val="18"/>
              </w:rPr>
              <w:t>GWR ADDRESS TT45 DEFICIENCIES</w:t>
            </w:r>
          </w:p>
        </w:tc>
        <w:tc>
          <w:tcPr>
            <w:tcW w:w="1109" w:type="dxa"/>
            <w:vAlign w:val="center"/>
          </w:tcPr>
          <w:p w:rsidR="00B927D8" w:rsidRDefault="00B927D8" w:rsidP="00775589">
            <w:pPr>
              <w:pStyle w:val="NoSpacing"/>
              <w:rPr>
                <w:sz w:val="18"/>
                <w:szCs w:val="18"/>
              </w:rPr>
            </w:pPr>
            <w:r>
              <w:rPr>
                <w:sz w:val="18"/>
                <w:szCs w:val="18"/>
              </w:rPr>
              <w:t>2/24/2022</w:t>
            </w:r>
          </w:p>
        </w:tc>
        <w:tc>
          <w:tcPr>
            <w:tcW w:w="4082" w:type="dxa"/>
            <w:vAlign w:val="center"/>
          </w:tcPr>
          <w:p w:rsidR="00B927D8" w:rsidRDefault="00B927D8" w:rsidP="0077558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927D8" w:rsidRDefault="00B927D8" w:rsidP="00B927D8">
      <w:pPr>
        <w:pStyle w:val="NoSpacing"/>
        <w:rPr>
          <w:color w:val="000000"/>
        </w:rPr>
      </w:pPr>
    </w:p>
    <w:p w:rsidR="00B927D8" w:rsidRDefault="00B927D8" w:rsidP="00B927D8">
      <w:pPr>
        <w:pStyle w:val="NoSpacing"/>
        <w:rPr>
          <w:color w:val="000000"/>
        </w:rPr>
      </w:pPr>
      <w:r>
        <w:rPr>
          <w:color w:val="000000"/>
        </w:rPr>
        <w:t>+++++++++++++++Environmental Protection Agency Required Health Effects Language+++++++++++++++</w:t>
      </w:r>
    </w:p>
    <w:p w:rsidR="00B927D8" w:rsidRDefault="00B927D8" w:rsidP="00B927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27D8" w:rsidRPr="003D7569" w:rsidRDefault="00B927D8" w:rsidP="00B927D8">
      <w:pPr>
        <w:pStyle w:val="NoSpacing"/>
        <w:rPr>
          <w:color w:val="000000"/>
        </w:rPr>
      </w:pPr>
    </w:p>
    <w:p w:rsidR="00B927D8" w:rsidRDefault="00B927D8" w:rsidP="00B927D8">
      <w:pPr>
        <w:pStyle w:val="NoSpacing"/>
      </w:pPr>
      <w:r>
        <w:t>Additional Required Health Effects Language:</w:t>
      </w:r>
    </w:p>
    <w:p w:rsidR="00B927D8" w:rsidRDefault="00B927D8" w:rsidP="00B927D8">
      <w:pPr>
        <w:pStyle w:val="NoSpacing"/>
      </w:pPr>
    </w:p>
    <w:p w:rsidR="00B927D8" w:rsidRPr="005D2A55" w:rsidRDefault="00B927D8" w:rsidP="00B927D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927D8" w:rsidRPr="005D2A55" w:rsidRDefault="00B927D8" w:rsidP="00B927D8">
      <w:pPr>
        <w:pStyle w:val="NoSpacing"/>
      </w:pPr>
    </w:p>
    <w:p w:rsidR="00B927D8" w:rsidRDefault="00B927D8" w:rsidP="00B927D8">
      <w:pPr>
        <w:pStyle w:val="NoSpacing"/>
      </w:pPr>
      <w:r>
        <w:t>There are no additional required health effects violation notices.</w:t>
      </w:r>
    </w:p>
    <w:p w:rsidR="00B927D8" w:rsidRPr="00321CB4" w:rsidRDefault="00B927D8" w:rsidP="00B927D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four corrective actions and we completed two of these actions.</w:t>
      </w:r>
    </w:p>
    <w:p w:rsidR="00B927D8" w:rsidRDefault="00B927D8" w:rsidP="00B927D8">
      <w:pPr>
        <w:pStyle w:val="NoSpacing"/>
        <w:rPr>
          <w:color w:val="000000"/>
          <w:szCs w:val="28"/>
        </w:rPr>
      </w:pPr>
      <w:r>
        <w:rPr>
          <w:color w:val="000000"/>
        </w:rPr>
        <w:t>+++++++++++++++++++++++++++++++++++++++++++++++++++++++++++++++++++++++++++++++++++++</w:t>
      </w:r>
    </w:p>
    <w:p w:rsidR="00B927D8" w:rsidRDefault="00B927D8" w:rsidP="00B927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27D8" w:rsidRPr="000D5471" w:rsidRDefault="00B927D8" w:rsidP="00B927D8">
      <w:pPr>
        <w:pStyle w:val="NoSpacing"/>
        <w:rPr>
          <w:color w:val="000000"/>
          <w:sz w:val="25"/>
          <w:szCs w:val="25"/>
        </w:rPr>
      </w:pPr>
      <w:r>
        <w:rPr>
          <w:color w:val="000000"/>
        </w:rPr>
        <w:t xml:space="preserve">     </w:t>
      </w:r>
    </w:p>
    <w:p w:rsidR="00703458" w:rsidRPr="00B927D8" w:rsidRDefault="00B927D8" w:rsidP="00B927D8">
      <w:r>
        <w:tab/>
      </w:r>
      <w:r>
        <w:rPr>
          <w:color w:val="000000"/>
        </w:rPr>
        <w:t xml:space="preserve">We at the MJS ESTATES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927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D8" w:rsidRDefault="00B927D8" w:rsidP="00B927D8">
      <w:pPr>
        <w:spacing w:after="0" w:line="240" w:lineRule="auto"/>
      </w:pPr>
      <w:r>
        <w:separator/>
      </w:r>
    </w:p>
  </w:endnote>
  <w:endnote w:type="continuationSeparator" w:id="0">
    <w:p w:rsidR="00B927D8" w:rsidRDefault="00B927D8" w:rsidP="00B9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D8" w:rsidRDefault="00B9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D8" w:rsidRDefault="00B92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D8" w:rsidRDefault="00B9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D8" w:rsidRDefault="00B927D8" w:rsidP="00B927D8">
      <w:pPr>
        <w:spacing w:after="0" w:line="240" w:lineRule="auto"/>
      </w:pPr>
      <w:r>
        <w:separator/>
      </w:r>
    </w:p>
  </w:footnote>
  <w:footnote w:type="continuationSeparator" w:id="0">
    <w:p w:rsidR="00B927D8" w:rsidRDefault="00B927D8" w:rsidP="00B9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D8" w:rsidRDefault="00B9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3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D8" w:rsidRDefault="00B92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27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F03F4" w:rsidRPr="00AF03F4">
      <w:rPr>
        <w:b/>
        <w:bCs/>
        <w:noProof/>
      </w:rPr>
      <w:t>2</w:t>
    </w:r>
    <w:r>
      <w:rPr>
        <w:b/>
        <w:bCs/>
        <w:noProof/>
      </w:rPr>
      <w:fldChar w:fldCharType="end"/>
    </w:r>
  </w:p>
  <w:p w:rsidR="00A46359" w:rsidRDefault="00AF03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27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F03F4" w:rsidRPr="00AF03F4">
      <w:rPr>
        <w:b/>
        <w:bCs/>
        <w:noProof/>
      </w:rPr>
      <w:t>1</w:t>
    </w:r>
    <w:r>
      <w:rPr>
        <w:b/>
        <w:bCs/>
        <w:noProof/>
      </w:rPr>
      <w:fldChar w:fldCharType="end"/>
    </w:r>
  </w:p>
  <w:p w:rsidR="00A46359" w:rsidRDefault="00AF0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D8"/>
    <w:rsid w:val="007732E0"/>
    <w:rsid w:val="00A3206C"/>
    <w:rsid w:val="00AF03F4"/>
    <w:rsid w:val="00B9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F56F01"/>
  <w15:chartTrackingRefBased/>
  <w15:docId w15:val="{6C63A0C5-32EC-42F3-BD37-DCE46F2A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27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27D8"/>
    <w:rPr>
      <w:rFonts w:ascii="Calibri" w:eastAsia="Times New Roman" w:hAnsi="Calibri" w:cs="Times New Roman"/>
    </w:rPr>
  </w:style>
  <w:style w:type="character" w:styleId="Hyperlink">
    <w:name w:val="Hyperlink"/>
    <w:rsid w:val="00B927D8"/>
    <w:rPr>
      <w:color w:val="0000FF"/>
      <w:u w:val="single"/>
    </w:rPr>
  </w:style>
  <w:style w:type="paragraph" w:styleId="Header">
    <w:name w:val="header"/>
    <w:basedOn w:val="Normal"/>
    <w:link w:val="HeaderChar"/>
    <w:uiPriority w:val="99"/>
    <w:rsid w:val="00B927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27D8"/>
    <w:rPr>
      <w:rFonts w:ascii="Calibri" w:eastAsia="Times New Roman" w:hAnsi="Calibri" w:cs="Times New Roman"/>
    </w:rPr>
  </w:style>
  <w:style w:type="paragraph" w:styleId="Footer">
    <w:name w:val="footer"/>
    <w:basedOn w:val="Normal"/>
    <w:link w:val="FooterChar"/>
    <w:uiPriority w:val="99"/>
    <w:unhideWhenUsed/>
    <w:rsid w:val="00B92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2022-03-30T16:28:00Z</dcterms:created>
  <dcterms:modified xsi:type="dcterms:W3CDTF">2022-04-14T14:21:00Z</dcterms:modified>
</cp:coreProperties>
</file>