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11FF" w:rsidRPr="00310B3B" w:rsidRDefault="003B11FF" w:rsidP="003B11FF">
      <w:pPr>
        <w:pStyle w:val="NoSpacing"/>
        <w:jc w:val="center"/>
        <w:rPr>
          <w:b/>
          <w:sz w:val="32"/>
        </w:rPr>
      </w:pPr>
      <w:bookmarkStart w:id="0" w:name="_GoBack"/>
      <w:bookmarkEnd w:id="0"/>
      <w:r>
        <w:rPr>
          <w:b/>
          <w:sz w:val="32"/>
        </w:rPr>
        <w:t>LPWD SOUTH</w:t>
      </w:r>
    </w:p>
    <w:p w:rsidR="003B11FF" w:rsidRPr="00310B3B" w:rsidRDefault="003B11FF" w:rsidP="003B11FF">
      <w:pPr>
        <w:pStyle w:val="NoSpacing"/>
        <w:jc w:val="center"/>
        <w:rPr>
          <w:b/>
          <w:sz w:val="32"/>
        </w:rPr>
      </w:pPr>
      <w:r w:rsidRPr="00310B3B">
        <w:rPr>
          <w:b/>
          <w:sz w:val="32"/>
        </w:rPr>
        <w:t xml:space="preserve">Public Water Supply ID: </w:t>
      </w:r>
      <w:r>
        <w:rPr>
          <w:b/>
          <w:sz w:val="32"/>
        </w:rPr>
        <w:t xml:space="preserve">LA1055156   </w:t>
      </w:r>
    </w:p>
    <w:p w:rsidR="003B11FF" w:rsidRPr="00310B3B" w:rsidRDefault="003B11FF" w:rsidP="003B11FF">
      <w:pPr>
        <w:pStyle w:val="NoSpacing"/>
        <w:jc w:val="center"/>
        <w:rPr>
          <w:sz w:val="32"/>
        </w:rPr>
      </w:pPr>
    </w:p>
    <w:p w:rsidR="003B11FF" w:rsidRPr="00310B3B" w:rsidRDefault="003B11FF" w:rsidP="003B11FF">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3B11FF" w:rsidRPr="00CF4C62" w:rsidTr="00902FF2">
        <w:tc>
          <w:tcPr>
            <w:tcW w:w="756" w:type="dxa"/>
            <w:tcBorders>
              <w:bottom w:val="single" w:sz="18" w:space="0" w:color="808080"/>
              <w:right w:val="single" w:sz="18" w:space="0" w:color="808080"/>
            </w:tcBorders>
            <w:vAlign w:val="center"/>
          </w:tcPr>
          <w:p w:rsidR="003B11FF" w:rsidRPr="007625C6" w:rsidRDefault="003B11FF" w:rsidP="00902FF2">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3B11FF" w:rsidRPr="007625C6" w:rsidRDefault="003B11FF" w:rsidP="00902FF2">
            <w:pPr>
              <w:pStyle w:val="NoSpacing"/>
              <w:rPr>
                <w:rFonts w:ascii="Cambria" w:hAnsi="Cambria"/>
                <w:szCs w:val="36"/>
              </w:rPr>
            </w:pPr>
          </w:p>
          <w:p w:rsidR="003B11FF" w:rsidRPr="00CF4C62" w:rsidRDefault="003B11FF" w:rsidP="00902FF2">
            <w:pPr>
              <w:pStyle w:val="NoSpacing"/>
              <w:rPr>
                <w:color w:val="4F81BD"/>
                <w:sz w:val="200"/>
                <w:szCs w:val="200"/>
              </w:rPr>
            </w:pPr>
            <w:r>
              <w:rPr>
                <w:sz w:val="144"/>
                <w:szCs w:val="200"/>
              </w:rPr>
              <w:t>2021</w:t>
            </w:r>
            <w:r w:rsidRPr="00CF4C62">
              <w:rPr>
                <w:sz w:val="144"/>
                <w:szCs w:val="200"/>
              </w:rPr>
              <w:t xml:space="preserve"> CCR</w:t>
            </w:r>
          </w:p>
        </w:tc>
      </w:tr>
      <w:tr w:rsidR="003B11FF" w:rsidRPr="00CF4C62" w:rsidTr="00902FF2">
        <w:trPr>
          <w:trHeight w:val="7551"/>
        </w:trPr>
        <w:tc>
          <w:tcPr>
            <w:tcW w:w="7054" w:type="dxa"/>
            <w:gridSpan w:val="2"/>
            <w:tcBorders>
              <w:top w:val="single" w:sz="18" w:space="0" w:color="808080"/>
            </w:tcBorders>
            <w:vAlign w:val="center"/>
          </w:tcPr>
          <w:p w:rsidR="003B11FF" w:rsidRPr="00950C03" w:rsidRDefault="003B11FF" w:rsidP="00902FF2">
            <w:pPr>
              <w:pStyle w:val="NoSpacing"/>
              <w:rPr>
                <w:b/>
                <w:sz w:val="28"/>
              </w:rPr>
            </w:pPr>
            <w:r>
              <w:rPr>
                <w:b/>
                <w:sz w:val="28"/>
              </w:rPr>
              <w:t xml:space="preserve">Additional Information and </w:t>
            </w:r>
            <w:r w:rsidRPr="00950C03">
              <w:rPr>
                <w:b/>
                <w:sz w:val="28"/>
              </w:rPr>
              <w:t>Electronic Copies can be found at www.ldh.la.gov/ccr</w:t>
            </w:r>
          </w:p>
          <w:p w:rsidR="003B11FF" w:rsidRDefault="003B11FF" w:rsidP="00902FF2">
            <w:pPr>
              <w:pStyle w:val="NoSpacing"/>
            </w:pPr>
          </w:p>
          <w:p w:rsidR="003B11FF" w:rsidRPr="00CF4C62" w:rsidRDefault="003B11FF" w:rsidP="00902FF2">
            <w:pPr>
              <w:pStyle w:val="NoSpacing"/>
            </w:pPr>
            <w:r w:rsidRPr="00CF4C62">
              <w:t>What you need to do:</w:t>
            </w:r>
          </w:p>
          <w:p w:rsidR="003B11FF" w:rsidRPr="00CF4C62" w:rsidRDefault="003B11FF" w:rsidP="00902FF2">
            <w:pPr>
              <w:pStyle w:val="NoSpacing"/>
            </w:pPr>
          </w:p>
          <w:p w:rsidR="003B11FF" w:rsidRPr="00CF4C62" w:rsidRDefault="003B11FF" w:rsidP="00902FF2">
            <w:pPr>
              <w:pStyle w:val="NoSpacing"/>
            </w:pPr>
            <w:r w:rsidRPr="00CF4C62">
              <w:t xml:space="preserve">Step 1:  </w:t>
            </w:r>
            <w:r w:rsidRPr="00CF4C62">
              <w:tab/>
              <w:t>Review base report (numbered pages) for errors.  If you are a surface water system, you must insert the turbidity data.</w:t>
            </w:r>
          </w:p>
          <w:p w:rsidR="003B11FF" w:rsidRDefault="003B11FF" w:rsidP="00902FF2">
            <w:pPr>
              <w:pStyle w:val="NoSpacing"/>
            </w:pPr>
            <w:r w:rsidRPr="00CF4C62">
              <w:tab/>
            </w:r>
          </w:p>
          <w:p w:rsidR="003B11FF" w:rsidRDefault="003B11FF" w:rsidP="00902FF2">
            <w:pPr>
              <w:pStyle w:val="NoSpacing"/>
            </w:pPr>
            <w:r>
              <w:t>UCMR 4:  If you have received data pertaining to the UCMR 4 list, that data must be included in the CCR Report.  Additional information can be found at: www.ldh.la.gov/ccr</w:t>
            </w:r>
          </w:p>
          <w:p w:rsidR="003B11FF" w:rsidRDefault="003B11FF" w:rsidP="00902FF2">
            <w:pPr>
              <w:pStyle w:val="NoSpacing"/>
            </w:pPr>
          </w:p>
          <w:p w:rsidR="003B11FF" w:rsidRPr="00CF4C62" w:rsidRDefault="003B11FF" w:rsidP="00902FF2">
            <w:pPr>
              <w:pStyle w:val="NoSpacing"/>
            </w:pPr>
            <w:r w:rsidRPr="00CF4C62">
              <w:t xml:space="preserve">Step 2:  </w:t>
            </w:r>
            <w:r w:rsidRPr="00CF4C62">
              <w:tab/>
              <w:t>Distribute completed report to your customers as outlined on the CCR Certification of Distribution Form</w:t>
            </w:r>
            <w:r>
              <w:t xml:space="preserve"> no later than June 30, 2022</w:t>
            </w:r>
            <w:r w:rsidRPr="00CF4C62">
              <w:t>.</w:t>
            </w:r>
          </w:p>
          <w:p w:rsidR="003B11FF" w:rsidRPr="00CF4C62" w:rsidRDefault="003B11FF" w:rsidP="00902FF2">
            <w:pPr>
              <w:pStyle w:val="NoSpacing"/>
            </w:pPr>
          </w:p>
          <w:p w:rsidR="003B11FF" w:rsidRPr="00CF4C62" w:rsidRDefault="003B11FF" w:rsidP="00902FF2">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2022</w:t>
            </w:r>
            <w:r w:rsidRPr="00CF4C62">
              <w:t>.</w:t>
            </w:r>
          </w:p>
          <w:p w:rsidR="003B11FF" w:rsidRPr="00CF4C62" w:rsidRDefault="003B11FF" w:rsidP="00902FF2">
            <w:pPr>
              <w:pStyle w:val="NoSpacing"/>
            </w:pPr>
          </w:p>
          <w:p w:rsidR="003B11FF" w:rsidRPr="00CF4C62" w:rsidRDefault="003B11FF" w:rsidP="00902FF2">
            <w:pPr>
              <w:pStyle w:val="NoSpacing"/>
            </w:pPr>
            <w:r w:rsidRPr="00CF4C62">
              <w:t>Notes:</w:t>
            </w:r>
          </w:p>
          <w:p w:rsidR="003B11FF" w:rsidRPr="002925DC" w:rsidRDefault="003B11FF" w:rsidP="00902FF2">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3B11FF" w:rsidRPr="00CF4C62" w:rsidRDefault="003B11FF" w:rsidP="00902FF2">
            <w:pPr>
              <w:pStyle w:val="NoSpacing"/>
              <w:rPr>
                <w:rFonts w:ascii="Cambria" w:hAnsi="Cambria"/>
                <w:sz w:val="20"/>
                <w:szCs w:val="36"/>
              </w:rPr>
            </w:pPr>
          </w:p>
        </w:tc>
      </w:tr>
    </w:tbl>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lastRenderedPageBreak/>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sz w:val="20"/>
        </w:rPr>
      </w:pPr>
      <w:r w:rsidRPr="0048300C">
        <w:rPr>
          <w:color w:val="FFFFFF"/>
          <w:sz w:val="20"/>
        </w:rPr>
        <w:t>A</w:t>
      </w:r>
    </w:p>
    <w:p w:rsidR="003B11FF" w:rsidRPr="0048300C" w:rsidRDefault="003B11FF" w:rsidP="003B11FF">
      <w:pPr>
        <w:pStyle w:val="NoSpacing"/>
        <w:rPr>
          <w:color w:val="FFFFFF"/>
        </w:rPr>
      </w:pPr>
      <w:r w:rsidRPr="0048300C">
        <w:rPr>
          <w:color w:val="FFFFFF"/>
        </w:rPr>
        <w:t>a</w:t>
      </w:r>
    </w:p>
    <w:p w:rsidR="003B11FF" w:rsidRPr="0048300C" w:rsidRDefault="003B11FF" w:rsidP="003B11FF">
      <w:pPr>
        <w:pStyle w:val="NoSpacing"/>
        <w:rPr>
          <w:color w:val="FFFFFF"/>
        </w:rPr>
      </w:pPr>
      <w:r w:rsidRPr="0048300C">
        <w:rPr>
          <w:color w:val="FFFFFF"/>
        </w:rPr>
        <w:t>a</w:t>
      </w:r>
    </w:p>
    <w:p w:rsidR="003B11FF" w:rsidRPr="00DC65B8" w:rsidRDefault="003B11FF" w:rsidP="003B11FF">
      <w:pPr>
        <w:pStyle w:val="NoSpacing"/>
        <w:rPr>
          <w:color w:val="FFFFFF"/>
        </w:rPr>
        <w:sectPr w:rsidR="003B11FF"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B11FF" w:rsidRPr="00310B3B" w:rsidRDefault="003B11FF" w:rsidP="003B11FF">
      <w:pPr>
        <w:pStyle w:val="NoSpacing"/>
        <w:jc w:val="center"/>
        <w:rPr>
          <w:b/>
          <w:color w:val="000000"/>
          <w:szCs w:val="32"/>
        </w:rPr>
      </w:pPr>
      <w:r w:rsidRPr="00310B3B">
        <w:rPr>
          <w:b/>
          <w:color w:val="000000"/>
          <w:sz w:val="28"/>
          <w:szCs w:val="32"/>
        </w:rPr>
        <w:lastRenderedPageBreak/>
        <w:t>The Water We Drink</w:t>
      </w:r>
    </w:p>
    <w:p w:rsidR="003B11FF" w:rsidRPr="003C33DC" w:rsidRDefault="003B11FF" w:rsidP="003B11FF">
      <w:pPr>
        <w:pStyle w:val="NoSpacing"/>
        <w:rPr>
          <w:color w:val="000000"/>
        </w:rPr>
      </w:pPr>
    </w:p>
    <w:p w:rsidR="003B11FF" w:rsidRPr="00310B3B" w:rsidRDefault="003B11FF" w:rsidP="003B11FF">
      <w:pPr>
        <w:pStyle w:val="NoSpacing"/>
        <w:jc w:val="center"/>
        <w:rPr>
          <w:b/>
          <w:color w:val="000000"/>
          <w:szCs w:val="28"/>
        </w:rPr>
      </w:pPr>
      <w:r>
        <w:rPr>
          <w:b/>
          <w:color w:val="000000"/>
        </w:rPr>
        <w:t>LPWD SOUTH</w:t>
      </w:r>
    </w:p>
    <w:p w:rsidR="003B11FF" w:rsidRDefault="003B11FF" w:rsidP="003B11FF">
      <w:pPr>
        <w:pStyle w:val="NoSpacing"/>
        <w:jc w:val="center"/>
        <w:rPr>
          <w:color w:val="000000"/>
        </w:rPr>
      </w:pPr>
      <w:r>
        <w:rPr>
          <w:color w:val="000000"/>
        </w:rPr>
        <w:t xml:space="preserve">Public Water Supply ID: </w:t>
      </w:r>
      <w:r>
        <w:rPr>
          <w:color w:val="000000"/>
        </w:rPr>
        <w:t xml:space="preserve">LA1055156   </w:t>
      </w:r>
    </w:p>
    <w:p w:rsidR="003B11FF" w:rsidRDefault="003B11FF" w:rsidP="003B11FF">
      <w:pPr>
        <w:pStyle w:val="NoSpacing"/>
        <w:rPr>
          <w:color w:val="000000"/>
        </w:rPr>
      </w:pPr>
    </w:p>
    <w:p w:rsidR="003B11FF" w:rsidRDefault="003B11FF" w:rsidP="003B11FF">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B11FF" w:rsidRDefault="003B11FF" w:rsidP="003B11FF">
      <w:pPr>
        <w:pStyle w:val="NoSpacing"/>
        <w:rPr>
          <w:color w:val="000000"/>
        </w:rPr>
      </w:pPr>
    </w:p>
    <w:p w:rsidR="003B11FF" w:rsidRDefault="003B11FF" w:rsidP="003B11FF">
      <w:pPr>
        <w:pStyle w:val="NoSpacing"/>
        <w:rPr>
          <w:color w:val="000000"/>
        </w:rPr>
      </w:pPr>
      <w:r>
        <w:rPr>
          <w:color w:val="000000"/>
        </w:rPr>
        <w:t>Our water system purchases water as listed below:</w:t>
      </w:r>
    </w:p>
    <w:p w:rsidR="003B11FF" w:rsidRDefault="003B11FF" w:rsidP="003B11FF">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3B11FF" w:rsidRPr="00E952C2" w:rsidTr="003B11FF">
        <w:trPr>
          <w:trHeight w:val="20"/>
          <w:tblHeader/>
          <w:jc w:val="center"/>
        </w:trPr>
        <w:tc>
          <w:tcPr>
            <w:tcW w:w="4464" w:type="dxa"/>
            <w:vAlign w:val="center"/>
          </w:tcPr>
          <w:p w:rsidR="003B11FF" w:rsidRPr="001A741C" w:rsidRDefault="003B11FF" w:rsidP="00902FF2">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3B11FF" w:rsidRPr="001A741C" w:rsidRDefault="003B11FF" w:rsidP="00902FF2">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3B11FF" w:rsidRPr="00E952C2" w:rsidTr="003B11FF">
        <w:trPr>
          <w:tblHeader/>
          <w:jc w:val="center"/>
        </w:trPr>
        <w:tc>
          <w:tcPr>
            <w:tcW w:w="4464" w:type="dxa"/>
            <w:vAlign w:val="center"/>
          </w:tcPr>
          <w:p w:rsidR="003B11FF" w:rsidRPr="001A741C" w:rsidRDefault="003B11FF" w:rsidP="00902FF2">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LPWD SOUTH</w:t>
            </w:r>
          </w:p>
        </w:tc>
        <w:tc>
          <w:tcPr>
            <w:tcW w:w="5004" w:type="dxa"/>
            <w:vAlign w:val="center"/>
          </w:tcPr>
          <w:p w:rsidR="003B11FF" w:rsidRPr="001A741C" w:rsidRDefault="003B11FF" w:rsidP="00902FF2">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LAFAYETTE UTILITIES WATER SYSTEM</w:t>
            </w:r>
          </w:p>
        </w:tc>
      </w:tr>
    </w:tbl>
    <w:p w:rsidR="003B11FF" w:rsidRDefault="003B11FF" w:rsidP="003B11FF">
      <w:pPr>
        <w:pStyle w:val="NoSpacing"/>
        <w:rPr>
          <w:color w:val="000000"/>
        </w:rPr>
      </w:pPr>
      <w:r>
        <w:tab/>
      </w:r>
      <w:r>
        <w:rPr>
          <w:color w:val="000000"/>
        </w:rPr>
        <w:t xml:space="preserve">          </w:t>
      </w:r>
    </w:p>
    <w:p w:rsidR="003B11FF" w:rsidRDefault="003B11FF" w:rsidP="003B11FF">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B11FF" w:rsidRPr="003C33DC" w:rsidRDefault="003B11FF" w:rsidP="003B11FF">
      <w:pPr>
        <w:pStyle w:val="NoSpacing"/>
        <w:rPr>
          <w:color w:val="000000"/>
        </w:rPr>
      </w:pPr>
    </w:p>
    <w:p w:rsidR="003B11FF" w:rsidRPr="00CF4C62" w:rsidRDefault="003B11FF" w:rsidP="003B11FF">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B11FF" w:rsidRPr="00CF4C62" w:rsidRDefault="003B11FF" w:rsidP="003B11FF">
      <w:pPr>
        <w:pStyle w:val="NoSpacing"/>
        <w:rPr>
          <w:color w:val="000000"/>
          <w:sz w:val="10"/>
        </w:rPr>
      </w:pPr>
    </w:p>
    <w:p w:rsidR="003B11FF" w:rsidRPr="00CF4C62" w:rsidRDefault="003B11FF" w:rsidP="003B11FF">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B11FF" w:rsidRPr="00CF4C62" w:rsidRDefault="003B11FF" w:rsidP="003B11FF">
      <w:pPr>
        <w:pStyle w:val="NoSpacing"/>
        <w:rPr>
          <w:color w:val="000000"/>
          <w:sz w:val="10"/>
        </w:rPr>
      </w:pPr>
    </w:p>
    <w:p w:rsidR="003B11FF" w:rsidRPr="00CF4C62" w:rsidRDefault="003B11FF" w:rsidP="003B11FF">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B11FF" w:rsidRPr="00CF4C62" w:rsidRDefault="003B11FF" w:rsidP="003B11FF">
      <w:pPr>
        <w:pStyle w:val="NoSpacing"/>
        <w:rPr>
          <w:color w:val="000000"/>
          <w:sz w:val="10"/>
        </w:rPr>
      </w:pPr>
    </w:p>
    <w:p w:rsidR="003B11FF" w:rsidRPr="00CF4C62" w:rsidRDefault="003B11FF" w:rsidP="003B11FF">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B11FF" w:rsidRPr="00CF4C62" w:rsidRDefault="003B11FF" w:rsidP="003B11FF">
      <w:pPr>
        <w:pStyle w:val="NoSpacing"/>
        <w:rPr>
          <w:color w:val="000000"/>
          <w:sz w:val="8"/>
          <w:u w:val="single"/>
        </w:rPr>
      </w:pPr>
    </w:p>
    <w:p w:rsidR="003B11FF" w:rsidRPr="00CF4C62" w:rsidRDefault="003B11FF" w:rsidP="003B11FF">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B11FF" w:rsidRDefault="003B11FF" w:rsidP="003B11FF">
      <w:pPr>
        <w:pStyle w:val="NoSpacing"/>
        <w:rPr>
          <w:color w:val="000000"/>
        </w:rPr>
      </w:pPr>
    </w:p>
    <w:p w:rsidR="003B11FF" w:rsidRDefault="003B11FF" w:rsidP="003B11FF">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FRED</w:t>
      </w:r>
      <w:r>
        <w:rPr>
          <w:color w:val="000000"/>
        </w:rPr>
        <w:t xml:space="preserve"> </w:t>
      </w:r>
      <w:r>
        <w:rPr>
          <w:color w:val="000000"/>
        </w:rPr>
        <w:t>ARSEMENT</w:t>
      </w:r>
      <w:r>
        <w:rPr>
          <w:color w:val="000000"/>
        </w:rPr>
        <w:t xml:space="preserve"> at </w:t>
      </w:r>
      <w:r>
        <w:rPr>
          <w:color w:val="000000"/>
        </w:rPr>
        <w:t>337-989-9600</w:t>
      </w:r>
      <w:r>
        <w:rPr>
          <w:color w:val="000000"/>
        </w:rPr>
        <w:t>.</w:t>
      </w:r>
    </w:p>
    <w:p w:rsidR="003B11FF" w:rsidRDefault="003B11FF" w:rsidP="003B11FF">
      <w:pPr>
        <w:pStyle w:val="NoSpacing"/>
        <w:rPr>
          <w:color w:val="000000"/>
        </w:rPr>
      </w:pPr>
    </w:p>
    <w:p w:rsidR="003B11FF" w:rsidRDefault="003B11FF" w:rsidP="003B11FF">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LPWD SOUTH</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t>
      </w:r>
      <w:r w:rsidRPr="001E0628">
        <w:rPr>
          <w:color w:val="000000"/>
        </w:rPr>
        <w:lastRenderedPageBreak/>
        <w:t xml:space="preserve">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3B11FF" w:rsidRDefault="003B11FF" w:rsidP="003B11FF">
      <w:pPr>
        <w:pStyle w:val="NoSpacing"/>
        <w:rPr>
          <w:color w:val="000000"/>
        </w:rPr>
      </w:pPr>
    </w:p>
    <w:p w:rsidR="003B11FF" w:rsidRDefault="003B11FF" w:rsidP="003B11FF">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presence of contaminants does not necessarily indicate that water poses a health risk.</w:t>
      </w:r>
    </w:p>
    <w:p w:rsidR="003B11FF" w:rsidRPr="003C33DC" w:rsidRDefault="003B11FF" w:rsidP="003B11FF">
      <w:pPr>
        <w:pStyle w:val="NoSpacing"/>
        <w:rPr>
          <w:color w:val="000000"/>
        </w:rPr>
      </w:pPr>
    </w:p>
    <w:p w:rsidR="003B11FF" w:rsidRPr="003C33DC" w:rsidRDefault="003B11FF" w:rsidP="003B11FF">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B11FF" w:rsidRPr="003C33DC" w:rsidRDefault="003B11FF" w:rsidP="003B11FF">
      <w:pPr>
        <w:pStyle w:val="NoSpacing"/>
        <w:rPr>
          <w:color w:val="000000"/>
        </w:rPr>
      </w:pPr>
    </w:p>
    <w:p w:rsidR="003B11FF" w:rsidRPr="00CF4C62" w:rsidRDefault="003B11FF" w:rsidP="003B11FF">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B11FF" w:rsidRPr="00CF4C62" w:rsidRDefault="003B11FF" w:rsidP="003B11FF">
      <w:pPr>
        <w:pStyle w:val="NoSpacing"/>
        <w:rPr>
          <w:color w:val="000000"/>
          <w:sz w:val="10"/>
        </w:rPr>
      </w:pPr>
    </w:p>
    <w:p w:rsidR="003B11FF" w:rsidRPr="00CF4C62" w:rsidRDefault="003B11FF" w:rsidP="003B11FF">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B11FF" w:rsidRPr="00CF4C62" w:rsidRDefault="003B11FF" w:rsidP="003B11FF">
      <w:pPr>
        <w:pStyle w:val="NoSpacing"/>
        <w:rPr>
          <w:color w:val="000000"/>
          <w:sz w:val="10"/>
        </w:rPr>
      </w:pPr>
    </w:p>
    <w:p w:rsidR="003B11FF" w:rsidRPr="00CF4C62" w:rsidRDefault="003B11FF" w:rsidP="003B11FF">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B11FF" w:rsidRPr="00CF4C62" w:rsidRDefault="003B11FF" w:rsidP="003B11FF">
      <w:pPr>
        <w:pStyle w:val="NoSpacing"/>
        <w:rPr>
          <w:color w:val="000000"/>
          <w:sz w:val="10"/>
        </w:rPr>
      </w:pPr>
    </w:p>
    <w:p w:rsidR="003B11FF" w:rsidRDefault="003B11FF" w:rsidP="003B11FF">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3B11FF" w:rsidRPr="00B23EB9" w:rsidRDefault="003B11FF" w:rsidP="003B11FF">
      <w:pPr>
        <w:pStyle w:val="NoSpacing"/>
        <w:rPr>
          <w:color w:val="000000"/>
          <w:sz w:val="10"/>
          <w:szCs w:val="10"/>
        </w:rPr>
      </w:pPr>
    </w:p>
    <w:p w:rsidR="003B11FF" w:rsidRPr="00CF4C62" w:rsidRDefault="003B11FF" w:rsidP="003B11FF">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B11FF" w:rsidRPr="00CF4C62" w:rsidRDefault="003B11FF" w:rsidP="003B11FF">
      <w:pPr>
        <w:pStyle w:val="NoSpacing"/>
        <w:rPr>
          <w:color w:val="000000"/>
          <w:sz w:val="10"/>
        </w:rPr>
      </w:pPr>
    </w:p>
    <w:p w:rsidR="003B11FF" w:rsidRPr="00CF4C62" w:rsidRDefault="003B11FF" w:rsidP="003B11FF">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B11FF" w:rsidRPr="00CF4C62" w:rsidRDefault="003B11FF" w:rsidP="003B11FF">
      <w:pPr>
        <w:pStyle w:val="NoSpacing"/>
        <w:rPr>
          <w:color w:val="000000"/>
          <w:sz w:val="10"/>
        </w:rPr>
      </w:pPr>
    </w:p>
    <w:p w:rsidR="003B11FF" w:rsidRPr="00CF4C62" w:rsidRDefault="003B11FF" w:rsidP="003B11FF">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B11FF" w:rsidRPr="00CF4C62" w:rsidRDefault="003B11FF" w:rsidP="003B11FF">
      <w:pPr>
        <w:pStyle w:val="NoSpacing"/>
        <w:rPr>
          <w:color w:val="000000"/>
          <w:sz w:val="10"/>
        </w:rPr>
      </w:pPr>
    </w:p>
    <w:p w:rsidR="003B11FF" w:rsidRPr="00CF4C62" w:rsidRDefault="003B11FF" w:rsidP="003B11FF">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B11FF" w:rsidRPr="00CF4C62" w:rsidRDefault="003B11FF" w:rsidP="003B11FF">
      <w:pPr>
        <w:pStyle w:val="NoSpacing"/>
        <w:rPr>
          <w:color w:val="000000"/>
          <w:sz w:val="10"/>
        </w:rPr>
      </w:pPr>
    </w:p>
    <w:p w:rsidR="003B11FF" w:rsidRPr="00CF4C62" w:rsidRDefault="003B11FF" w:rsidP="003B11FF">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B11FF" w:rsidRPr="00CF4C62" w:rsidRDefault="003B11FF" w:rsidP="003B11FF">
      <w:pPr>
        <w:pStyle w:val="NoSpacing"/>
        <w:rPr>
          <w:color w:val="000000"/>
          <w:sz w:val="10"/>
        </w:rPr>
      </w:pPr>
    </w:p>
    <w:p w:rsidR="003B11FF" w:rsidRPr="00CF4C62" w:rsidRDefault="003B11FF" w:rsidP="003B11FF">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B11FF" w:rsidRDefault="003B11FF" w:rsidP="003B11FF">
      <w:pPr>
        <w:pStyle w:val="NoSpacing"/>
        <w:rPr>
          <w:color w:val="000000"/>
          <w:sz w:val="16"/>
        </w:rPr>
      </w:pPr>
    </w:p>
    <w:p w:rsidR="003B11FF" w:rsidRDefault="003B11FF" w:rsidP="003B11FF">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3B11FF" w:rsidRDefault="003B11FF" w:rsidP="003B11FF">
      <w:pPr>
        <w:pStyle w:val="NoSpacing"/>
        <w:rPr>
          <w:color w:val="000000"/>
          <w:sz w:val="16"/>
        </w:rPr>
      </w:pPr>
    </w:p>
    <w:p w:rsidR="003B11FF" w:rsidRDefault="003B11FF" w:rsidP="003B11FF">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3B11FF" w:rsidRDefault="003B11FF" w:rsidP="003B11FF">
      <w:pPr>
        <w:pStyle w:val="NoSpacing"/>
        <w:rPr>
          <w:color w:val="000000"/>
        </w:rPr>
      </w:pPr>
    </w:p>
    <w:p w:rsidR="003B11FF" w:rsidRPr="003C33DC" w:rsidRDefault="003B11FF" w:rsidP="003B11FF">
      <w:pPr>
        <w:pStyle w:val="NoSpacing"/>
        <w:rPr>
          <w:color w:val="000000"/>
        </w:rPr>
      </w:pPr>
      <w:r>
        <w:rPr>
          <w:color w:val="000000"/>
        </w:rPr>
        <w:tab/>
      </w:r>
      <w:r w:rsidRPr="003C33DC">
        <w:rPr>
          <w:color w:val="000000"/>
        </w:rPr>
        <w:t>During the period covered by this report we had below noted violations of drinking water regulations.</w:t>
      </w:r>
    </w:p>
    <w:p w:rsidR="003B11FF" w:rsidRDefault="003B11FF" w:rsidP="003B11FF">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3B11FF" w:rsidRPr="00E51513" w:rsidTr="003B11FF">
        <w:trPr>
          <w:trHeight w:val="143"/>
        </w:trPr>
        <w:tc>
          <w:tcPr>
            <w:tcW w:w="3308" w:type="dxa"/>
            <w:vAlign w:val="center"/>
          </w:tcPr>
          <w:p w:rsidR="003B11FF" w:rsidRPr="00E51513" w:rsidRDefault="003B11FF" w:rsidP="00902FF2">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3B11FF" w:rsidRPr="00E51513" w:rsidRDefault="003B11FF" w:rsidP="00902FF2">
            <w:pPr>
              <w:pStyle w:val="NoSpacing"/>
              <w:rPr>
                <w:color w:val="333399"/>
                <w:sz w:val="18"/>
                <w:szCs w:val="18"/>
              </w:rPr>
            </w:pPr>
            <w:r w:rsidRPr="00E51513">
              <w:rPr>
                <w:color w:val="333399"/>
                <w:sz w:val="18"/>
                <w:szCs w:val="18"/>
              </w:rPr>
              <w:t>Analyte</w:t>
            </w:r>
          </w:p>
        </w:tc>
        <w:tc>
          <w:tcPr>
            <w:tcW w:w="3788" w:type="dxa"/>
            <w:vAlign w:val="center"/>
          </w:tcPr>
          <w:p w:rsidR="003B11FF" w:rsidRPr="00E51513" w:rsidRDefault="003B11FF" w:rsidP="00902FF2">
            <w:pPr>
              <w:pStyle w:val="NoSpacing"/>
              <w:rPr>
                <w:color w:val="333399"/>
                <w:sz w:val="18"/>
                <w:szCs w:val="18"/>
              </w:rPr>
            </w:pPr>
            <w:r w:rsidRPr="00E51513">
              <w:rPr>
                <w:color w:val="333399"/>
                <w:sz w:val="18"/>
                <w:szCs w:val="18"/>
              </w:rPr>
              <w:t>Type</w:t>
            </w:r>
          </w:p>
        </w:tc>
      </w:tr>
      <w:tr w:rsidR="003B11FF" w:rsidRPr="00E51513" w:rsidTr="001B7758">
        <w:tc>
          <w:tcPr>
            <w:tcW w:w="10339" w:type="dxa"/>
            <w:gridSpan w:val="3"/>
            <w:vAlign w:val="center"/>
          </w:tcPr>
          <w:p w:rsidR="003B11FF" w:rsidRPr="00E51513" w:rsidRDefault="003B11FF" w:rsidP="003B11FF">
            <w:pPr>
              <w:pStyle w:val="NoSpacing"/>
              <w:rPr>
                <w:sz w:val="18"/>
                <w:szCs w:val="18"/>
              </w:rPr>
            </w:pPr>
            <w:r>
              <w:rPr>
                <w:sz w:val="18"/>
                <w:szCs w:val="18"/>
              </w:rPr>
              <w:t>No Violations Occurred in the Calendar Year of 2021</w:t>
            </w:r>
          </w:p>
        </w:tc>
      </w:tr>
      <w:bookmarkEnd w:id="2"/>
    </w:tbl>
    <w:p w:rsidR="003B11FF" w:rsidRDefault="003B11FF" w:rsidP="003B11FF">
      <w:pPr>
        <w:pStyle w:val="NoSpacing"/>
        <w:rPr>
          <w:color w:val="000000"/>
          <w:sz w:val="25"/>
          <w:szCs w:val="25"/>
        </w:rPr>
      </w:pPr>
    </w:p>
    <w:p w:rsidR="003B11FF" w:rsidRDefault="003B11FF" w:rsidP="003B11FF">
      <w:pPr>
        <w:pStyle w:val="NoSpacing"/>
        <w:ind w:firstLine="720"/>
        <w:rPr>
          <w:color w:val="000000"/>
        </w:rPr>
      </w:pPr>
      <w:r>
        <w:rPr>
          <w:color w:val="000000"/>
        </w:rPr>
        <w:t xml:space="preserve">Our water system tested a minimum of </w:t>
      </w:r>
      <w:r>
        <w:rPr>
          <w:color w:val="000000"/>
        </w:rPr>
        <w:t>15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B11FF" w:rsidRDefault="003B11FF" w:rsidP="003B11FF">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B11FF" w:rsidRPr="00971A4B" w:rsidTr="00902FF2">
        <w:trPr>
          <w:trHeight w:val="20"/>
        </w:trPr>
        <w:tc>
          <w:tcPr>
            <w:tcW w:w="1374" w:type="dxa"/>
            <w:shd w:val="clear" w:color="auto" w:fill="auto"/>
          </w:tcPr>
          <w:p w:rsidR="003B11FF" w:rsidRPr="00971A4B" w:rsidRDefault="003B11FF" w:rsidP="00902FF2">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B11FF" w:rsidRPr="00971A4B" w:rsidRDefault="003B11FF" w:rsidP="00902FF2">
            <w:pPr>
              <w:pStyle w:val="NoSpacing"/>
              <w:rPr>
                <w:color w:val="333399"/>
                <w:sz w:val="18"/>
                <w:szCs w:val="18"/>
              </w:rPr>
            </w:pPr>
            <w:r w:rsidRPr="00971A4B">
              <w:rPr>
                <w:color w:val="333399"/>
                <w:sz w:val="18"/>
                <w:szCs w:val="18"/>
              </w:rPr>
              <w:t>Date</w:t>
            </w:r>
          </w:p>
        </w:tc>
        <w:tc>
          <w:tcPr>
            <w:tcW w:w="1007" w:type="dxa"/>
          </w:tcPr>
          <w:p w:rsidR="003B11FF" w:rsidRPr="00971A4B" w:rsidRDefault="003B11FF" w:rsidP="00902FF2">
            <w:pPr>
              <w:pStyle w:val="NoSpacing"/>
              <w:rPr>
                <w:color w:val="333399"/>
                <w:sz w:val="18"/>
                <w:szCs w:val="18"/>
              </w:rPr>
            </w:pPr>
            <w:r w:rsidRPr="00971A4B">
              <w:rPr>
                <w:color w:val="333399"/>
                <w:sz w:val="18"/>
                <w:szCs w:val="18"/>
              </w:rPr>
              <w:t>HighestRAA</w:t>
            </w:r>
          </w:p>
        </w:tc>
        <w:tc>
          <w:tcPr>
            <w:tcW w:w="733" w:type="dxa"/>
            <w:shd w:val="clear" w:color="auto" w:fill="auto"/>
          </w:tcPr>
          <w:p w:rsidR="003B11FF" w:rsidRPr="00971A4B" w:rsidRDefault="003B11FF" w:rsidP="00902FF2">
            <w:pPr>
              <w:pStyle w:val="NoSpacing"/>
              <w:rPr>
                <w:color w:val="333399"/>
                <w:sz w:val="18"/>
                <w:szCs w:val="18"/>
              </w:rPr>
            </w:pPr>
            <w:r w:rsidRPr="00971A4B">
              <w:rPr>
                <w:color w:val="333399"/>
                <w:sz w:val="18"/>
                <w:szCs w:val="18"/>
              </w:rPr>
              <w:t>Unit</w:t>
            </w:r>
          </w:p>
        </w:tc>
        <w:tc>
          <w:tcPr>
            <w:tcW w:w="1099" w:type="dxa"/>
            <w:shd w:val="clear" w:color="auto" w:fill="auto"/>
          </w:tcPr>
          <w:p w:rsidR="003B11FF" w:rsidRPr="00971A4B" w:rsidRDefault="003B11FF" w:rsidP="00902FF2">
            <w:pPr>
              <w:pStyle w:val="NoSpacing"/>
              <w:rPr>
                <w:color w:val="333399"/>
                <w:sz w:val="18"/>
                <w:szCs w:val="18"/>
              </w:rPr>
            </w:pPr>
            <w:r w:rsidRPr="00971A4B">
              <w:rPr>
                <w:color w:val="333399"/>
                <w:sz w:val="18"/>
                <w:szCs w:val="18"/>
              </w:rPr>
              <w:t>Range</w:t>
            </w:r>
          </w:p>
        </w:tc>
        <w:tc>
          <w:tcPr>
            <w:tcW w:w="824" w:type="dxa"/>
            <w:shd w:val="clear" w:color="auto" w:fill="auto"/>
          </w:tcPr>
          <w:p w:rsidR="003B11FF" w:rsidRPr="00971A4B" w:rsidRDefault="003B11FF" w:rsidP="00902FF2">
            <w:pPr>
              <w:pStyle w:val="NoSpacing"/>
              <w:rPr>
                <w:color w:val="333399"/>
                <w:sz w:val="18"/>
                <w:szCs w:val="18"/>
              </w:rPr>
            </w:pPr>
            <w:r w:rsidRPr="00971A4B">
              <w:rPr>
                <w:color w:val="333399"/>
                <w:sz w:val="18"/>
                <w:szCs w:val="18"/>
              </w:rPr>
              <w:t>MRDL</w:t>
            </w:r>
          </w:p>
        </w:tc>
        <w:tc>
          <w:tcPr>
            <w:tcW w:w="824" w:type="dxa"/>
            <w:shd w:val="clear" w:color="auto" w:fill="auto"/>
          </w:tcPr>
          <w:p w:rsidR="003B11FF" w:rsidRPr="00971A4B" w:rsidRDefault="003B11FF" w:rsidP="00902FF2">
            <w:pPr>
              <w:pStyle w:val="NoSpacing"/>
              <w:rPr>
                <w:color w:val="333399"/>
                <w:sz w:val="18"/>
                <w:szCs w:val="18"/>
              </w:rPr>
            </w:pPr>
            <w:r w:rsidRPr="00971A4B">
              <w:rPr>
                <w:color w:val="333399"/>
                <w:sz w:val="18"/>
                <w:szCs w:val="18"/>
              </w:rPr>
              <w:t>MRDLG</w:t>
            </w:r>
          </w:p>
        </w:tc>
        <w:tc>
          <w:tcPr>
            <w:tcW w:w="3602" w:type="dxa"/>
            <w:shd w:val="clear" w:color="auto" w:fill="auto"/>
          </w:tcPr>
          <w:p w:rsidR="003B11FF" w:rsidRPr="00971A4B" w:rsidRDefault="003B11FF" w:rsidP="00902FF2">
            <w:pPr>
              <w:pStyle w:val="NoSpacing"/>
              <w:rPr>
                <w:color w:val="333399"/>
                <w:sz w:val="18"/>
                <w:szCs w:val="18"/>
              </w:rPr>
            </w:pPr>
            <w:r w:rsidRPr="00971A4B">
              <w:rPr>
                <w:color w:val="333399"/>
                <w:sz w:val="18"/>
                <w:szCs w:val="18"/>
              </w:rPr>
              <w:t>Typical Source</w:t>
            </w:r>
          </w:p>
        </w:tc>
      </w:tr>
      <w:tr w:rsidR="003B11FF" w:rsidRPr="00971A4B" w:rsidTr="00902FF2">
        <w:trPr>
          <w:trHeight w:hRule="exact" w:val="20"/>
        </w:trPr>
        <w:tc>
          <w:tcPr>
            <w:tcW w:w="1374" w:type="dxa"/>
            <w:shd w:val="clear" w:color="auto" w:fill="auto"/>
          </w:tcPr>
          <w:p w:rsidR="003B11FF" w:rsidRPr="00376BD9" w:rsidRDefault="003B11FF" w:rsidP="00902FF2">
            <w:pPr>
              <w:rPr>
                <w:rFonts w:eastAsia="Calibri"/>
                <w:color w:val="000000"/>
                <w:sz w:val="18"/>
                <w:szCs w:val="18"/>
              </w:rPr>
            </w:pPr>
          </w:p>
        </w:tc>
        <w:tc>
          <w:tcPr>
            <w:tcW w:w="824" w:type="dxa"/>
            <w:shd w:val="clear" w:color="auto" w:fill="auto"/>
          </w:tcPr>
          <w:p w:rsidR="003B11FF" w:rsidRPr="00376BD9" w:rsidRDefault="003B11FF" w:rsidP="00902FF2">
            <w:pPr>
              <w:rPr>
                <w:rFonts w:eastAsia="Calibri"/>
                <w:color w:val="000000"/>
                <w:sz w:val="18"/>
                <w:szCs w:val="18"/>
              </w:rPr>
            </w:pPr>
          </w:p>
        </w:tc>
        <w:tc>
          <w:tcPr>
            <w:tcW w:w="1007" w:type="dxa"/>
          </w:tcPr>
          <w:p w:rsidR="003B11FF" w:rsidRPr="00376BD9" w:rsidRDefault="003B11FF" w:rsidP="00902FF2">
            <w:pPr>
              <w:rPr>
                <w:rFonts w:eastAsia="Calibri"/>
                <w:color w:val="000000"/>
                <w:sz w:val="18"/>
                <w:szCs w:val="18"/>
              </w:rPr>
            </w:pPr>
          </w:p>
        </w:tc>
        <w:tc>
          <w:tcPr>
            <w:tcW w:w="733" w:type="dxa"/>
            <w:shd w:val="clear" w:color="auto" w:fill="auto"/>
          </w:tcPr>
          <w:p w:rsidR="003B11FF" w:rsidRPr="00376BD9" w:rsidRDefault="003B11FF" w:rsidP="00902FF2">
            <w:pPr>
              <w:rPr>
                <w:rFonts w:eastAsia="Calibri"/>
                <w:color w:val="000000"/>
                <w:sz w:val="18"/>
                <w:szCs w:val="18"/>
              </w:rPr>
            </w:pPr>
          </w:p>
        </w:tc>
        <w:tc>
          <w:tcPr>
            <w:tcW w:w="1099" w:type="dxa"/>
            <w:shd w:val="clear" w:color="auto" w:fill="auto"/>
          </w:tcPr>
          <w:p w:rsidR="003B11FF" w:rsidRPr="00376BD9" w:rsidRDefault="003B11FF" w:rsidP="00902FF2">
            <w:pPr>
              <w:rPr>
                <w:rFonts w:eastAsia="Calibri"/>
                <w:color w:val="000000"/>
                <w:sz w:val="18"/>
                <w:szCs w:val="18"/>
              </w:rPr>
            </w:pPr>
          </w:p>
        </w:tc>
        <w:tc>
          <w:tcPr>
            <w:tcW w:w="824" w:type="dxa"/>
            <w:shd w:val="clear" w:color="auto" w:fill="auto"/>
          </w:tcPr>
          <w:p w:rsidR="003B11FF" w:rsidRPr="00376BD9" w:rsidRDefault="003B11FF" w:rsidP="00902FF2">
            <w:pPr>
              <w:rPr>
                <w:rFonts w:eastAsia="Calibri"/>
                <w:color w:val="000000"/>
                <w:sz w:val="18"/>
                <w:szCs w:val="18"/>
              </w:rPr>
            </w:pPr>
          </w:p>
        </w:tc>
        <w:tc>
          <w:tcPr>
            <w:tcW w:w="824" w:type="dxa"/>
            <w:shd w:val="clear" w:color="auto" w:fill="auto"/>
          </w:tcPr>
          <w:p w:rsidR="003B11FF" w:rsidRPr="00376BD9" w:rsidRDefault="003B11FF" w:rsidP="00902FF2">
            <w:pPr>
              <w:rPr>
                <w:rFonts w:eastAsia="Calibri"/>
                <w:color w:val="000000"/>
                <w:sz w:val="18"/>
                <w:szCs w:val="18"/>
              </w:rPr>
            </w:pPr>
          </w:p>
        </w:tc>
        <w:tc>
          <w:tcPr>
            <w:tcW w:w="3602" w:type="dxa"/>
            <w:shd w:val="clear" w:color="auto" w:fill="auto"/>
          </w:tcPr>
          <w:p w:rsidR="003B11FF" w:rsidRPr="00376BD9" w:rsidRDefault="003B11FF" w:rsidP="00902FF2">
            <w:pPr>
              <w:rPr>
                <w:rFonts w:eastAsia="Calibri"/>
                <w:color w:val="000000"/>
                <w:sz w:val="18"/>
                <w:szCs w:val="18"/>
              </w:rPr>
            </w:pPr>
          </w:p>
        </w:tc>
      </w:tr>
      <w:tr w:rsidR="003B11FF" w:rsidRPr="00971A4B" w:rsidTr="003B11FF">
        <w:tc>
          <w:tcPr>
            <w:tcW w:w="1374" w:type="dxa"/>
            <w:shd w:val="clear" w:color="auto" w:fill="auto"/>
          </w:tcPr>
          <w:p w:rsidR="003B11FF" w:rsidRPr="00376BD9" w:rsidRDefault="003B11FF" w:rsidP="00902FF2">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3B11FF" w:rsidRPr="00376BD9" w:rsidRDefault="003B11FF" w:rsidP="00902FF2">
            <w:pPr>
              <w:rPr>
                <w:rFonts w:eastAsia="Calibri"/>
                <w:color w:val="000000"/>
                <w:sz w:val="18"/>
                <w:szCs w:val="18"/>
              </w:rPr>
            </w:pPr>
            <w:r>
              <w:rPr>
                <w:rFonts w:eastAsia="Calibri"/>
                <w:color w:val="000000"/>
                <w:sz w:val="18"/>
                <w:szCs w:val="18"/>
              </w:rPr>
              <w:t>2021</w:t>
            </w:r>
          </w:p>
        </w:tc>
        <w:tc>
          <w:tcPr>
            <w:tcW w:w="1007" w:type="dxa"/>
          </w:tcPr>
          <w:p w:rsidR="003B11FF" w:rsidRPr="00376BD9" w:rsidRDefault="003B11FF" w:rsidP="00902FF2">
            <w:pPr>
              <w:rPr>
                <w:rFonts w:eastAsia="Calibri"/>
                <w:color w:val="000000"/>
                <w:sz w:val="18"/>
                <w:szCs w:val="18"/>
              </w:rPr>
            </w:pPr>
            <w:r>
              <w:rPr>
                <w:rFonts w:eastAsia="Calibri"/>
                <w:color w:val="000000"/>
                <w:sz w:val="18"/>
                <w:szCs w:val="18"/>
              </w:rPr>
              <w:t>1.7</w:t>
            </w:r>
          </w:p>
        </w:tc>
        <w:tc>
          <w:tcPr>
            <w:tcW w:w="733" w:type="dxa"/>
            <w:shd w:val="clear" w:color="auto" w:fill="auto"/>
          </w:tcPr>
          <w:p w:rsidR="003B11FF" w:rsidRPr="00376BD9" w:rsidRDefault="003B11FF" w:rsidP="00902FF2">
            <w:pPr>
              <w:rPr>
                <w:rFonts w:eastAsia="Calibri"/>
                <w:color w:val="000000"/>
                <w:sz w:val="18"/>
                <w:szCs w:val="18"/>
              </w:rPr>
            </w:pPr>
            <w:r>
              <w:rPr>
                <w:rFonts w:eastAsia="Calibri"/>
                <w:color w:val="000000"/>
                <w:sz w:val="18"/>
                <w:szCs w:val="18"/>
              </w:rPr>
              <w:t>ppm</w:t>
            </w:r>
          </w:p>
        </w:tc>
        <w:tc>
          <w:tcPr>
            <w:tcW w:w="1099" w:type="dxa"/>
            <w:shd w:val="clear" w:color="auto" w:fill="auto"/>
          </w:tcPr>
          <w:p w:rsidR="003B11FF" w:rsidRPr="00376BD9" w:rsidRDefault="003B11FF" w:rsidP="00902FF2">
            <w:pPr>
              <w:rPr>
                <w:rFonts w:eastAsia="Calibri"/>
                <w:color w:val="000000"/>
                <w:sz w:val="18"/>
                <w:szCs w:val="18"/>
              </w:rPr>
            </w:pPr>
            <w:r>
              <w:rPr>
                <w:rFonts w:eastAsia="Calibri"/>
                <w:color w:val="000000"/>
                <w:sz w:val="18"/>
                <w:szCs w:val="18"/>
              </w:rPr>
              <w:t>1.02 - 2.18</w:t>
            </w:r>
          </w:p>
        </w:tc>
        <w:tc>
          <w:tcPr>
            <w:tcW w:w="824" w:type="dxa"/>
            <w:shd w:val="clear" w:color="auto" w:fill="auto"/>
          </w:tcPr>
          <w:p w:rsidR="003B11FF" w:rsidRPr="00376BD9" w:rsidRDefault="003B11FF" w:rsidP="00902FF2">
            <w:pPr>
              <w:rPr>
                <w:rFonts w:eastAsia="Calibri"/>
                <w:color w:val="000000"/>
                <w:sz w:val="18"/>
                <w:szCs w:val="18"/>
              </w:rPr>
            </w:pPr>
            <w:r>
              <w:rPr>
                <w:rFonts w:eastAsia="Calibri"/>
                <w:color w:val="000000"/>
                <w:sz w:val="18"/>
                <w:szCs w:val="18"/>
              </w:rPr>
              <w:t>4</w:t>
            </w:r>
          </w:p>
        </w:tc>
        <w:tc>
          <w:tcPr>
            <w:tcW w:w="824" w:type="dxa"/>
            <w:shd w:val="clear" w:color="auto" w:fill="auto"/>
          </w:tcPr>
          <w:p w:rsidR="003B11FF" w:rsidRPr="00376BD9" w:rsidRDefault="003B11FF" w:rsidP="00902FF2">
            <w:pPr>
              <w:rPr>
                <w:rFonts w:eastAsia="Calibri"/>
                <w:color w:val="000000"/>
                <w:sz w:val="18"/>
                <w:szCs w:val="18"/>
              </w:rPr>
            </w:pPr>
            <w:r>
              <w:rPr>
                <w:rFonts w:eastAsia="Calibri"/>
                <w:color w:val="000000"/>
                <w:sz w:val="18"/>
                <w:szCs w:val="18"/>
              </w:rPr>
              <w:t>4</w:t>
            </w:r>
          </w:p>
        </w:tc>
        <w:tc>
          <w:tcPr>
            <w:tcW w:w="3602" w:type="dxa"/>
            <w:shd w:val="clear" w:color="auto" w:fill="auto"/>
          </w:tcPr>
          <w:p w:rsidR="003B11FF" w:rsidRPr="00376BD9" w:rsidRDefault="003B11FF" w:rsidP="00902FF2">
            <w:pPr>
              <w:rPr>
                <w:rFonts w:eastAsia="Calibri"/>
                <w:color w:val="000000"/>
                <w:sz w:val="18"/>
                <w:szCs w:val="18"/>
              </w:rPr>
            </w:pPr>
            <w:r>
              <w:rPr>
                <w:rFonts w:eastAsia="Calibri"/>
                <w:color w:val="000000"/>
                <w:sz w:val="18"/>
                <w:szCs w:val="18"/>
              </w:rPr>
              <w:t>Water additive used to control microbes.</w:t>
            </w:r>
          </w:p>
        </w:tc>
      </w:tr>
      <w:bookmarkEnd w:id="3"/>
    </w:tbl>
    <w:p w:rsidR="003B11FF" w:rsidRDefault="003B11FF" w:rsidP="003B11FF">
      <w:pPr>
        <w:pStyle w:val="NoSpacing"/>
        <w:rPr>
          <w:color w:val="000000"/>
        </w:rPr>
      </w:pPr>
    </w:p>
    <w:p w:rsidR="003B11FF" w:rsidRDefault="003B11FF" w:rsidP="003B11FF">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3B11FF" w:rsidRDefault="003B11FF" w:rsidP="003B11FF">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3B11FF" w:rsidRPr="00C85A1B" w:rsidTr="00902FF2">
        <w:trPr>
          <w:trHeight w:val="288"/>
          <w:tblHeader/>
        </w:trPr>
        <w:tc>
          <w:tcPr>
            <w:tcW w:w="1377" w:type="dxa"/>
            <w:vAlign w:val="center"/>
          </w:tcPr>
          <w:p w:rsidR="003B11FF" w:rsidRPr="001A741C" w:rsidRDefault="003B11FF" w:rsidP="00902FF2">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3B11FF" w:rsidRPr="001A741C" w:rsidRDefault="003B11FF" w:rsidP="00902FF2">
            <w:pPr>
              <w:pStyle w:val="NoSpacing"/>
              <w:rPr>
                <w:color w:val="333399"/>
                <w:sz w:val="16"/>
                <w:szCs w:val="16"/>
              </w:rPr>
            </w:pPr>
            <w:r w:rsidRPr="001A741C">
              <w:rPr>
                <w:color w:val="333399"/>
                <w:sz w:val="16"/>
                <w:szCs w:val="16"/>
              </w:rPr>
              <w:t>Collection Date</w:t>
            </w:r>
          </w:p>
        </w:tc>
        <w:tc>
          <w:tcPr>
            <w:tcW w:w="1440" w:type="dxa"/>
            <w:vAlign w:val="center"/>
          </w:tcPr>
          <w:p w:rsidR="003B11FF" w:rsidRPr="001A741C" w:rsidRDefault="003B11FF" w:rsidP="00902FF2">
            <w:pPr>
              <w:pStyle w:val="NoSpacing"/>
              <w:rPr>
                <w:color w:val="333399"/>
                <w:sz w:val="16"/>
                <w:szCs w:val="16"/>
              </w:rPr>
            </w:pPr>
            <w:r w:rsidRPr="001A741C">
              <w:rPr>
                <w:color w:val="333399"/>
                <w:sz w:val="16"/>
                <w:szCs w:val="16"/>
              </w:rPr>
              <w:t>Water System</w:t>
            </w:r>
          </w:p>
        </w:tc>
        <w:tc>
          <w:tcPr>
            <w:tcW w:w="900" w:type="dxa"/>
            <w:vAlign w:val="center"/>
          </w:tcPr>
          <w:p w:rsidR="003B11FF" w:rsidRPr="001A741C" w:rsidRDefault="003B11FF" w:rsidP="00902FF2">
            <w:pPr>
              <w:pStyle w:val="NoSpacing"/>
              <w:rPr>
                <w:color w:val="333399"/>
                <w:sz w:val="16"/>
                <w:szCs w:val="16"/>
              </w:rPr>
            </w:pPr>
            <w:r w:rsidRPr="001A741C">
              <w:rPr>
                <w:color w:val="333399"/>
                <w:sz w:val="16"/>
                <w:szCs w:val="16"/>
              </w:rPr>
              <w:t>Highest Value</w:t>
            </w:r>
          </w:p>
        </w:tc>
        <w:tc>
          <w:tcPr>
            <w:tcW w:w="720" w:type="dxa"/>
            <w:vAlign w:val="center"/>
          </w:tcPr>
          <w:p w:rsidR="003B11FF" w:rsidRPr="001A741C" w:rsidRDefault="003B11FF" w:rsidP="00902FF2">
            <w:pPr>
              <w:pStyle w:val="NoSpacing"/>
              <w:rPr>
                <w:color w:val="333399"/>
                <w:sz w:val="16"/>
                <w:szCs w:val="16"/>
              </w:rPr>
            </w:pPr>
            <w:r w:rsidRPr="001A741C">
              <w:rPr>
                <w:color w:val="333399"/>
                <w:sz w:val="16"/>
                <w:szCs w:val="16"/>
              </w:rPr>
              <w:t>Range</w:t>
            </w:r>
          </w:p>
          <w:p w:rsidR="003B11FF" w:rsidRPr="001A741C" w:rsidRDefault="003B11FF" w:rsidP="00902FF2">
            <w:pPr>
              <w:pStyle w:val="NoSpacing"/>
              <w:rPr>
                <w:color w:val="333399"/>
                <w:sz w:val="16"/>
                <w:szCs w:val="16"/>
              </w:rPr>
            </w:pPr>
          </w:p>
        </w:tc>
        <w:tc>
          <w:tcPr>
            <w:tcW w:w="540" w:type="dxa"/>
            <w:vAlign w:val="center"/>
          </w:tcPr>
          <w:p w:rsidR="003B11FF" w:rsidRPr="001A741C" w:rsidRDefault="003B11FF" w:rsidP="00902FF2">
            <w:pPr>
              <w:pStyle w:val="NoSpacing"/>
              <w:rPr>
                <w:color w:val="333399"/>
                <w:sz w:val="16"/>
                <w:szCs w:val="16"/>
              </w:rPr>
            </w:pPr>
            <w:r w:rsidRPr="001A741C">
              <w:rPr>
                <w:color w:val="333399"/>
                <w:sz w:val="16"/>
                <w:szCs w:val="16"/>
              </w:rPr>
              <w:t>Unit</w:t>
            </w:r>
          </w:p>
        </w:tc>
        <w:tc>
          <w:tcPr>
            <w:tcW w:w="540" w:type="dxa"/>
            <w:vAlign w:val="center"/>
          </w:tcPr>
          <w:p w:rsidR="003B11FF" w:rsidRPr="001A741C" w:rsidRDefault="003B11FF" w:rsidP="00902FF2">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3B11FF" w:rsidRPr="001A741C" w:rsidRDefault="003B11FF" w:rsidP="00902FF2">
            <w:pPr>
              <w:pStyle w:val="NoSpacing"/>
              <w:rPr>
                <w:color w:val="333399"/>
                <w:sz w:val="16"/>
                <w:szCs w:val="16"/>
              </w:rPr>
            </w:pPr>
            <w:r w:rsidRPr="001A741C">
              <w:rPr>
                <w:color w:val="333399"/>
                <w:sz w:val="16"/>
                <w:szCs w:val="16"/>
              </w:rPr>
              <w:t>MCLG</w:t>
            </w:r>
          </w:p>
        </w:tc>
        <w:tc>
          <w:tcPr>
            <w:tcW w:w="3267" w:type="dxa"/>
            <w:vAlign w:val="center"/>
          </w:tcPr>
          <w:p w:rsidR="003B11FF" w:rsidRPr="001A741C" w:rsidRDefault="003B11FF" w:rsidP="00902FF2">
            <w:pPr>
              <w:pStyle w:val="NoSpacing"/>
              <w:rPr>
                <w:color w:val="333399"/>
                <w:sz w:val="16"/>
                <w:szCs w:val="16"/>
              </w:rPr>
            </w:pPr>
            <w:r w:rsidRPr="001A741C">
              <w:rPr>
                <w:color w:val="333399"/>
                <w:sz w:val="16"/>
                <w:szCs w:val="16"/>
              </w:rPr>
              <w:t>Typical Source</w:t>
            </w:r>
          </w:p>
        </w:tc>
      </w:tr>
      <w:tr w:rsidR="003B11FF" w:rsidRPr="00C85A1B" w:rsidTr="003B11FF">
        <w:trPr>
          <w:tblHeader/>
        </w:trPr>
        <w:tc>
          <w:tcPr>
            <w:tcW w:w="1377" w:type="dxa"/>
            <w:vAlign w:val="center"/>
          </w:tcPr>
          <w:p w:rsidR="003B11FF" w:rsidRPr="001A741C" w:rsidRDefault="003B11FF" w:rsidP="00902FF2">
            <w:pPr>
              <w:pStyle w:val="NoSpacing"/>
              <w:rPr>
                <w:color w:val="333399"/>
                <w:sz w:val="16"/>
                <w:szCs w:val="16"/>
              </w:rPr>
            </w:pPr>
            <w:r>
              <w:rPr>
                <w:color w:val="333399"/>
                <w:sz w:val="16"/>
                <w:szCs w:val="16"/>
              </w:rPr>
              <w:t>ARSENIC</w:t>
            </w:r>
          </w:p>
        </w:tc>
        <w:tc>
          <w:tcPr>
            <w:tcW w:w="900" w:type="dxa"/>
            <w:vAlign w:val="center"/>
          </w:tcPr>
          <w:p w:rsidR="003B11FF" w:rsidRPr="001A741C" w:rsidRDefault="003B11FF" w:rsidP="00902FF2">
            <w:pPr>
              <w:pStyle w:val="NoSpacing"/>
              <w:rPr>
                <w:color w:val="333399"/>
                <w:sz w:val="16"/>
                <w:szCs w:val="16"/>
              </w:rPr>
            </w:pPr>
            <w:r>
              <w:rPr>
                <w:color w:val="333399"/>
                <w:sz w:val="16"/>
                <w:szCs w:val="16"/>
              </w:rPr>
              <w:t>6/21/2021</w:t>
            </w:r>
          </w:p>
        </w:tc>
        <w:tc>
          <w:tcPr>
            <w:tcW w:w="1440" w:type="dxa"/>
            <w:vAlign w:val="center"/>
          </w:tcPr>
          <w:p w:rsidR="003B11FF" w:rsidRPr="001A741C" w:rsidRDefault="003B11FF" w:rsidP="00902FF2">
            <w:pPr>
              <w:pStyle w:val="NoSpacing"/>
              <w:rPr>
                <w:color w:val="333399"/>
                <w:sz w:val="16"/>
                <w:szCs w:val="16"/>
              </w:rPr>
            </w:pPr>
            <w:r>
              <w:rPr>
                <w:color w:val="333399"/>
                <w:sz w:val="16"/>
                <w:szCs w:val="16"/>
              </w:rPr>
              <w:t>LAFAYETTE UTILITIES WATER SYSTEM</w:t>
            </w:r>
          </w:p>
        </w:tc>
        <w:tc>
          <w:tcPr>
            <w:tcW w:w="900" w:type="dxa"/>
            <w:vAlign w:val="center"/>
          </w:tcPr>
          <w:p w:rsidR="003B11FF" w:rsidRPr="001A741C" w:rsidRDefault="003B11FF" w:rsidP="00902FF2">
            <w:pPr>
              <w:pStyle w:val="NoSpacing"/>
              <w:rPr>
                <w:color w:val="333399"/>
                <w:sz w:val="16"/>
                <w:szCs w:val="16"/>
              </w:rPr>
            </w:pPr>
            <w:r>
              <w:rPr>
                <w:color w:val="333399"/>
                <w:sz w:val="16"/>
                <w:szCs w:val="16"/>
              </w:rPr>
              <w:t>1.7</w:t>
            </w:r>
          </w:p>
        </w:tc>
        <w:tc>
          <w:tcPr>
            <w:tcW w:w="720" w:type="dxa"/>
            <w:vAlign w:val="center"/>
          </w:tcPr>
          <w:p w:rsidR="003B11FF" w:rsidRPr="001A741C" w:rsidRDefault="003B11FF" w:rsidP="00902FF2">
            <w:pPr>
              <w:pStyle w:val="NoSpacing"/>
              <w:rPr>
                <w:color w:val="333399"/>
                <w:sz w:val="16"/>
                <w:szCs w:val="16"/>
              </w:rPr>
            </w:pPr>
            <w:r>
              <w:rPr>
                <w:color w:val="333399"/>
                <w:sz w:val="16"/>
                <w:szCs w:val="16"/>
              </w:rPr>
              <w:t>0 - 1.7</w:t>
            </w:r>
          </w:p>
        </w:tc>
        <w:tc>
          <w:tcPr>
            <w:tcW w:w="540" w:type="dxa"/>
            <w:vAlign w:val="center"/>
          </w:tcPr>
          <w:p w:rsidR="003B11FF" w:rsidRPr="001A741C" w:rsidRDefault="003B11FF" w:rsidP="00902FF2">
            <w:pPr>
              <w:pStyle w:val="NoSpacing"/>
              <w:rPr>
                <w:color w:val="333399"/>
                <w:sz w:val="16"/>
                <w:szCs w:val="16"/>
              </w:rPr>
            </w:pPr>
            <w:r>
              <w:rPr>
                <w:color w:val="333399"/>
                <w:sz w:val="16"/>
                <w:szCs w:val="16"/>
              </w:rPr>
              <w:t>ppb</w:t>
            </w:r>
          </w:p>
        </w:tc>
        <w:tc>
          <w:tcPr>
            <w:tcW w:w="540" w:type="dxa"/>
            <w:vAlign w:val="center"/>
          </w:tcPr>
          <w:p w:rsidR="003B11FF" w:rsidRPr="001A741C" w:rsidRDefault="003B11FF" w:rsidP="00902FF2">
            <w:pPr>
              <w:pStyle w:val="NoSpacing"/>
              <w:rPr>
                <w:color w:val="333399"/>
                <w:sz w:val="16"/>
                <w:szCs w:val="16"/>
              </w:rPr>
            </w:pPr>
            <w:r>
              <w:rPr>
                <w:color w:val="333399"/>
                <w:sz w:val="16"/>
                <w:szCs w:val="16"/>
              </w:rPr>
              <w:t>10</w:t>
            </w:r>
          </w:p>
        </w:tc>
        <w:tc>
          <w:tcPr>
            <w:tcW w:w="630" w:type="dxa"/>
            <w:vAlign w:val="center"/>
          </w:tcPr>
          <w:p w:rsidR="003B11FF" w:rsidRPr="001A741C" w:rsidRDefault="003B11FF" w:rsidP="00902FF2">
            <w:pPr>
              <w:pStyle w:val="NoSpacing"/>
              <w:rPr>
                <w:color w:val="333399"/>
                <w:sz w:val="16"/>
                <w:szCs w:val="16"/>
              </w:rPr>
            </w:pPr>
            <w:r>
              <w:rPr>
                <w:color w:val="333399"/>
                <w:sz w:val="16"/>
                <w:szCs w:val="16"/>
              </w:rPr>
              <w:t>0</w:t>
            </w:r>
          </w:p>
        </w:tc>
        <w:tc>
          <w:tcPr>
            <w:tcW w:w="3267" w:type="dxa"/>
            <w:vAlign w:val="center"/>
          </w:tcPr>
          <w:p w:rsidR="003B11FF" w:rsidRPr="001A741C" w:rsidRDefault="003B11FF" w:rsidP="00902FF2">
            <w:pPr>
              <w:pStyle w:val="NoSpacing"/>
              <w:rPr>
                <w:color w:val="333399"/>
                <w:sz w:val="16"/>
                <w:szCs w:val="16"/>
              </w:rPr>
            </w:pPr>
            <w:r>
              <w:rPr>
                <w:color w:val="333399"/>
                <w:sz w:val="16"/>
                <w:szCs w:val="16"/>
              </w:rPr>
              <w:t>Erosion of natural deposits; Runoff from orchards; Runoff from glass and electronics production wastes</w:t>
            </w:r>
          </w:p>
        </w:tc>
      </w:tr>
      <w:tr w:rsidR="003B11FF" w:rsidRPr="00C85A1B" w:rsidTr="003B11FF">
        <w:trPr>
          <w:tblHeader/>
        </w:trPr>
        <w:tc>
          <w:tcPr>
            <w:tcW w:w="1377" w:type="dxa"/>
            <w:vAlign w:val="center"/>
          </w:tcPr>
          <w:p w:rsidR="003B11FF" w:rsidRDefault="003B11FF" w:rsidP="00902FF2">
            <w:pPr>
              <w:pStyle w:val="NoSpacing"/>
              <w:rPr>
                <w:color w:val="333399"/>
                <w:sz w:val="16"/>
                <w:szCs w:val="16"/>
              </w:rPr>
            </w:pPr>
            <w:r>
              <w:rPr>
                <w:color w:val="333399"/>
                <w:sz w:val="16"/>
                <w:szCs w:val="16"/>
              </w:rPr>
              <w:t>BARIUM</w:t>
            </w:r>
          </w:p>
        </w:tc>
        <w:tc>
          <w:tcPr>
            <w:tcW w:w="900" w:type="dxa"/>
            <w:vAlign w:val="center"/>
          </w:tcPr>
          <w:p w:rsidR="003B11FF" w:rsidRDefault="003B11FF" w:rsidP="00902FF2">
            <w:pPr>
              <w:pStyle w:val="NoSpacing"/>
              <w:rPr>
                <w:color w:val="333399"/>
                <w:sz w:val="16"/>
                <w:szCs w:val="16"/>
              </w:rPr>
            </w:pPr>
            <w:r>
              <w:rPr>
                <w:color w:val="333399"/>
                <w:sz w:val="16"/>
                <w:szCs w:val="16"/>
              </w:rPr>
              <w:t>6/21/2021</w:t>
            </w:r>
          </w:p>
        </w:tc>
        <w:tc>
          <w:tcPr>
            <w:tcW w:w="1440" w:type="dxa"/>
            <w:vAlign w:val="center"/>
          </w:tcPr>
          <w:p w:rsidR="003B11FF" w:rsidRDefault="003B11FF" w:rsidP="00902FF2">
            <w:pPr>
              <w:pStyle w:val="NoSpacing"/>
              <w:rPr>
                <w:color w:val="333399"/>
                <w:sz w:val="16"/>
                <w:szCs w:val="16"/>
              </w:rPr>
            </w:pPr>
            <w:r>
              <w:rPr>
                <w:color w:val="333399"/>
                <w:sz w:val="16"/>
                <w:szCs w:val="16"/>
              </w:rPr>
              <w:t>LAFAYETTE UTILITIES WATER SYSTEM</w:t>
            </w:r>
          </w:p>
        </w:tc>
        <w:tc>
          <w:tcPr>
            <w:tcW w:w="900" w:type="dxa"/>
            <w:vAlign w:val="center"/>
          </w:tcPr>
          <w:p w:rsidR="003B11FF" w:rsidRDefault="003B11FF" w:rsidP="00902FF2">
            <w:pPr>
              <w:pStyle w:val="NoSpacing"/>
              <w:rPr>
                <w:color w:val="333399"/>
                <w:sz w:val="16"/>
                <w:szCs w:val="16"/>
              </w:rPr>
            </w:pPr>
            <w:r>
              <w:rPr>
                <w:color w:val="333399"/>
                <w:sz w:val="16"/>
                <w:szCs w:val="16"/>
              </w:rPr>
              <w:t>0.22</w:t>
            </w:r>
          </w:p>
        </w:tc>
        <w:tc>
          <w:tcPr>
            <w:tcW w:w="720" w:type="dxa"/>
            <w:vAlign w:val="center"/>
          </w:tcPr>
          <w:p w:rsidR="003B11FF" w:rsidRDefault="003B11FF" w:rsidP="00902FF2">
            <w:pPr>
              <w:pStyle w:val="NoSpacing"/>
              <w:rPr>
                <w:color w:val="333399"/>
                <w:sz w:val="16"/>
                <w:szCs w:val="16"/>
              </w:rPr>
            </w:pPr>
            <w:r>
              <w:rPr>
                <w:color w:val="333399"/>
                <w:sz w:val="16"/>
                <w:szCs w:val="16"/>
              </w:rPr>
              <w:t>0 - 0.22</w:t>
            </w:r>
          </w:p>
        </w:tc>
        <w:tc>
          <w:tcPr>
            <w:tcW w:w="540" w:type="dxa"/>
            <w:vAlign w:val="center"/>
          </w:tcPr>
          <w:p w:rsidR="003B11FF" w:rsidRDefault="003B11FF" w:rsidP="00902FF2">
            <w:pPr>
              <w:pStyle w:val="NoSpacing"/>
              <w:rPr>
                <w:color w:val="333399"/>
                <w:sz w:val="16"/>
                <w:szCs w:val="16"/>
              </w:rPr>
            </w:pPr>
            <w:r>
              <w:rPr>
                <w:color w:val="333399"/>
                <w:sz w:val="16"/>
                <w:szCs w:val="16"/>
              </w:rPr>
              <w:t>ppm</w:t>
            </w:r>
          </w:p>
        </w:tc>
        <w:tc>
          <w:tcPr>
            <w:tcW w:w="540" w:type="dxa"/>
            <w:vAlign w:val="center"/>
          </w:tcPr>
          <w:p w:rsidR="003B11FF" w:rsidRDefault="003B11FF" w:rsidP="00902FF2">
            <w:pPr>
              <w:pStyle w:val="NoSpacing"/>
              <w:rPr>
                <w:color w:val="333399"/>
                <w:sz w:val="16"/>
                <w:szCs w:val="16"/>
              </w:rPr>
            </w:pPr>
            <w:r>
              <w:rPr>
                <w:color w:val="333399"/>
                <w:sz w:val="16"/>
                <w:szCs w:val="16"/>
              </w:rPr>
              <w:t>2</w:t>
            </w:r>
          </w:p>
        </w:tc>
        <w:tc>
          <w:tcPr>
            <w:tcW w:w="630" w:type="dxa"/>
            <w:vAlign w:val="center"/>
          </w:tcPr>
          <w:p w:rsidR="003B11FF" w:rsidRDefault="003B11FF" w:rsidP="00902FF2">
            <w:pPr>
              <w:pStyle w:val="NoSpacing"/>
              <w:rPr>
                <w:color w:val="333399"/>
                <w:sz w:val="16"/>
                <w:szCs w:val="16"/>
              </w:rPr>
            </w:pPr>
            <w:r>
              <w:rPr>
                <w:color w:val="333399"/>
                <w:sz w:val="16"/>
                <w:szCs w:val="16"/>
              </w:rPr>
              <w:t>2</w:t>
            </w:r>
          </w:p>
        </w:tc>
        <w:tc>
          <w:tcPr>
            <w:tcW w:w="3267" w:type="dxa"/>
            <w:vAlign w:val="center"/>
          </w:tcPr>
          <w:p w:rsidR="003B11FF" w:rsidRDefault="003B11FF" w:rsidP="00902FF2">
            <w:pPr>
              <w:pStyle w:val="NoSpacing"/>
              <w:rPr>
                <w:color w:val="333399"/>
                <w:sz w:val="16"/>
                <w:szCs w:val="16"/>
              </w:rPr>
            </w:pPr>
            <w:r>
              <w:rPr>
                <w:color w:val="333399"/>
                <w:sz w:val="16"/>
                <w:szCs w:val="16"/>
              </w:rPr>
              <w:t>Discharge of drilling wastes; Discharge from metal refineries; Erosion of natural deposits</w:t>
            </w:r>
          </w:p>
        </w:tc>
      </w:tr>
      <w:tr w:rsidR="003B11FF" w:rsidRPr="00C85A1B" w:rsidTr="003B11FF">
        <w:trPr>
          <w:tblHeader/>
        </w:trPr>
        <w:tc>
          <w:tcPr>
            <w:tcW w:w="1377" w:type="dxa"/>
            <w:vAlign w:val="center"/>
          </w:tcPr>
          <w:p w:rsidR="003B11FF" w:rsidRDefault="003B11FF" w:rsidP="00902FF2">
            <w:pPr>
              <w:pStyle w:val="NoSpacing"/>
              <w:rPr>
                <w:color w:val="333399"/>
                <w:sz w:val="16"/>
                <w:szCs w:val="16"/>
              </w:rPr>
            </w:pPr>
            <w:r>
              <w:rPr>
                <w:color w:val="333399"/>
                <w:sz w:val="16"/>
                <w:szCs w:val="16"/>
              </w:rPr>
              <w:t>COMBINED RADIUM (-226 &amp; -228)</w:t>
            </w:r>
          </w:p>
        </w:tc>
        <w:tc>
          <w:tcPr>
            <w:tcW w:w="900" w:type="dxa"/>
            <w:vAlign w:val="center"/>
          </w:tcPr>
          <w:p w:rsidR="003B11FF" w:rsidRDefault="003B11FF" w:rsidP="00902FF2">
            <w:pPr>
              <w:pStyle w:val="NoSpacing"/>
              <w:rPr>
                <w:color w:val="333399"/>
                <w:sz w:val="16"/>
                <w:szCs w:val="16"/>
              </w:rPr>
            </w:pPr>
            <w:r>
              <w:rPr>
                <w:color w:val="333399"/>
                <w:sz w:val="16"/>
                <w:szCs w:val="16"/>
              </w:rPr>
              <w:t>6/21/2021</w:t>
            </w:r>
          </w:p>
        </w:tc>
        <w:tc>
          <w:tcPr>
            <w:tcW w:w="1440" w:type="dxa"/>
            <w:vAlign w:val="center"/>
          </w:tcPr>
          <w:p w:rsidR="003B11FF" w:rsidRDefault="003B11FF" w:rsidP="00902FF2">
            <w:pPr>
              <w:pStyle w:val="NoSpacing"/>
              <w:rPr>
                <w:color w:val="333399"/>
                <w:sz w:val="16"/>
                <w:szCs w:val="16"/>
              </w:rPr>
            </w:pPr>
            <w:r>
              <w:rPr>
                <w:color w:val="333399"/>
                <w:sz w:val="16"/>
                <w:szCs w:val="16"/>
              </w:rPr>
              <w:t>LAFAYETTE UTILITIES WATER SYSTEM</w:t>
            </w:r>
          </w:p>
        </w:tc>
        <w:tc>
          <w:tcPr>
            <w:tcW w:w="900" w:type="dxa"/>
            <w:vAlign w:val="center"/>
          </w:tcPr>
          <w:p w:rsidR="003B11FF" w:rsidRDefault="003B11FF" w:rsidP="00902FF2">
            <w:pPr>
              <w:pStyle w:val="NoSpacing"/>
              <w:rPr>
                <w:color w:val="333399"/>
                <w:sz w:val="16"/>
                <w:szCs w:val="16"/>
              </w:rPr>
            </w:pPr>
            <w:r>
              <w:rPr>
                <w:color w:val="333399"/>
                <w:sz w:val="16"/>
                <w:szCs w:val="16"/>
              </w:rPr>
              <w:t>1.651</w:t>
            </w:r>
          </w:p>
        </w:tc>
        <w:tc>
          <w:tcPr>
            <w:tcW w:w="720" w:type="dxa"/>
            <w:vAlign w:val="center"/>
          </w:tcPr>
          <w:p w:rsidR="003B11FF" w:rsidRDefault="003B11FF" w:rsidP="00902FF2">
            <w:pPr>
              <w:pStyle w:val="NoSpacing"/>
              <w:rPr>
                <w:color w:val="333399"/>
                <w:sz w:val="16"/>
                <w:szCs w:val="16"/>
              </w:rPr>
            </w:pPr>
            <w:r>
              <w:rPr>
                <w:color w:val="333399"/>
                <w:sz w:val="16"/>
                <w:szCs w:val="16"/>
              </w:rPr>
              <w:t>0 - 1.651</w:t>
            </w:r>
          </w:p>
        </w:tc>
        <w:tc>
          <w:tcPr>
            <w:tcW w:w="540" w:type="dxa"/>
            <w:vAlign w:val="center"/>
          </w:tcPr>
          <w:p w:rsidR="003B11FF" w:rsidRDefault="003B11FF" w:rsidP="00902FF2">
            <w:pPr>
              <w:pStyle w:val="NoSpacing"/>
              <w:rPr>
                <w:color w:val="333399"/>
                <w:sz w:val="16"/>
                <w:szCs w:val="16"/>
              </w:rPr>
            </w:pPr>
            <w:r>
              <w:rPr>
                <w:color w:val="333399"/>
                <w:sz w:val="16"/>
                <w:szCs w:val="16"/>
              </w:rPr>
              <w:t>pCi/l</w:t>
            </w:r>
          </w:p>
        </w:tc>
        <w:tc>
          <w:tcPr>
            <w:tcW w:w="540" w:type="dxa"/>
            <w:vAlign w:val="center"/>
          </w:tcPr>
          <w:p w:rsidR="003B11FF" w:rsidRDefault="003B11FF" w:rsidP="00902FF2">
            <w:pPr>
              <w:pStyle w:val="NoSpacing"/>
              <w:rPr>
                <w:color w:val="333399"/>
                <w:sz w:val="16"/>
                <w:szCs w:val="16"/>
              </w:rPr>
            </w:pPr>
            <w:r>
              <w:rPr>
                <w:color w:val="333399"/>
                <w:sz w:val="16"/>
                <w:szCs w:val="16"/>
              </w:rPr>
              <w:t>5</w:t>
            </w:r>
          </w:p>
        </w:tc>
        <w:tc>
          <w:tcPr>
            <w:tcW w:w="630" w:type="dxa"/>
            <w:vAlign w:val="center"/>
          </w:tcPr>
          <w:p w:rsidR="003B11FF" w:rsidRDefault="003B11FF" w:rsidP="00902FF2">
            <w:pPr>
              <w:pStyle w:val="NoSpacing"/>
              <w:rPr>
                <w:color w:val="333399"/>
                <w:sz w:val="16"/>
                <w:szCs w:val="16"/>
              </w:rPr>
            </w:pPr>
            <w:r>
              <w:rPr>
                <w:color w:val="333399"/>
                <w:sz w:val="16"/>
                <w:szCs w:val="16"/>
              </w:rPr>
              <w:t>0</w:t>
            </w:r>
          </w:p>
        </w:tc>
        <w:tc>
          <w:tcPr>
            <w:tcW w:w="3267" w:type="dxa"/>
            <w:vAlign w:val="center"/>
          </w:tcPr>
          <w:p w:rsidR="003B11FF" w:rsidRDefault="003B11FF" w:rsidP="00902FF2">
            <w:pPr>
              <w:pStyle w:val="NoSpacing"/>
              <w:rPr>
                <w:color w:val="333399"/>
                <w:sz w:val="16"/>
                <w:szCs w:val="16"/>
              </w:rPr>
            </w:pPr>
            <w:r>
              <w:rPr>
                <w:color w:val="333399"/>
                <w:sz w:val="16"/>
                <w:szCs w:val="16"/>
              </w:rPr>
              <w:t>Erosion of natural deposits</w:t>
            </w:r>
          </w:p>
        </w:tc>
      </w:tr>
      <w:tr w:rsidR="003B11FF" w:rsidRPr="00C85A1B" w:rsidTr="003B11FF">
        <w:trPr>
          <w:tblHeader/>
        </w:trPr>
        <w:tc>
          <w:tcPr>
            <w:tcW w:w="1377" w:type="dxa"/>
            <w:vAlign w:val="center"/>
          </w:tcPr>
          <w:p w:rsidR="003B11FF" w:rsidRDefault="003B11FF" w:rsidP="00902FF2">
            <w:pPr>
              <w:pStyle w:val="NoSpacing"/>
              <w:rPr>
                <w:color w:val="333399"/>
                <w:sz w:val="16"/>
                <w:szCs w:val="16"/>
              </w:rPr>
            </w:pPr>
            <w:r>
              <w:rPr>
                <w:color w:val="333399"/>
                <w:sz w:val="16"/>
                <w:szCs w:val="16"/>
              </w:rPr>
              <w:t>FLUORIDE</w:t>
            </w:r>
          </w:p>
        </w:tc>
        <w:tc>
          <w:tcPr>
            <w:tcW w:w="900" w:type="dxa"/>
            <w:vAlign w:val="center"/>
          </w:tcPr>
          <w:p w:rsidR="003B11FF" w:rsidRDefault="003B11FF" w:rsidP="00902FF2">
            <w:pPr>
              <w:pStyle w:val="NoSpacing"/>
              <w:rPr>
                <w:color w:val="333399"/>
                <w:sz w:val="16"/>
                <w:szCs w:val="16"/>
              </w:rPr>
            </w:pPr>
            <w:r>
              <w:rPr>
                <w:color w:val="333399"/>
                <w:sz w:val="16"/>
                <w:szCs w:val="16"/>
              </w:rPr>
              <w:t>6/21/2021</w:t>
            </w:r>
          </w:p>
        </w:tc>
        <w:tc>
          <w:tcPr>
            <w:tcW w:w="1440" w:type="dxa"/>
            <w:vAlign w:val="center"/>
          </w:tcPr>
          <w:p w:rsidR="003B11FF" w:rsidRDefault="003B11FF" w:rsidP="00902FF2">
            <w:pPr>
              <w:pStyle w:val="NoSpacing"/>
              <w:rPr>
                <w:color w:val="333399"/>
                <w:sz w:val="16"/>
                <w:szCs w:val="16"/>
              </w:rPr>
            </w:pPr>
            <w:r>
              <w:rPr>
                <w:color w:val="333399"/>
                <w:sz w:val="16"/>
                <w:szCs w:val="16"/>
              </w:rPr>
              <w:t>LAFAYETTE UTILITIES WATER SYSTEM</w:t>
            </w:r>
          </w:p>
        </w:tc>
        <w:tc>
          <w:tcPr>
            <w:tcW w:w="900" w:type="dxa"/>
            <w:vAlign w:val="center"/>
          </w:tcPr>
          <w:p w:rsidR="003B11FF" w:rsidRDefault="003B11FF" w:rsidP="00902FF2">
            <w:pPr>
              <w:pStyle w:val="NoSpacing"/>
              <w:rPr>
                <w:color w:val="333399"/>
                <w:sz w:val="16"/>
                <w:szCs w:val="16"/>
              </w:rPr>
            </w:pPr>
            <w:r>
              <w:rPr>
                <w:color w:val="333399"/>
                <w:sz w:val="16"/>
                <w:szCs w:val="16"/>
              </w:rPr>
              <w:t>0.2</w:t>
            </w:r>
          </w:p>
        </w:tc>
        <w:tc>
          <w:tcPr>
            <w:tcW w:w="720" w:type="dxa"/>
            <w:vAlign w:val="center"/>
          </w:tcPr>
          <w:p w:rsidR="003B11FF" w:rsidRDefault="003B11FF" w:rsidP="00902FF2">
            <w:pPr>
              <w:pStyle w:val="NoSpacing"/>
              <w:rPr>
                <w:color w:val="333399"/>
                <w:sz w:val="16"/>
                <w:szCs w:val="16"/>
              </w:rPr>
            </w:pPr>
            <w:r>
              <w:rPr>
                <w:color w:val="333399"/>
                <w:sz w:val="16"/>
                <w:szCs w:val="16"/>
              </w:rPr>
              <w:t>0.2</w:t>
            </w:r>
          </w:p>
        </w:tc>
        <w:tc>
          <w:tcPr>
            <w:tcW w:w="540" w:type="dxa"/>
            <w:vAlign w:val="center"/>
          </w:tcPr>
          <w:p w:rsidR="003B11FF" w:rsidRDefault="003B11FF" w:rsidP="00902FF2">
            <w:pPr>
              <w:pStyle w:val="NoSpacing"/>
              <w:rPr>
                <w:color w:val="333399"/>
                <w:sz w:val="16"/>
                <w:szCs w:val="16"/>
              </w:rPr>
            </w:pPr>
            <w:r>
              <w:rPr>
                <w:color w:val="333399"/>
                <w:sz w:val="16"/>
                <w:szCs w:val="16"/>
              </w:rPr>
              <w:t>ppm</w:t>
            </w:r>
          </w:p>
        </w:tc>
        <w:tc>
          <w:tcPr>
            <w:tcW w:w="540" w:type="dxa"/>
            <w:vAlign w:val="center"/>
          </w:tcPr>
          <w:p w:rsidR="003B11FF" w:rsidRDefault="003B11FF" w:rsidP="00902FF2">
            <w:pPr>
              <w:pStyle w:val="NoSpacing"/>
              <w:rPr>
                <w:color w:val="333399"/>
                <w:sz w:val="16"/>
                <w:szCs w:val="16"/>
              </w:rPr>
            </w:pPr>
            <w:r>
              <w:rPr>
                <w:color w:val="333399"/>
                <w:sz w:val="16"/>
                <w:szCs w:val="16"/>
              </w:rPr>
              <w:t>4</w:t>
            </w:r>
          </w:p>
        </w:tc>
        <w:tc>
          <w:tcPr>
            <w:tcW w:w="630" w:type="dxa"/>
            <w:vAlign w:val="center"/>
          </w:tcPr>
          <w:p w:rsidR="003B11FF" w:rsidRDefault="003B11FF" w:rsidP="00902FF2">
            <w:pPr>
              <w:pStyle w:val="NoSpacing"/>
              <w:rPr>
                <w:color w:val="333399"/>
                <w:sz w:val="16"/>
                <w:szCs w:val="16"/>
              </w:rPr>
            </w:pPr>
            <w:r>
              <w:rPr>
                <w:color w:val="333399"/>
                <w:sz w:val="16"/>
                <w:szCs w:val="16"/>
              </w:rPr>
              <w:t>4</w:t>
            </w:r>
          </w:p>
        </w:tc>
        <w:tc>
          <w:tcPr>
            <w:tcW w:w="3267" w:type="dxa"/>
            <w:vAlign w:val="center"/>
          </w:tcPr>
          <w:p w:rsidR="003B11FF" w:rsidRDefault="003B11FF" w:rsidP="00902FF2">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3B11FF" w:rsidRPr="00C85A1B" w:rsidTr="003B11FF">
        <w:trPr>
          <w:tblHeader/>
        </w:trPr>
        <w:tc>
          <w:tcPr>
            <w:tcW w:w="1377" w:type="dxa"/>
            <w:vAlign w:val="center"/>
          </w:tcPr>
          <w:p w:rsidR="003B11FF" w:rsidRDefault="003B11FF" w:rsidP="00902FF2">
            <w:pPr>
              <w:pStyle w:val="NoSpacing"/>
              <w:rPr>
                <w:color w:val="333399"/>
                <w:sz w:val="16"/>
                <w:szCs w:val="16"/>
              </w:rPr>
            </w:pPr>
            <w:r>
              <w:rPr>
                <w:color w:val="333399"/>
                <w:sz w:val="16"/>
                <w:szCs w:val="16"/>
              </w:rPr>
              <w:t>GROSS BETA PARTICLE ACTIVITY</w:t>
            </w:r>
          </w:p>
        </w:tc>
        <w:tc>
          <w:tcPr>
            <w:tcW w:w="900" w:type="dxa"/>
            <w:vAlign w:val="center"/>
          </w:tcPr>
          <w:p w:rsidR="003B11FF" w:rsidRDefault="003B11FF" w:rsidP="00902FF2">
            <w:pPr>
              <w:pStyle w:val="NoSpacing"/>
              <w:rPr>
                <w:color w:val="333399"/>
                <w:sz w:val="16"/>
                <w:szCs w:val="16"/>
              </w:rPr>
            </w:pPr>
            <w:r>
              <w:rPr>
                <w:color w:val="333399"/>
                <w:sz w:val="16"/>
                <w:szCs w:val="16"/>
              </w:rPr>
              <w:t>2/8/2021</w:t>
            </w:r>
          </w:p>
        </w:tc>
        <w:tc>
          <w:tcPr>
            <w:tcW w:w="1440" w:type="dxa"/>
            <w:vAlign w:val="center"/>
          </w:tcPr>
          <w:p w:rsidR="003B11FF" w:rsidRDefault="003B11FF" w:rsidP="00902FF2">
            <w:pPr>
              <w:pStyle w:val="NoSpacing"/>
              <w:rPr>
                <w:color w:val="333399"/>
                <w:sz w:val="16"/>
                <w:szCs w:val="16"/>
              </w:rPr>
            </w:pPr>
            <w:r>
              <w:rPr>
                <w:color w:val="333399"/>
                <w:sz w:val="16"/>
                <w:szCs w:val="16"/>
              </w:rPr>
              <w:t>LAFAYETTE UTILITIES WATER SYSTEM</w:t>
            </w:r>
          </w:p>
        </w:tc>
        <w:tc>
          <w:tcPr>
            <w:tcW w:w="900" w:type="dxa"/>
            <w:vAlign w:val="center"/>
          </w:tcPr>
          <w:p w:rsidR="003B11FF" w:rsidRDefault="003B11FF" w:rsidP="00902FF2">
            <w:pPr>
              <w:pStyle w:val="NoSpacing"/>
              <w:rPr>
                <w:color w:val="333399"/>
                <w:sz w:val="16"/>
                <w:szCs w:val="16"/>
              </w:rPr>
            </w:pPr>
            <w:r>
              <w:rPr>
                <w:color w:val="333399"/>
                <w:sz w:val="16"/>
                <w:szCs w:val="16"/>
              </w:rPr>
              <w:t>1.84</w:t>
            </w:r>
          </w:p>
        </w:tc>
        <w:tc>
          <w:tcPr>
            <w:tcW w:w="720" w:type="dxa"/>
            <w:vAlign w:val="center"/>
          </w:tcPr>
          <w:p w:rsidR="003B11FF" w:rsidRDefault="003B11FF" w:rsidP="00902FF2">
            <w:pPr>
              <w:pStyle w:val="NoSpacing"/>
              <w:rPr>
                <w:color w:val="333399"/>
                <w:sz w:val="16"/>
                <w:szCs w:val="16"/>
              </w:rPr>
            </w:pPr>
            <w:r>
              <w:rPr>
                <w:color w:val="333399"/>
                <w:sz w:val="16"/>
                <w:szCs w:val="16"/>
              </w:rPr>
              <w:t>0 - 1.84</w:t>
            </w:r>
          </w:p>
        </w:tc>
        <w:tc>
          <w:tcPr>
            <w:tcW w:w="540" w:type="dxa"/>
            <w:vAlign w:val="center"/>
          </w:tcPr>
          <w:p w:rsidR="003B11FF" w:rsidRDefault="003B11FF" w:rsidP="00902FF2">
            <w:pPr>
              <w:pStyle w:val="NoSpacing"/>
              <w:rPr>
                <w:color w:val="333399"/>
                <w:sz w:val="16"/>
                <w:szCs w:val="16"/>
              </w:rPr>
            </w:pPr>
            <w:r>
              <w:rPr>
                <w:color w:val="333399"/>
                <w:sz w:val="16"/>
                <w:szCs w:val="16"/>
              </w:rPr>
              <w:t>pCi/l</w:t>
            </w:r>
          </w:p>
        </w:tc>
        <w:tc>
          <w:tcPr>
            <w:tcW w:w="540" w:type="dxa"/>
            <w:vAlign w:val="center"/>
          </w:tcPr>
          <w:p w:rsidR="003B11FF" w:rsidRDefault="003B11FF" w:rsidP="00902FF2">
            <w:pPr>
              <w:pStyle w:val="NoSpacing"/>
              <w:rPr>
                <w:color w:val="333399"/>
                <w:sz w:val="16"/>
                <w:szCs w:val="16"/>
              </w:rPr>
            </w:pPr>
            <w:r>
              <w:rPr>
                <w:color w:val="333399"/>
                <w:sz w:val="16"/>
                <w:szCs w:val="16"/>
              </w:rPr>
              <w:t>50</w:t>
            </w:r>
          </w:p>
        </w:tc>
        <w:tc>
          <w:tcPr>
            <w:tcW w:w="630" w:type="dxa"/>
            <w:vAlign w:val="center"/>
          </w:tcPr>
          <w:p w:rsidR="003B11FF" w:rsidRDefault="003B11FF" w:rsidP="00902FF2">
            <w:pPr>
              <w:pStyle w:val="NoSpacing"/>
              <w:rPr>
                <w:color w:val="333399"/>
                <w:sz w:val="16"/>
                <w:szCs w:val="16"/>
              </w:rPr>
            </w:pPr>
            <w:r>
              <w:rPr>
                <w:color w:val="333399"/>
                <w:sz w:val="16"/>
                <w:szCs w:val="16"/>
              </w:rPr>
              <w:t>0</w:t>
            </w:r>
          </w:p>
        </w:tc>
        <w:tc>
          <w:tcPr>
            <w:tcW w:w="3267" w:type="dxa"/>
            <w:vAlign w:val="center"/>
          </w:tcPr>
          <w:p w:rsidR="003B11FF" w:rsidRDefault="003B11FF" w:rsidP="00902FF2">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tr w:rsidR="003B11FF" w:rsidRPr="00C85A1B" w:rsidTr="003B11FF">
        <w:trPr>
          <w:tblHeader/>
        </w:trPr>
        <w:tc>
          <w:tcPr>
            <w:tcW w:w="1377" w:type="dxa"/>
            <w:vAlign w:val="center"/>
          </w:tcPr>
          <w:p w:rsidR="003B11FF" w:rsidRDefault="003B11FF" w:rsidP="00902FF2">
            <w:pPr>
              <w:pStyle w:val="NoSpacing"/>
              <w:rPr>
                <w:color w:val="333399"/>
                <w:sz w:val="16"/>
                <w:szCs w:val="16"/>
              </w:rPr>
            </w:pPr>
            <w:r>
              <w:rPr>
                <w:color w:val="333399"/>
                <w:sz w:val="16"/>
                <w:szCs w:val="16"/>
              </w:rPr>
              <w:t>NITRATE-NITRITE</w:t>
            </w:r>
          </w:p>
        </w:tc>
        <w:tc>
          <w:tcPr>
            <w:tcW w:w="900" w:type="dxa"/>
            <w:vAlign w:val="center"/>
          </w:tcPr>
          <w:p w:rsidR="003B11FF" w:rsidRDefault="003B11FF" w:rsidP="00902FF2">
            <w:pPr>
              <w:pStyle w:val="NoSpacing"/>
              <w:rPr>
                <w:color w:val="333399"/>
                <w:sz w:val="16"/>
                <w:szCs w:val="16"/>
              </w:rPr>
            </w:pPr>
            <w:r>
              <w:rPr>
                <w:color w:val="333399"/>
                <w:sz w:val="16"/>
                <w:szCs w:val="16"/>
              </w:rPr>
              <w:t>2/8/2021</w:t>
            </w:r>
          </w:p>
        </w:tc>
        <w:tc>
          <w:tcPr>
            <w:tcW w:w="1440" w:type="dxa"/>
            <w:vAlign w:val="center"/>
          </w:tcPr>
          <w:p w:rsidR="003B11FF" w:rsidRDefault="003B11FF" w:rsidP="00902FF2">
            <w:pPr>
              <w:pStyle w:val="NoSpacing"/>
              <w:rPr>
                <w:color w:val="333399"/>
                <w:sz w:val="16"/>
                <w:szCs w:val="16"/>
              </w:rPr>
            </w:pPr>
            <w:r>
              <w:rPr>
                <w:color w:val="333399"/>
                <w:sz w:val="16"/>
                <w:szCs w:val="16"/>
              </w:rPr>
              <w:t>LAFAYETTE UTILITIES WATER SYSTEM</w:t>
            </w:r>
          </w:p>
        </w:tc>
        <w:tc>
          <w:tcPr>
            <w:tcW w:w="900" w:type="dxa"/>
            <w:vAlign w:val="center"/>
          </w:tcPr>
          <w:p w:rsidR="003B11FF" w:rsidRDefault="003B11FF" w:rsidP="00902FF2">
            <w:pPr>
              <w:pStyle w:val="NoSpacing"/>
              <w:rPr>
                <w:color w:val="333399"/>
                <w:sz w:val="16"/>
                <w:szCs w:val="16"/>
              </w:rPr>
            </w:pPr>
            <w:r>
              <w:rPr>
                <w:color w:val="333399"/>
                <w:sz w:val="16"/>
                <w:szCs w:val="16"/>
              </w:rPr>
              <w:t>0.3</w:t>
            </w:r>
          </w:p>
        </w:tc>
        <w:tc>
          <w:tcPr>
            <w:tcW w:w="720" w:type="dxa"/>
            <w:vAlign w:val="center"/>
          </w:tcPr>
          <w:p w:rsidR="003B11FF" w:rsidRDefault="003B11FF" w:rsidP="00902FF2">
            <w:pPr>
              <w:pStyle w:val="NoSpacing"/>
              <w:rPr>
                <w:color w:val="333399"/>
                <w:sz w:val="16"/>
                <w:szCs w:val="16"/>
              </w:rPr>
            </w:pPr>
            <w:r>
              <w:rPr>
                <w:color w:val="333399"/>
                <w:sz w:val="16"/>
                <w:szCs w:val="16"/>
              </w:rPr>
              <w:t>0 - 0.3</w:t>
            </w:r>
          </w:p>
        </w:tc>
        <w:tc>
          <w:tcPr>
            <w:tcW w:w="540" w:type="dxa"/>
            <w:vAlign w:val="center"/>
          </w:tcPr>
          <w:p w:rsidR="003B11FF" w:rsidRDefault="003B11FF" w:rsidP="00902FF2">
            <w:pPr>
              <w:pStyle w:val="NoSpacing"/>
              <w:rPr>
                <w:color w:val="333399"/>
                <w:sz w:val="16"/>
                <w:szCs w:val="16"/>
              </w:rPr>
            </w:pPr>
            <w:r>
              <w:rPr>
                <w:color w:val="333399"/>
                <w:sz w:val="16"/>
                <w:szCs w:val="16"/>
              </w:rPr>
              <w:t>ppm</w:t>
            </w:r>
          </w:p>
        </w:tc>
        <w:tc>
          <w:tcPr>
            <w:tcW w:w="540" w:type="dxa"/>
            <w:vAlign w:val="center"/>
          </w:tcPr>
          <w:p w:rsidR="003B11FF" w:rsidRDefault="003B11FF" w:rsidP="00902FF2">
            <w:pPr>
              <w:pStyle w:val="NoSpacing"/>
              <w:rPr>
                <w:color w:val="333399"/>
                <w:sz w:val="16"/>
                <w:szCs w:val="16"/>
              </w:rPr>
            </w:pPr>
            <w:r>
              <w:rPr>
                <w:color w:val="333399"/>
                <w:sz w:val="16"/>
                <w:szCs w:val="16"/>
              </w:rPr>
              <w:t>10</w:t>
            </w:r>
          </w:p>
        </w:tc>
        <w:tc>
          <w:tcPr>
            <w:tcW w:w="630" w:type="dxa"/>
            <w:vAlign w:val="center"/>
          </w:tcPr>
          <w:p w:rsidR="003B11FF" w:rsidRDefault="003B11FF" w:rsidP="00902FF2">
            <w:pPr>
              <w:pStyle w:val="NoSpacing"/>
              <w:rPr>
                <w:color w:val="333399"/>
                <w:sz w:val="16"/>
                <w:szCs w:val="16"/>
              </w:rPr>
            </w:pPr>
            <w:r>
              <w:rPr>
                <w:color w:val="333399"/>
                <w:sz w:val="16"/>
                <w:szCs w:val="16"/>
              </w:rPr>
              <w:t>10</w:t>
            </w:r>
          </w:p>
        </w:tc>
        <w:tc>
          <w:tcPr>
            <w:tcW w:w="3267" w:type="dxa"/>
            <w:vAlign w:val="center"/>
          </w:tcPr>
          <w:p w:rsidR="003B11FF" w:rsidRDefault="003B11FF" w:rsidP="00902FF2">
            <w:pPr>
              <w:pStyle w:val="NoSpacing"/>
              <w:rPr>
                <w:color w:val="333399"/>
                <w:sz w:val="16"/>
                <w:szCs w:val="16"/>
              </w:rPr>
            </w:pPr>
            <w:r>
              <w:rPr>
                <w:color w:val="333399"/>
                <w:sz w:val="16"/>
                <w:szCs w:val="16"/>
              </w:rPr>
              <w:t>Runoff from fertilizer use; Leaching from septic tanks, sewage; Erosion of natural deposits</w:t>
            </w:r>
          </w:p>
        </w:tc>
      </w:tr>
      <w:bookmarkEnd w:id="4"/>
    </w:tbl>
    <w:p w:rsidR="003B11FF" w:rsidRDefault="003B11FF" w:rsidP="003B11FF">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B11FF" w:rsidRPr="00CF4C62" w:rsidTr="00902FF2">
        <w:trPr>
          <w:trHeight w:val="20"/>
          <w:tblHeader/>
          <w:jc w:val="center"/>
        </w:trPr>
        <w:tc>
          <w:tcPr>
            <w:tcW w:w="1025" w:type="dxa"/>
            <w:shd w:val="clear" w:color="auto" w:fill="auto"/>
            <w:vAlign w:val="center"/>
          </w:tcPr>
          <w:p w:rsidR="003B11FF" w:rsidRPr="001A741C" w:rsidRDefault="003B11FF" w:rsidP="00902FF2">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3B11FF" w:rsidRPr="001A741C" w:rsidRDefault="003B11FF" w:rsidP="00902FF2">
            <w:pPr>
              <w:pStyle w:val="NoSpacing"/>
              <w:rPr>
                <w:color w:val="333399"/>
                <w:sz w:val="18"/>
                <w:szCs w:val="18"/>
              </w:rPr>
            </w:pPr>
            <w:r w:rsidRPr="001A741C">
              <w:rPr>
                <w:color w:val="333399"/>
                <w:sz w:val="18"/>
                <w:szCs w:val="18"/>
              </w:rPr>
              <w:t>Date</w:t>
            </w:r>
          </w:p>
        </w:tc>
        <w:tc>
          <w:tcPr>
            <w:tcW w:w="990" w:type="dxa"/>
            <w:shd w:val="clear" w:color="auto" w:fill="auto"/>
            <w:vAlign w:val="center"/>
          </w:tcPr>
          <w:p w:rsidR="003B11FF" w:rsidRPr="001A741C" w:rsidRDefault="003B11FF" w:rsidP="00902FF2">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3B11FF" w:rsidRPr="001A741C" w:rsidRDefault="003B11FF" w:rsidP="00902FF2">
            <w:pPr>
              <w:pStyle w:val="NoSpacing"/>
              <w:rPr>
                <w:color w:val="333399"/>
                <w:sz w:val="18"/>
                <w:szCs w:val="18"/>
              </w:rPr>
            </w:pPr>
            <w:r w:rsidRPr="001A741C">
              <w:rPr>
                <w:color w:val="333399"/>
                <w:sz w:val="18"/>
                <w:szCs w:val="18"/>
              </w:rPr>
              <w:t>Range</w:t>
            </w:r>
          </w:p>
        </w:tc>
        <w:tc>
          <w:tcPr>
            <w:tcW w:w="630" w:type="dxa"/>
            <w:shd w:val="clear" w:color="auto" w:fill="auto"/>
            <w:vAlign w:val="center"/>
          </w:tcPr>
          <w:p w:rsidR="003B11FF" w:rsidRPr="001A741C" w:rsidRDefault="003B11FF" w:rsidP="00902FF2">
            <w:pPr>
              <w:pStyle w:val="NoSpacing"/>
              <w:rPr>
                <w:color w:val="333399"/>
                <w:sz w:val="18"/>
                <w:szCs w:val="18"/>
              </w:rPr>
            </w:pPr>
            <w:r w:rsidRPr="001A741C">
              <w:rPr>
                <w:color w:val="333399"/>
                <w:sz w:val="18"/>
                <w:szCs w:val="18"/>
              </w:rPr>
              <w:t>Unit</w:t>
            </w:r>
          </w:p>
        </w:tc>
        <w:tc>
          <w:tcPr>
            <w:tcW w:w="630" w:type="dxa"/>
            <w:shd w:val="clear" w:color="auto" w:fill="auto"/>
            <w:vAlign w:val="center"/>
          </w:tcPr>
          <w:p w:rsidR="003B11FF" w:rsidRPr="001A741C" w:rsidRDefault="003B11FF" w:rsidP="00902FF2">
            <w:pPr>
              <w:pStyle w:val="NoSpacing"/>
              <w:rPr>
                <w:color w:val="333399"/>
                <w:sz w:val="18"/>
                <w:szCs w:val="18"/>
              </w:rPr>
            </w:pPr>
            <w:r w:rsidRPr="001A741C">
              <w:rPr>
                <w:color w:val="333399"/>
                <w:sz w:val="18"/>
                <w:szCs w:val="18"/>
              </w:rPr>
              <w:t>AL</w:t>
            </w:r>
          </w:p>
        </w:tc>
        <w:tc>
          <w:tcPr>
            <w:tcW w:w="990" w:type="dxa"/>
            <w:shd w:val="clear" w:color="auto" w:fill="auto"/>
            <w:vAlign w:val="center"/>
          </w:tcPr>
          <w:p w:rsidR="003B11FF" w:rsidRPr="001A741C" w:rsidRDefault="003B11FF" w:rsidP="00902FF2">
            <w:pPr>
              <w:pStyle w:val="NoSpacing"/>
              <w:rPr>
                <w:color w:val="333399"/>
                <w:sz w:val="18"/>
                <w:szCs w:val="18"/>
              </w:rPr>
            </w:pPr>
            <w:r w:rsidRPr="001A741C">
              <w:rPr>
                <w:color w:val="333399"/>
                <w:sz w:val="18"/>
                <w:szCs w:val="18"/>
              </w:rPr>
              <w:t>Sites</w:t>
            </w:r>
          </w:p>
          <w:p w:rsidR="003B11FF" w:rsidRPr="001A741C" w:rsidRDefault="003B11FF" w:rsidP="00902FF2">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3B11FF" w:rsidRPr="001A741C" w:rsidRDefault="003B11FF" w:rsidP="00902FF2">
            <w:pPr>
              <w:pStyle w:val="NoSpacing"/>
              <w:rPr>
                <w:color w:val="333399"/>
                <w:sz w:val="18"/>
                <w:szCs w:val="18"/>
              </w:rPr>
            </w:pPr>
            <w:r w:rsidRPr="001A741C">
              <w:rPr>
                <w:color w:val="333399"/>
                <w:sz w:val="18"/>
                <w:szCs w:val="18"/>
              </w:rPr>
              <w:t>Typical Source</w:t>
            </w:r>
          </w:p>
        </w:tc>
      </w:tr>
      <w:bookmarkEnd w:id="5"/>
      <w:tr w:rsidR="003B11FF" w:rsidRPr="00CF4C62" w:rsidTr="006E1FEE">
        <w:trPr>
          <w:tblHeader/>
          <w:jc w:val="center"/>
        </w:trPr>
        <w:tc>
          <w:tcPr>
            <w:tcW w:w="10329" w:type="dxa"/>
            <w:gridSpan w:val="8"/>
            <w:shd w:val="clear" w:color="auto" w:fill="auto"/>
          </w:tcPr>
          <w:p w:rsidR="003B11FF" w:rsidRPr="001A741C" w:rsidRDefault="003B11FF" w:rsidP="003B11FF">
            <w:pPr>
              <w:pStyle w:val="NoSpacing"/>
              <w:rPr>
                <w:sz w:val="18"/>
                <w:szCs w:val="18"/>
              </w:rPr>
            </w:pPr>
            <w:r>
              <w:rPr>
                <w:sz w:val="18"/>
                <w:szCs w:val="18"/>
              </w:rPr>
              <w:t>No Detected Results were Found in the Calendar Year of 2021</w:t>
            </w:r>
          </w:p>
        </w:tc>
      </w:tr>
    </w:tbl>
    <w:p w:rsidR="003B11FF" w:rsidRDefault="003B11FF" w:rsidP="003B11FF">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3B11FF" w:rsidRPr="001A741C" w:rsidTr="003B11FF">
        <w:trPr>
          <w:gridAfter w:val="1"/>
          <w:wAfter w:w="7" w:type="dxa"/>
          <w:trHeight w:val="20"/>
        </w:trPr>
        <w:tc>
          <w:tcPr>
            <w:tcW w:w="1832" w:type="dxa"/>
            <w:vAlign w:val="center"/>
          </w:tcPr>
          <w:p w:rsidR="003B11FF" w:rsidRPr="001A741C" w:rsidRDefault="003B11FF" w:rsidP="00902FF2">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3B11FF" w:rsidRPr="001A741C" w:rsidRDefault="003B11FF" w:rsidP="00902FF2">
            <w:pPr>
              <w:pStyle w:val="NoSpacing"/>
              <w:rPr>
                <w:color w:val="333399"/>
                <w:sz w:val="18"/>
                <w:szCs w:val="18"/>
              </w:rPr>
            </w:pPr>
            <w:r w:rsidRPr="001A741C">
              <w:rPr>
                <w:color w:val="333399"/>
                <w:sz w:val="18"/>
                <w:szCs w:val="18"/>
              </w:rPr>
              <w:t>Sample Point</w:t>
            </w:r>
          </w:p>
        </w:tc>
        <w:tc>
          <w:tcPr>
            <w:tcW w:w="695" w:type="dxa"/>
            <w:vAlign w:val="center"/>
          </w:tcPr>
          <w:p w:rsidR="003B11FF" w:rsidRPr="001A741C" w:rsidRDefault="003B11FF" w:rsidP="00902FF2">
            <w:pPr>
              <w:pStyle w:val="NoSpacing"/>
              <w:rPr>
                <w:color w:val="333399"/>
                <w:sz w:val="18"/>
                <w:szCs w:val="18"/>
              </w:rPr>
            </w:pPr>
            <w:r w:rsidRPr="001A741C">
              <w:rPr>
                <w:color w:val="333399"/>
                <w:sz w:val="18"/>
                <w:szCs w:val="18"/>
              </w:rPr>
              <w:t>Period</w:t>
            </w:r>
          </w:p>
        </w:tc>
        <w:tc>
          <w:tcPr>
            <w:tcW w:w="785" w:type="dxa"/>
            <w:vAlign w:val="center"/>
          </w:tcPr>
          <w:p w:rsidR="003B11FF" w:rsidRPr="001A741C" w:rsidRDefault="003B11FF" w:rsidP="00902FF2">
            <w:pPr>
              <w:pStyle w:val="NoSpacing"/>
              <w:rPr>
                <w:color w:val="333399"/>
                <w:sz w:val="18"/>
                <w:szCs w:val="18"/>
              </w:rPr>
            </w:pPr>
            <w:r w:rsidRPr="001A741C">
              <w:rPr>
                <w:color w:val="333399"/>
                <w:sz w:val="18"/>
                <w:szCs w:val="18"/>
              </w:rPr>
              <w:t>Highest LRAA</w:t>
            </w:r>
          </w:p>
        </w:tc>
        <w:tc>
          <w:tcPr>
            <w:tcW w:w="686" w:type="dxa"/>
            <w:vAlign w:val="center"/>
          </w:tcPr>
          <w:p w:rsidR="003B11FF" w:rsidRPr="001A741C" w:rsidRDefault="003B11FF" w:rsidP="00902FF2">
            <w:pPr>
              <w:pStyle w:val="NoSpacing"/>
              <w:rPr>
                <w:color w:val="333399"/>
                <w:sz w:val="18"/>
                <w:szCs w:val="18"/>
              </w:rPr>
            </w:pPr>
            <w:r w:rsidRPr="001A741C">
              <w:rPr>
                <w:color w:val="333399"/>
                <w:sz w:val="18"/>
                <w:szCs w:val="18"/>
              </w:rPr>
              <w:t>Range</w:t>
            </w:r>
          </w:p>
        </w:tc>
        <w:tc>
          <w:tcPr>
            <w:tcW w:w="532" w:type="dxa"/>
            <w:vAlign w:val="center"/>
          </w:tcPr>
          <w:p w:rsidR="003B11FF" w:rsidRPr="001A741C" w:rsidRDefault="003B11FF" w:rsidP="00902FF2">
            <w:pPr>
              <w:pStyle w:val="NoSpacing"/>
              <w:rPr>
                <w:color w:val="333399"/>
                <w:sz w:val="18"/>
                <w:szCs w:val="18"/>
              </w:rPr>
            </w:pPr>
            <w:r w:rsidRPr="001A741C">
              <w:rPr>
                <w:color w:val="333399"/>
                <w:sz w:val="18"/>
                <w:szCs w:val="18"/>
              </w:rPr>
              <w:t>Unit</w:t>
            </w:r>
          </w:p>
        </w:tc>
        <w:tc>
          <w:tcPr>
            <w:tcW w:w="550" w:type="dxa"/>
            <w:vAlign w:val="center"/>
          </w:tcPr>
          <w:p w:rsidR="003B11FF" w:rsidRPr="001A741C" w:rsidRDefault="003B11FF" w:rsidP="00902FF2">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3B11FF" w:rsidRPr="001A741C" w:rsidRDefault="003B11FF" w:rsidP="00902FF2">
            <w:pPr>
              <w:pStyle w:val="NoSpacing"/>
              <w:rPr>
                <w:color w:val="333399"/>
                <w:sz w:val="18"/>
                <w:szCs w:val="18"/>
              </w:rPr>
            </w:pPr>
            <w:r w:rsidRPr="001A741C">
              <w:rPr>
                <w:color w:val="333399"/>
                <w:sz w:val="18"/>
                <w:szCs w:val="18"/>
              </w:rPr>
              <w:t>MCLG</w:t>
            </w:r>
          </w:p>
        </w:tc>
        <w:tc>
          <w:tcPr>
            <w:tcW w:w="2072" w:type="dxa"/>
            <w:vAlign w:val="center"/>
          </w:tcPr>
          <w:p w:rsidR="003B11FF" w:rsidRPr="001A741C" w:rsidRDefault="003B11FF" w:rsidP="00902FF2">
            <w:pPr>
              <w:pStyle w:val="NoSpacing"/>
              <w:rPr>
                <w:color w:val="333399"/>
                <w:sz w:val="18"/>
                <w:szCs w:val="18"/>
              </w:rPr>
            </w:pPr>
            <w:r w:rsidRPr="001A741C">
              <w:rPr>
                <w:color w:val="333399"/>
                <w:sz w:val="18"/>
                <w:szCs w:val="18"/>
              </w:rPr>
              <w:t>Typical Source</w:t>
            </w:r>
          </w:p>
        </w:tc>
      </w:tr>
      <w:tr w:rsidR="003B11FF" w:rsidRPr="00A84E65" w:rsidTr="003B11FF">
        <w:tc>
          <w:tcPr>
            <w:tcW w:w="1832" w:type="dxa"/>
            <w:vAlign w:val="center"/>
          </w:tcPr>
          <w:p w:rsidR="003B11FF" w:rsidRPr="001A741C" w:rsidRDefault="003B11FF" w:rsidP="00902FF2">
            <w:pPr>
              <w:pStyle w:val="NoSpacing"/>
              <w:rPr>
                <w:color w:val="000000"/>
                <w:sz w:val="18"/>
                <w:szCs w:val="18"/>
              </w:rPr>
            </w:pPr>
            <w:r>
              <w:rPr>
                <w:color w:val="000000"/>
                <w:sz w:val="18"/>
                <w:szCs w:val="18"/>
              </w:rPr>
              <w:t>TOTAL HALOACETIC ACIDS (HAA5)</w:t>
            </w:r>
          </w:p>
        </w:tc>
        <w:tc>
          <w:tcPr>
            <w:tcW w:w="2482" w:type="dxa"/>
            <w:vAlign w:val="center"/>
          </w:tcPr>
          <w:p w:rsidR="003B11FF" w:rsidRPr="001A741C" w:rsidRDefault="003B11FF" w:rsidP="00902FF2">
            <w:pPr>
              <w:pStyle w:val="NoSpacing"/>
              <w:rPr>
                <w:color w:val="000000"/>
                <w:sz w:val="18"/>
                <w:szCs w:val="18"/>
              </w:rPr>
            </w:pPr>
            <w:r>
              <w:rPr>
                <w:color w:val="000000"/>
                <w:sz w:val="18"/>
                <w:szCs w:val="18"/>
              </w:rPr>
              <w:t>3203 GOLDEN GRAIN</w:t>
            </w:r>
          </w:p>
        </w:tc>
        <w:tc>
          <w:tcPr>
            <w:tcW w:w="695" w:type="dxa"/>
            <w:vAlign w:val="center"/>
          </w:tcPr>
          <w:p w:rsidR="003B11FF" w:rsidRPr="001A741C" w:rsidRDefault="003B11FF" w:rsidP="00902FF2">
            <w:pPr>
              <w:pStyle w:val="NoSpacing"/>
              <w:rPr>
                <w:color w:val="000000"/>
                <w:sz w:val="18"/>
                <w:szCs w:val="18"/>
              </w:rPr>
            </w:pPr>
            <w:r>
              <w:rPr>
                <w:color w:val="000000"/>
                <w:sz w:val="18"/>
                <w:szCs w:val="18"/>
              </w:rPr>
              <w:t>2021</w:t>
            </w:r>
          </w:p>
        </w:tc>
        <w:tc>
          <w:tcPr>
            <w:tcW w:w="785" w:type="dxa"/>
            <w:vAlign w:val="center"/>
          </w:tcPr>
          <w:p w:rsidR="003B11FF" w:rsidRPr="001A741C" w:rsidRDefault="003B11FF" w:rsidP="00902FF2">
            <w:pPr>
              <w:pStyle w:val="NoSpacing"/>
              <w:rPr>
                <w:color w:val="000000"/>
                <w:sz w:val="18"/>
                <w:szCs w:val="18"/>
              </w:rPr>
            </w:pPr>
            <w:r>
              <w:rPr>
                <w:color w:val="000000"/>
                <w:sz w:val="18"/>
                <w:szCs w:val="18"/>
              </w:rPr>
              <w:t>5</w:t>
            </w:r>
          </w:p>
        </w:tc>
        <w:tc>
          <w:tcPr>
            <w:tcW w:w="686" w:type="dxa"/>
            <w:vAlign w:val="center"/>
          </w:tcPr>
          <w:p w:rsidR="003B11FF" w:rsidRPr="001A741C" w:rsidRDefault="003B11FF" w:rsidP="00902FF2">
            <w:pPr>
              <w:pStyle w:val="NoSpacing"/>
              <w:rPr>
                <w:color w:val="000000"/>
                <w:sz w:val="18"/>
                <w:szCs w:val="18"/>
              </w:rPr>
            </w:pPr>
            <w:r>
              <w:rPr>
                <w:color w:val="000000"/>
                <w:sz w:val="18"/>
                <w:szCs w:val="18"/>
              </w:rPr>
              <w:t>3.9 - 6</w:t>
            </w:r>
          </w:p>
        </w:tc>
        <w:tc>
          <w:tcPr>
            <w:tcW w:w="532" w:type="dxa"/>
            <w:vAlign w:val="center"/>
          </w:tcPr>
          <w:p w:rsidR="003B11FF" w:rsidRPr="001A741C" w:rsidRDefault="003B11FF" w:rsidP="00902FF2">
            <w:pPr>
              <w:pStyle w:val="NoSpacing"/>
              <w:rPr>
                <w:color w:val="000000"/>
                <w:sz w:val="18"/>
                <w:szCs w:val="18"/>
              </w:rPr>
            </w:pPr>
            <w:r>
              <w:rPr>
                <w:color w:val="000000"/>
                <w:sz w:val="18"/>
                <w:szCs w:val="18"/>
              </w:rPr>
              <w:t>ppb</w:t>
            </w:r>
          </w:p>
        </w:tc>
        <w:tc>
          <w:tcPr>
            <w:tcW w:w="550" w:type="dxa"/>
            <w:vAlign w:val="center"/>
          </w:tcPr>
          <w:p w:rsidR="003B11FF" w:rsidRPr="001A741C" w:rsidRDefault="003B11FF" w:rsidP="00902FF2">
            <w:pPr>
              <w:pStyle w:val="NoSpacing"/>
              <w:rPr>
                <w:color w:val="000000"/>
                <w:sz w:val="18"/>
                <w:szCs w:val="18"/>
              </w:rPr>
            </w:pPr>
            <w:r>
              <w:rPr>
                <w:color w:val="000000"/>
                <w:sz w:val="18"/>
                <w:szCs w:val="18"/>
              </w:rPr>
              <w:t>60</w:t>
            </w:r>
          </w:p>
        </w:tc>
        <w:tc>
          <w:tcPr>
            <w:tcW w:w="691" w:type="dxa"/>
            <w:vAlign w:val="center"/>
          </w:tcPr>
          <w:p w:rsidR="003B11FF" w:rsidRPr="001A741C" w:rsidRDefault="003B11FF" w:rsidP="00902FF2">
            <w:pPr>
              <w:pStyle w:val="NoSpacing"/>
              <w:rPr>
                <w:color w:val="000000"/>
                <w:sz w:val="18"/>
                <w:szCs w:val="18"/>
              </w:rPr>
            </w:pPr>
            <w:r>
              <w:rPr>
                <w:color w:val="000000"/>
                <w:sz w:val="18"/>
                <w:szCs w:val="18"/>
              </w:rPr>
              <w:t>0</w:t>
            </w:r>
          </w:p>
        </w:tc>
        <w:tc>
          <w:tcPr>
            <w:tcW w:w="2079" w:type="dxa"/>
            <w:gridSpan w:val="2"/>
            <w:vAlign w:val="center"/>
          </w:tcPr>
          <w:p w:rsidR="003B11FF" w:rsidRPr="001A741C" w:rsidRDefault="003B11FF" w:rsidP="00902FF2">
            <w:pPr>
              <w:pStyle w:val="NoSpacing"/>
              <w:rPr>
                <w:color w:val="000000"/>
                <w:sz w:val="18"/>
                <w:szCs w:val="18"/>
              </w:rPr>
            </w:pPr>
            <w:r>
              <w:rPr>
                <w:color w:val="000000"/>
                <w:sz w:val="18"/>
                <w:szCs w:val="18"/>
              </w:rPr>
              <w:t>By-product of drinking water disinfection</w:t>
            </w:r>
          </w:p>
        </w:tc>
      </w:tr>
      <w:tr w:rsidR="003B11FF" w:rsidRPr="00A84E65" w:rsidTr="003B11FF">
        <w:tc>
          <w:tcPr>
            <w:tcW w:w="1832" w:type="dxa"/>
            <w:vAlign w:val="center"/>
          </w:tcPr>
          <w:p w:rsidR="003B11FF" w:rsidRDefault="003B11FF" w:rsidP="00902FF2">
            <w:pPr>
              <w:pStyle w:val="NoSpacing"/>
              <w:rPr>
                <w:color w:val="000000"/>
                <w:sz w:val="18"/>
                <w:szCs w:val="18"/>
              </w:rPr>
            </w:pPr>
            <w:r>
              <w:rPr>
                <w:color w:val="000000"/>
                <w:sz w:val="18"/>
                <w:szCs w:val="18"/>
              </w:rPr>
              <w:t>TOTAL HALOACETIC ACIDS (HAA5)</w:t>
            </w:r>
          </w:p>
        </w:tc>
        <w:tc>
          <w:tcPr>
            <w:tcW w:w="2482" w:type="dxa"/>
            <w:vAlign w:val="center"/>
          </w:tcPr>
          <w:p w:rsidR="003B11FF" w:rsidRDefault="003B11FF" w:rsidP="00902FF2">
            <w:pPr>
              <w:pStyle w:val="NoSpacing"/>
              <w:rPr>
                <w:color w:val="000000"/>
                <w:sz w:val="18"/>
                <w:szCs w:val="18"/>
              </w:rPr>
            </w:pPr>
            <w:r>
              <w:rPr>
                <w:color w:val="000000"/>
                <w:sz w:val="18"/>
                <w:szCs w:val="18"/>
              </w:rPr>
              <w:t>900 LEBLANC</w:t>
            </w:r>
          </w:p>
        </w:tc>
        <w:tc>
          <w:tcPr>
            <w:tcW w:w="695" w:type="dxa"/>
            <w:vAlign w:val="center"/>
          </w:tcPr>
          <w:p w:rsidR="003B11FF" w:rsidRDefault="003B11FF" w:rsidP="00902FF2">
            <w:pPr>
              <w:pStyle w:val="NoSpacing"/>
              <w:rPr>
                <w:color w:val="000000"/>
                <w:sz w:val="18"/>
                <w:szCs w:val="18"/>
              </w:rPr>
            </w:pPr>
            <w:r>
              <w:rPr>
                <w:color w:val="000000"/>
                <w:sz w:val="18"/>
                <w:szCs w:val="18"/>
              </w:rPr>
              <w:t>2021</w:t>
            </w:r>
          </w:p>
        </w:tc>
        <w:tc>
          <w:tcPr>
            <w:tcW w:w="785" w:type="dxa"/>
            <w:vAlign w:val="center"/>
          </w:tcPr>
          <w:p w:rsidR="003B11FF" w:rsidRDefault="003B11FF" w:rsidP="00902FF2">
            <w:pPr>
              <w:pStyle w:val="NoSpacing"/>
              <w:rPr>
                <w:color w:val="000000"/>
                <w:sz w:val="18"/>
                <w:szCs w:val="18"/>
              </w:rPr>
            </w:pPr>
            <w:r>
              <w:rPr>
                <w:color w:val="000000"/>
                <w:sz w:val="18"/>
                <w:szCs w:val="18"/>
              </w:rPr>
              <w:t>5</w:t>
            </w:r>
          </w:p>
        </w:tc>
        <w:tc>
          <w:tcPr>
            <w:tcW w:w="686" w:type="dxa"/>
            <w:vAlign w:val="center"/>
          </w:tcPr>
          <w:p w:rsidR="003B11FF" w:rsidRDefault="003B11FF" w:rsidP="00902FF2">
            <w:pPr>
              <w:pStyle w:val="NoSpacing"/>
              <w:rPr>
                <w:color w:val="000000"/>
                <w:sz w:val="18"/>
                <w:szCs w:val="18"/>
              </w:rPr>
            </w:pPr>
            <w:r>
              <w:rPr>
                <w:color w:val="000000"/>
                <w:sz w:val="18"/>
                <w:szCs w:val="18"/>
              </w:rPr>
              <w:t>3.3 - 5.5</w:t>
            </w:r>
          </w:p>
        </w:tc>
        <w:tc>
          <w:tcPr>
            <w:tcW w:w="532" w:type="dxa"/>
            <w:vAlign w:val="center"/>
          </w:tcPr>
          <w:p w:rsidR="003B11FF" w:rsidRDefault="003B11FF" w:rsidP="00902FF2">
            <w:pPr>
              <w:pStyle w:val="NoSpacing"/>
              <w:rPr>
                <w:color w:val="000000"/>
                <w:sz w:val="18"/>
                <w:szCs w:val="18"/>
              </w:rPr>
            </w:pPr>
            <w:r>
              <w:rPr>
                <w:color w:val="000000"/>
                <w:sz w:val="18"/>
                <w:szCs w:val="18"/>
              </w:rPr>
              <w:t>ppb</w:t>
            </w:r>
          </w:p>
        </w:tc>
        <w:tc>
          <w:tcPr>
            <w:tcW w:w="550" w:type="dxa"/>
            <w:vAlign w:val="center"/>
          </w:tcPr>
          <w:p w:rsidR="003B11FF" w:rsidRDefault="003B11FF" w:rsidP="00902FF2">
            <w:pPr>
              <w:pStyle w:val="NoSpacing"/>
              <w:rPr>
                <w:color w:val="000000"/>
                <w:sz w:val="18"/>
                <w:szCs w:val="18"/>
              </w:rPr>
            </w:pPr>
            <w:r>
              <w:rPr>
                <w:color w:val="000000"/>
                <w:sz w:val="18"/>
                <w:szCs w:val="18"/>
              </w:rPr>
              <w:t>60</w:t>
            </w:r>
          </w:p>
        </w:tc>
        <w:tc>
          <w:tcPr>
            <w:tcW w:w="691" w:type="dxa"/>
            <w:vAlign w:val="center"/>
          </w:tcPr>
          <w:p w:rsidR="003B11FF" w:rsidRDefault="003B11FF" w:rsidP="00902FF2">
            <w:pPr>
              <w:pStyle w:val="NoSpacing"/>
              <w:rPr>
                <w:color w:val="000000"/>
                <w:sz w:val="18"/>
                <w:szCs w:val="18"/>
              </w:rPr>
            </w:pPr>
            <w:r>
              <w:rPr>
                <w:color w:val="000000"/>
                <w:sz w:val="18"/>
                <w:szCs w:val="18"/>
              </w:rPr>
              <w:t>0</w:t>
            </w:r>
          </w:p>
        </w:tc>
        <w:tc>
          <w:tcPr>
            <w:tcW w:w="2079" w:type="dxa"/>
            <w:gridSpan w:val="2"/>
            <w:vAlign w:val="center"/>
          </w:tcPr>
          <w:p w:rsidR="003B11FF" w:rsidRDefault="003B11FF" w:rsidP="00902FF2">
            <w:pPr>
              <w:pStyle w:val="NoSpacing"/>
              <w:rPr>
                <w:color w:val="000000"/>
                <w:sz w:val="18"/>
                <w:szCs w:val="18"/>
              </w:rPr>
            </w:pPr>
            <w:r>
              <w:rPr>
                <w:color w:val="000000"/>
                <w:sz w:val="18"/>
                <w:szCs w:val="18"/>
              </w:rPr>
              <w:t>By-product of drinking water disinfection</w:t>
            </w:r>
          </w:p>
        </w:tc>
      </w:tr>
      <w:tr w:rsidR="003B11FF" w:rsidRPr="00A84E65" w:rsidTr="003B11FF">
        <w:tc>
          <w:tcPr>
            <w:tcW w:w="1832" w:type="dxa"/>
            <w:vAlign w:val="center"/>
          </w:tcPr>
          <w:p w:rsidR="003B11FF" w:rsidRDefault="003B11FF" w:rsidP="00902FF2">
            <w:pPr>
              <w:pStyle w:val="NoSpacing"/>
              <w:rPr>
                <w:color w:val="000000"/>
                <w:sz w:val="18"/>
                <w:szCs w:val="18"/>
              </w:rPr>
            </w:pPr>
            <w:r>
              <w:rPr>
                <w:color w:val="000000"/>
                <w:sz w:val="18"/>
                <w:szCs w:val="18"/>
              </w:rPr>
              <w:t>TOTAL HALOACETIC ACIDS (HAA5)</w:t>
            </w:r>
          </w:p>
        </w:tc>
        <w:tc>
          <w:tcPr>
            <w:tcW w:w="2482" w:type="dxa"/>
            <w:vAlign w:val="center"/>
          </w:tcPr>
          <w:p w:rsidR="003B11FF" w:rsidRDefault="003B11FF" w:rsidP="00902FF2">
            <w:pPr>
              <w:pStyle w:val="NoSpacing"/>
              <w:rPr>
                <w:color w:val="000000"/>
                <w:sz w:val="18"/>
                <w:szCs w:val="18"/>
              </w:rPr>
            </w:pPr>
            <w:r>
              <w:rPr>
                <w:color w:val="000000"/>
                <w:sz w:val="18"/>
                <w:szCs w:val="18"/>
              </w:rPr>
              <w:t>ALTHEA/S. FIELDSPAN</w:t>
            </w:r>
          </w:p>
        </w:tc>
        <w:tc>
          <w:tcPr>
            <w:tcW w:w="695" w:type="dxa"/>
            <w:vAlign w:val="center"/>
          </w:tcPr>
          <w:p w:rsidR="003B11FF" w:rsidRDefault="003B11FF" w:rsidP="00902FF2">
            <w:pPr>
              <w:pStyle w:val="NoSpacing"/>
              <w:rPr>
                <w:color w:val="000000"/>
                <w:sz w:val="18"/>
                <w:szCs w:val="18"/>
              </w:rPr>
            </w:pPr>
            <w:r>
              <w:rPr>
                <w:color w:val="000000"/>
                <w:sz w:val="18"/>
                <w:szCs w:val="18"/>
              </w:rPr>
              <w:t>2021</w:t>
            </w:r>
          </w:p>
        </w:tc>
        <w:tc>
          <w:tcPr>
            <w:tcW w:w="785" w:type="dxa"/>
            <w:vAlign w:val="center"/>
          </w:tcPr>
          <w:p w:rsidR="003B11FF" w:rsidRDefault="003B11FF" w:rsidP="00902FF2">
            <w:pPr>
              <w:pStyle w:val="NoSpacing"/>
              <w:rPr>
                <w:color w:val="000000"/>
                <w:sz w:val="18"/>
                <w:szCs w:val="18"/>
              </w:rPr>
            </w:pPr>
            <w:r>
              <w:rPr>
                <w:color w:val="000000"/>
                <w:sz w:val="18"/>
                <w:szCs w:val="18"/>
              </w:rPr>
              <w:t>4</w:t>
            </w:r>
          </w:p>
        </w:tc>
        <w:tc>
          <w:tcPr>
            <w:tcW w:w="686" w:type="dxa"/>
            <w:vAlign w:val="center"/>
          </w:tcPr>
          <w:p w:rsidR="003B11FF" w:rsidRDefault="003B11FF" w:rsidP="00902FF2">
            <w:pPr>
              <w:pStyle w:val="NoSpacing"/>
              <w:rPr>
                <w:color w:val="000000"/>
                <w:sz w:val="18"/>
                <w:szCs w:val="18"/>
              </w:rPr>
            </w:pPr>
            <w:r>
              <w:rPr>
                <w:color w:val="000000"/>
                <w:sz w:val="18"/>
                <w:szCs w:val="18"/>
              </w:rPr>
              <w:t>3.2 - 5.4</w:t>
            </w:r>
          </w:p>
        </w:tc>
        <w:tc>
          <w:tcPr>
            <w:tcW w:w="532" w:type="dxa"/>
            <w:vAlign w:val="center"/>
          </w:tcPr>
          <w:p w:rsidR="003B11FF" w:rsidRDefault="003B11FF" w:rsidP="00902FF2">
            <w:pPr>
              <w:pStyle w:val="NoSpacing"/>
              <w:rPr>
                <w:color w:val="000000"/>
                <w:sz w:val="18"/>
                <w:szCs w:val="18"/>
              </w:rPr>
            </w:pPr>
            <w:r>
              <w:rPr>
                <w:color w:val="000000"/>
                <w:sz w:val="18"/>
                <w:szCs w:val="18"/>
              </w:rPr>
              <w:t>ppb</w:t>
            </w:r>
          </w:p>
        </w:tc>
        <w:tc>
          <w:tcPr>
            <w:tcW w:w="550" w:type="dxa"/>
            <w:vAlign w:val="center"/>
          </w:tcPr>
          <w:p w:rsidR="003B11FF" w:rsidRDefault="003B11FF" w:rsidP="00902FF2">
            <w:pPr>
              <w:pStyle w:val="NoSpacing"/>
              <w:rPr>
                <w:color w:val="000000"/>
                <w:sz w:val="18"/>
                <w:szCs w:val="18"/>
              </w:rPr>
            </w:pPr>
            <w:r>
              <w:rPr>
                <w:color w:val="000000"/>
                <w:sz w:val="18"/>
                <w:szCs w:val="18"/>
              </w:rPr>
              <w:t>60</w:t>
            </w:r>
          </w:p>
        </w:tc>
        <w:tc>
          <w:tcPr>
            <w:tcW w:w="691" w:type="dxa"/>
            <w:vAlign w:val="center"/>
          </w:tcPr>
          <w:p w:rsidR="003B11FF" w:rsidRDefault="003B11FF" w:rsidP="00902FF2">
            <w:pPr>
              <w:pStyle w:val="NoSpacing"/>
              <w:rPr>
                <w:color w:val="000000"/>
                <w:sz w:val="18"/>
                <w:szCs w:val="18"/>
              </w:rPr>
            </w:pPr>
            <w:r>
              <w:rPr>
                <w:color w:val="000000"/>
                <w:sz w:val="18"/>
                <w:szCs w:val="18"/>
              </w:rPr>
              <w:t>0</w:t>
            </w:r>
          </w:p>
        </w:tc>
        <w:tc>
          <w:tcPr>
            <w:tcW w:w="2079" w:type="dxa"/>
            <w:gridSpan w:val="2"/>
            <w:vAlign w:val="center"/>
          </w:tcPr>
          <w:p w:rsidR="003B11FF" w:rsidRDefault="003B11FF" w:rsidP="00902FF2">
            <w:pPr>
              <w:pStyle w:val="NoSpacing"/>
              <w:rPr>
                <w:color w:val="000000"/>
                <w:sz w:val="18"/>
                <w:szCs w:val="18"/>
              </w:rPr>
            </w:pPr>
            <w:r>
              <w:rPr>
                <w:color w:val="000000"/>
                <w:sz w:val="18"/>
                <w:szCs w:val="18"/>
              </w:rPr>
              <w:t>By-product of drinking water disinfection</w:t>
            </w:r>
          </w:p>
        </w:tc>
      </w:tr>
      <w:tr w:rsidR="003B11FF" w:rsidRPr="00A84E65" w:rsidTr="003B11FF">
        <w:tc>
          <w:tcPr>
            <w:tcW w:w="1832" w:type="dxa"/>
            <w:vAlign w:val="center"/>
          </w:tcPr>
          <w:p w:rsidR="003B11FF" w:rsidRDefault="003B11FF" w:rsidP="00902FF2">
            <w:pPr>
              <w:pStyle w:val="NoSpacing"/>
              <w:rPr>
                <w:color w:val="000000"/>
                <w:sz w:val="18"/>
                <w:szCs w:val="18"/>
              </w:rPr>
            </w:pPr>
            <w:r>
              <w:rPr>
                <w:color w:val="000000"/>
                <w:sz w:val="18"/>
                <w:szCs w:val="18"/>
              </w:rPr>
              <w:t>TOTAL HALOACETIC ACIDS (HAA5)</w:t>
            </w:r>
          </w:p>
        </w:tc>
        <w:tc>
          <w:tcPr>
            <w:tcW w:w="2482" w:type="dxa"/>
            <w:vAlign w:val="center"/>
          </w:tcPr>
          <w:p w:rsidR="003B11FF" w:rsidRDefault="003B11FF" w:rsidP="00902FF2">
            <w:pPr>
              <w:pStyle w:val="NoSpacing"/>
              <w:rPr>
                <w:color w:val="000000"/>
                <w:sz w:val="18"/>
                <w:szCs w:val="18"/>
              </w:rPr>
            </w:pPr>
            <w:r>
              <w:rPr>
                <w:color w:val="000000"/>
                <w:sz w:val="18"/>
                <w:szCs w:val="18"/>
              </w:rPr>
              <w:t>RIDGE ROAD/S. RICHFIELD</w:t>
            </w:r>
          </w:p>
        </w:tc>
        <w:tc>
          <w:tcPr>
            <w:tcW w:w="695" w:type="dxa"/>
            <w:vAlign w:val="center"/>
          </w:tcPr>
          <w:p w:rsidR="003B11FF" w:rsidRDefault="003B11FF" w:rsidP="00902FF2">
            <w:pPr>
              <w:pStyle w:val="NoSpacing"/>
              <w:rPr>
                <w:color w:val="000000"/>
                <w:sz w:val="18"/>
                <w:szCs w:val="18"/>
              </w:rPr>
            </w:pPr>
            <w:r>
              <w:rPr>
                <w:color w:val="000000"/>
                <w:sz w:val="18"/>
                <w:szCs w:val="18"/>
              </w:rPr>
              <w:t>2021</w:t>
            </w:r>
          </w:p>
        </w:tc>
        <w:tc>
          <w:tcPr>
            <w:tcW w:w="785" w:type="dxa"/>
            <w:vAlign w:val="center"/>
          </w:tcPr>
          <w:p w:rsidR="003B11FF" w:rsidRDefault="003B11FF" w:rsidP="00902FF2">
            <w:pPr>
              <w:pStyle w:val="NoSpacing"/>
              <w:rPr>
                <w:color w:val="000000"/>
                <w:sz w:val="18"/>
                <w:szCs w:val="18"/>
              </w:rPr>
            </w:pPr>
            <w:r>
              <w:rPr>
                <w:color w:val="000000"/>
                <w:sz w:val="18"/>
                <w:szCs w:val="18"/>
              </w:rPr>
              <w:t>4</w:t>
            </w:r>
          </w:p>
        </w:tc>
        <w:tc>
          <w:tcPr>
            <w:tcW w:w="686" w:type="dxa"/>
            <w:vAlign w:val="center"/>
          </w:tcPr>
          <w:p w:rsidR="003B11FF" w:rsidRDefault="003B11FF" w:rsidP="00902FF2">
            <w:pPr>
              <w:pStyle w:val="NoSpacing"/>
              <w:rPr>
                <w:color w:val="000000"/>
                <w:sz w:val="18"/>
                <w:szCs w:val="18"/>
              </w:rPr>
            </w:pPr>
            <w:r>
              <w:rPr>
                <w:color w:val="000000"/>
                <w:sz w:val="18"/>
                <w:szCs w:val="18"/>
              </w:rPr>
              <w:t>2.5 - 4.8</w:t>
            </w:r>
          </w:p>
        </w:tc>
        <w:tc>
          <w:tcPr>
            <w:tcW w:w="532" w:type="dxa"/>
            <w:vAlign w:val="center"/>
          </w:tcPr>
          <w:p w:rsidR="003B11FF" w:rsidRDefault="003B11FF" w:rsidP="00902FF2">
            <w:pPr>
              <w:pStyle w:val="NoSpacing"/>
              <w:rPr>
                <w:color w:val="000000"/>
                <w:sz w:val="18"/>
                <w:szCs w:val="18"/>
              </w:rPr>
            </w:pPr>
            <w:r>
              <w:rPr>
                <w:color w:val="000000"/>
                <w:sz w:val="18"/>
                <w:szCs w:val="18"/>
              </w:rPr>
              <w:t>ppb</w:t>
            </w:r>
          </w:p>
        </w:tc>
        <w:tc>
          <w:tcPr>
            <w:tcW w:w="550" w:type="dxa"/>
            <w:vAlign w:val="center"/>
          </w:tcPr>
          <w:p w:rsidR="003B11FF" w:rsidRDefault="003B11FF" w:rsidP="00902FF2">
            <w:pPr>
              <w:pStyle w:val="NoSpacing"/>
              <w:rPr>
                <w:color w:val="000000"/>
                <w:sz w:val="18"/>
                <w:szCs w:val="18"/>
              </w:rPr>
            </w:pPr>
            <w:r>
              <w:rPr>
                <w:color w:val="000000"/>
                <w:sz w:val="18"/>
                <w:szCs w:val="18"/>
              </w:rPr>
              <w:t>60</w:t>
            </w:r>
          </w:p>
        </w:tc>
        <w:tc>
          <w:tcPr>
            <w:tcW w:w="691" w:type="dxa"/>
            <w:vAlign w:val="center"/>
          </w:tcPr>
          <w:p w:rsidR="003B11FF" w:rsidRDefault="003B11FF" w:rsidP="00902FF2">
            <w:pPr>
              <w:pStyle w:val="NoSpacing"/>
              <w:rPr>
                <w:color w:val="000000"/>
                <w:sz w:val="18"/>
                <w:szCs w:val="18"/>
              </w:rPr>
            </w:pPr>
            <w:r>
              <w:rPr>
                <w:color w:val="000000"/>
                <w:sz w:val="18"/>
                <w:szCs w:val="18"/>
              </w:rPr>
              <w:t>0</w:t>
            </w:r>
          </w:p>
        </w:tc>
        <w:tc>
          <w:tcPr>
            <w:tcW w:w="2079" w:type="dxa"/>
            <w:gridSpan w:val="2"/>
            <w:vAlign w:val="center"/>
          </w:tcPr>
          <w:p w:rsidR="003B11FF" w:rsidRDefault="003B11FF" w:rsidP="00902FF2">
            <w:pPr>
              <w:pStyle w:val="NoSpacing"/>
              <w:rPr>
                <w:color w:val="000000"/>
                <w:sz w:val="18"/>
                <w:szCs w:val="18"/>
              </w:rPr>
            </w:pPr>
            <w:r>
              <w:rPr>
                <w:color w:val="000000"/>
                <w:sz w:val="18"/>
                <w:szCs w:val="18"/>
              </w:rPr>
              <w:t>By-product of drinking water disinfection</w:t>
            </w:r>
          </w:p>
        </w:tc>
      </w:tr>
      <w:tr w:rsidR="003B11FF" w:rsidRPr="00A84E65" w:rsidTr="003B11FF">
        <w:tc>
          <w:tcPr>
            <w:tcW w:w="1832" w:type="dxa"/>
            <w:vAlign w:val="center"/>
          </w:tcPr>
          <w:p w:rsidR="003B11FF" w:rsidRDefault="003B11FF" w:rsidP="00902FF2">
            <w:pPr>
              <w:pStyle w:val="NoSpacing"/>
              <w:rPr>
                <w:color w:val="000000"/>
                <w:sz w:val="18"/>
                <w:szCs w:val="18"/>
              </w:rPr>
            </w:pPr>
            <w:r>
              <w:rPr>
                <w:color w:val="000000"/>
                <w:sz w:val="18"/>
                <w:szCs w:val="18"/>
              </w:rPr>
              <w:t>TTHM</w:t>
            </w:r>
          </w:p>
        </w:tc>
        <w:tc>
          <w:tcPr>
            <w:tcW w:w="2482" w:type="dxa"/>
            <w:vAlign w:val="center"/>
          </w:tcPr>
          <w:p w:rsidR="003B11FF" w:rsidRDefault="003B11FF" w:rsidP="00902FF2">
            <w:pPr>
              <w:pStyle w:val="NoSpacing"/>
              <w:rPr>
                <w:color w:val="000000"/>
                <w:sz w:val="18"/>
                <w:szCs w:val="18"/>
              </w:rPr>
            </w:pPr>
            <w:r>
              <w:rPr>
                <w:color w:val="000000"/>
                <w:sz w:val="18"/>
                <w:szCs w:val="18"/>
              </w:rPr>
              <w:t>3203 GOLDEN GRAIN</w:t>
            </w:r>
          </w:p>
        </w:tc>
        <w:tc>
          <w:tcPr>
            <w:tcW w:w="695" w:type="dxa"/>
            <w:vAlign w:val="center"/>
          </w:tcPr>
          <w:p w:rsidR="003B11FF" w:rsidRDefault="003B11FF" w:rsidP="00902FF2">
            <w:pPr>
              <w:pStyle w:val="NoSpacing"/>
              <w:rPr>
                <w:color w:val="000000"/>
                <w:sz w:val="18"/>
                <w:szCs w:val="18"/>
              </w:rPr>
            </w:pPr>
            <w:r>
              <w:rPr>
                <w:color w:val="000000"/>
                <w:sz w:val="18"/>
                <w:szCs w:val="18"/>
              </w:rPr>
              <w:t>2021</w:t>
            </w:r>
          </w:p>
        </w:tc>
        <w:tc>
          <w:tcPr>
            <w:tcW w:w="785" w:type="dxa"/>
            <w:vAlign w:val="center"/>
          </w:tcPr>
          <w:p w:rsidR="003B11FF" w:rsidRDefault="003B11FF" w:rsidP="00902FF2">
            <w:pPr>
              <w:pStyle w:val="NoSpacing"/>
              <w:rPr>
                <w:color w:val="000000"/>
                <w:sz w:val="18"/>
                <w:szCs w:val="18"/>
              </w:rPr>
            </w:pPr>
            <w:r>
              <w:rPr>
                <w:color w:val="000000"/>
                <w:sz w:val="18"/>
                <w:szCs w:val="18"/>
              </w:rPr>
              <w:t>17</w:t>
            </w:r>
          </w:p>
        </w:tc>
        <w:tc>
          <w:tcPr>
            <w:tcW w:w="686" w:type="dxa"/>
            <w:vAlign w:val="center"/>
          </w:tcPr>
          <w:p w:rsidR="003B11FF" w:rsidRDefault="003B11FF" w:rsidP="00902FF2">
            <w:pPr>
              <w:pStyle w:val="NoSpacing"/>
              <w:rPr>
                <w:color w:val="000000"/>
                <w:sz w:val="18"/>
                <w:szCs w:val="18"/>
              </w:rPr>
            </w:pPr>
            <w:r>
              <w:rPr>
                <w:color w:val="000000"/>
                <w:sz w:val="18"/>
                <w:szCs w:val="18"/>
              </w:rPr>
              <w:t>15.4 - 19.6</w:t>
            </w:r>
          </w:p>
        </w:tc>
        <w:tc>
          <w:tcPr>
            <w:tcW w:w="532" w:type="dxa"/>
            <w:vAlign w:val="center"/>
          </w:tcPr>
          <w:p w:rsidR="003B11FF" w:rsidRDefault="003B11FF" w:rsidP="00902FF2">
            <w:pPr>
              <w:pStyle w:val="NoSpacing"/>
              <w:rPr>
                <w:color w:val="000000"/>
                <w:sz w:val="18"/>
                <w:szCs w:val="18"/>
              </w:rPr>
            </w:pPr>
            <w:r>
              <w:rPr>
                <w:color w:val="000000"/>
                <w:sz w:val="18"/>
                <w:szCs w:val="18"/>
              </w:rPr>
              <w:t>ppb</w:t>
            </w:r>
          </w:p>
        </w:tc>
        <w:tc>
          <w:tcPr>
            <w:tcW w:w="550" w:type="dxa"/>
            <w:vAlign w:val="center"/>
          </w:tcPr>
          <w:p w:rsidR="003B11FF" w:rsidRDefault="003B11FF" w:rsidP="00902FF2">
            <w:pPr>
              <w:pStyle w:val="NoSpacing"/>
              <w:rPr>
                <w:color w:val="000000"/>
                <w:sz w:val="18"/>
                <w:szCs w:val="18"/>
              </w:rPr>
            </w:pPr>
            <w:r>
              <w:rPr>
                <w:color w:val="000000"/>
                <w:sz w:val="18"/>
                <w:szCs w:val="18"/>
              </w:rPr>
              <w:t>80</w:t>
            </w:r>
          </w:p>
        </w:tc>
        <w:tc>
          <w:tcPr>
            <w:tcW w:w="691" w:type="dxa"/>
            <w:vAlign w:val="center"/>
          </w:tcPr>
          <w:p w:rsidR="003B11FF" w:rsidRDefault="003B11FF" w:rsidP="00902FF2">
            <w:pPr>
              <w:pStyle w:val="NoSpacing"/>
              <w:rPr>
                <w:color w:val="000000"/>
                <w:sz w:val="18"/>
                <w:szCs w:val="18"/>
              </w:rPr>
            </w:pPr>
            <w:r>
              <w:rPr>
                <w:color w:val="000000"/>
                <w:sz w:val="18"/>
                <w:szCs w:val="18"/>
              </w:rPr>
              <w:t>0</w:t>
            </w:r>
          </w:p>
        </w:tc>
        <w:tc>
          <w:tcPr>
            <w:tcW w:w="2079" w:type="dxa"/>
            <w:gridSpan w:val="2"/>
            <w:vAlign w:val="center"/>
          </w:tcPr>
          <w:p w:rsidR="003B11FF" w:rsidRDefault="003B11FF" w:rsidP="00902FF2">
            <w:pPr>
              <w:pStyle w:val="NoSpacing"/>
              <w:rPr>
                <w:color w:val="000000"/>
                <w:sz w:val="18"/>
                <w:szCs w:val="18"/>
              </w:rPr>
            </w:pPr>
            <w:r>
              <w:rPr>
                <w:color w:val="000000"/>
                <w:sz w:val="18"/>
                <w:szCs w:val="18"/>
              </w:rPr>
              <w:t>By-product of drinking water chlorination</w:t>
            </w:r>
          </w:p>
        </w:tc>
      </w:tr>
      <w:tr w:rsidR="003B11FF" w:rsidRPr="00A84E65" w:rsidTr="003B11FF">
        <w:tc>
          <w:tcPr>
            <w:tcW w:w="1832" w:type="dxa"/>
            <w:vAlign w:val="center"/>
          </w:tcPr>
          <w:p w:rsidR="003B11FF" w:rsidRDefault="003B11FF" w:rsidP="00902FF2">
            <w:pPr>
              <w:pStyle w:val="NoSpacing"/>
              <w:rPr>
                <w:color w:val="000000"/>
                <w:sz w:val="18"/>
                <w:szCs w:val="18"/>
              </w:rPr>
            </w:pPr>
            <w:r>
              <w:rPr>
                <w:color w:val="000000"/>
                <w:sz w:val="18"/>
                <w:szCs w:val="18"/>
              </w:rPr>
              <w:t>TTHM</w:t>
            </w:r>
          </w:p>
        </w:tc>
        <w:tc>
          <w:tcPr>
            <w:tcW w:w="2482" w:type="dxa"/>
            <w:vAlign w:val="center"/>
          </w:tcPr>
          <w:p w:rsidR="003B11FF" w:rsidRDefault="003B11FF" w:rsidP="00902FF2">
            <w:pPr>
              <w:pStyle w:val="NoSpacing"/>
              <w:rPr>
                <w:color w:val="000000"/>
                <w:sz w:val="18"/>
                <w:szCs w:val="18"/>
              </w:rPr>
            </w:pPr>
            <w:r>
              <w:rPr>
                <w:color w:val="000000"/>
                <w:sz w:val="18"/>
                <w:szCs w:val="18"/>
              </w:rPr>
              <w:t>900 LEBLANC</w:t>
            </w:r>
          </w:p>
        </w:tc>
        <w:tc>
          <w:tcPr>
            <w:tcW w:w="695" w:type="dxa"/>
            <w:vAlign w:val="center"/>
          </w:tcPr>
          <w:p w:rsidR="003B11FF" w:rsidRDefault="003B11FF" w:rsidP="00902FF2">
            <w:pPr>
              <w:pStyle w:val="NoSpacing"/>
              <w:rPr>
                <w:color w:val="000000"/>
                <w:sz w:val="18"/>
                <w:szCs w:val="18"/>
              </w:rPr>
            </w:pPr>
            <w:r>
              <w:rPr>
                <w:color w:val="000000"/>
                <w:sz w:val="18"/>
                <w:szCs w:val="18"/>
              </w:rPr>
              <w:t>2021</w:t>
            </w:r>
          </w:p>
        </w:tc>
        <w:tc>
          <w:tcPr>
            <w:tcW w:w="785" w:type="dxa"/>
            <w:vAlign w:val="center"/>
          </w:tcPr>
          <w:p w:rsidR="003B11FF" w:rsidRDefault="003B11FF" w:rsidP="00902FF2">
            <w:pPr>
              <w:pStyle w:val="NoSpacing"/>
              <w:rPr>
                <w:color w:val="000000"/>
                <w:sz w:val="18"/>
                <w:szCs w:val="18"/>
              </w:rPr>
            </w:pPr>
            <w:r>
              <w:rPr>
                <w:color w:val="000000"/>
                <w:sz w:val="18"/>
                <w:szCs w:val="18"/>
              </w:rPr>
              <w:t>16</w:t>
            </w:r>
          </w:p>
        </w:tc>
        <w:tc>
          <w:tcPr>
            <w:tcW w:w="686" w:type="dxa"/>
            <w:vAlign w:val="center"/>
          </w:tcPr>
          <w:p w:rsidR="003B11FF" w:rsidRDefault="003B11FF" w:rsidP="00902FF2">
            <w:pPr>
              <w:pStyle w:val="NoSpacing"/>
              <w:rPr>
                <w:color w:val="000000"/>
                <w:sz w:val="18"/>
                <w:szCs w:val="18"/>
              </w:rPr>
            </w:pPr>
            <w:r>
              <w:rPr>
                <w:color w:val="000000"/>
                <w:sz w:val="18"/>
                <w:szCs w:val="18"/>
              </w:rPr>
              <w:t>14.4 - 17.1</w:t>
            </w:r>
          </w:p>
        </w:tc>
        <w:tc>
          <w:tcPr>
            <w:tcW w:w="532" w:type="dxa"/>
            <w:vAlign w:val="center"/>
          </w:tcPr>
          <w:p w:rsidR="003B11FF" w:rsidRDefault="003B11FF" w:rsidP="00902FF2">
            <w:pPr>
              <w:pStyle w:val="NoSpacing"/>
              <w:rPr>
                <w:color w:val="000000"/>
                <w:sz w:val="18"/>
                <w:szCs w:val="18"/>
              </w:rPr>
            </w:pPr>
            <w:r>
              <w:rPr>
                <w:color w:val="000000"/>
                <w:sz w:val="18"/>
                <w:szCs w:val="18"/>
              </w:rPr>
              <w:t>ppb</w:t>
            </w:r>
          </w:p>
        </w:tc>
        <w:tc>
          <w:tcPr>
            <w:tcW w:w="550" w:type="dxa"/>
            <w:vAlign w:val="center"/>
          </w:tcPr>
          <w:p w:rsidR="003B11FF" w:rsidRDefault="003B11FF" w:rsidP="00902FF2">
            <w:pPr>
              <w:pStyle w:val="NoSpacing"/>
              <w:rPr>
                <w:color w:val="000000"/>
                <w:sz w:val="18"/>
                <w:szCs w:val="18"/>
              </w:rPr>
            </w:pPr>
            <w:r>
              <w:rPr>
                <w:color w:val="000000"/>
                <w:sz w:val="18"/>
                <w:szCs w:val="18"/>
              </w:rPr>
              <w:t>80</w:t>
            </w:r>
          </w:p>
        </w:tc>
        <w:tc>
          <w:tcPr>
            <w:tcW w:w="691" w:type="dxa"/>
            <w:vAlign w:val="center"/>
          </w:tcPr>
          <w:p w:rsidR="003B11FF" w:rsidRDefault="003B11FF" w:rsidP="00902FF2">
            <w:pPr>
              <w:pStyle w:val="NoSpacing"/>
              <w:rPr>
                <w:color w:val="000000"/>
                <w:sz w:val="18"/>
                <w:szCs w:val="18"/>
              </w:rPr>
            </w:pPr>
            <w:r>
              <w:rPr>
                <w:color w:val="000000"/>
                <w:sz w:val="18"/>
                <w:szCs w:val="18"/>
              </w:rPr>
              <w:t>0</w:t>
            </w:r>
          </w:p>
        </w:tc>
        <w:tc>
          <w:tcPr>
            <w:tcW w:w="2079" w:type="dxa"/>
            <w:gridSpan w:val="2"/>
            <w:vAlign w:val="center"/>
          </w:tcPr>
          <w:p w:rsidR="003B11FF" w:rsidRDefault="003B11FF" w:rsidP="00902FF2">
            <w:pPr>
              <w:pStyle w:val="NoSpacing"/>
              <w:rPr>
                <w:color w:val="000000"/>
                <w:sz w:val="18"/>
                <w:szCs w:val="18"/>
              </w:rPr>
            </w:pPr>
            <w:r>
              <w:rPr>
                <w:color w:val="000000"/>
                <w:sz w:val="18"/>
                <w:szCs w:val="18"/>
              </w:rPr>
              <w:t>By-product of drinking water chlorination</w:t>
            </w:r>
          </w:p>
        </w:tc>
      </w:tr>
      <w:tr w:rsidR="003B11FF" w:rsidRPr="00A84E65" w:rsidTr="003B11FF">
        <w:tc>
          <w:tcPr>
            <w:tcW w:w="1832" w:type="dxa"/>
            <w:vAlign w:val="center"/>
          </w:tcPr>
          <w:p w:rsidR="003B11FF" w:rsidRDefault="003B11FF" w:rsidP="00902FF2">
            <w:pPr>
              <w:pStyle w:val="NoSpacing"/>
              <w:rPr>
                <w:color w:val="000000"/>
                <w:sz w:val="18"/>
                <w:szCs w:val="18"/>
              </w:rPr>
            </w:pPr>
            <w:r>
              <w:rPr>
                <w:color w:val="000000"/>
                <w:sz w:val="18"/>
                <w:szCs w:val="18"/>
              </w:rPr>
              <w:t>TTHM</w:t>
            </w:r>
          </w:p>
        </w:tc>
        <w:tc>
          <w:tcPr>
            <w:tcW w:w="2482" w:type="dxa"/>
            <w:vAlign w:val="center"/>
          </w:tcPr>
          <w:p w:rsidR="003B11FF" w:rsidRDefault="003B11FF" w:rsidP="00902FF2">
            <w:pPr>
              <w:pStyle w:val="NoSpacing"/>
              <w:rPr>
                <w:color w:val="000000"/>
                <w:sz w:val="18"/>
                <w:szCs w:val="18"/>
              </w:rPr>
            </w:pPr>
            <w:r>
              <w:rPr>
                <w:color w:val="000000"/>
                <w:sz w:val="18"/>
                <w:szCs w:val="18"/>
              </w:rPr>
              <w:t>ALTHEA/S. FIELDSPAN</w:t>
            </w:r>
          </w:p>
        </w:tc>
        <w:tc>
          <w:tcPr>
            <w:tcW w:w="695" w:type="dxa"/>
            <w:vAlign w:val="center"/>
          </w:tcPr>
          <w:p w:rsidR="003B11FF" w:rsidRDefault="003B11FF" w:rsidP="00902FF2">
            <w:pPr>
              <w:pStyle w:val="NoSpacing"/>
              <w:rPr>
                <w:color w:val="000000"/>
                <w:sz w:val="18"/>
                <w:szCs w:val="18"/>
              </w:rPr>
            </w:pPr>
            <w:r>
              <w:rPr>
                <w:color w:val="000000"/>
                <w:sz w:val="18"/>
                <w:szCs w:val="18"/>
              </w:rPr>
              <w:t>2021</w:t>
            </w:r>
          </w:p>
        </w:tc>
        <w:tc>
          <w:tcPr>
            <w:tcW w:w="785" w:type="dxa"/>
            <w:vAlign w:val="center"/>
          </w:tcPr>
          <w:p w:rsidR="003B11FF" w:rsidRDefault="003B11FF" w:rsidP="00902FF2">
            <w:pPr>
              <w:pStyle w:val="NoSpacing"/>
              <w:rPr>
                <w:color w:val="000000"/>
                <w:sz w:val="18"/>
                <w:szCs w:val="18"/>
              </w:rPr>
            </w:pPr>
            <w:r>
              <w:rPr>
                <w:color w:val="000000"/>
                <w:sz w:val="18"/>
                <w:szCs w:val="18"/>
              </w:rPr>
              <w:t>13</w:t>
            </w:r>
          </w:p>
        </w:tc>
        <w:tc>
          <w:tcPr>
            <w:tcW w:w="686" w:type="dxa"/>
            <w:vAlign w:val="center"/>
          </w:tcPr>
          <w:p w:rsidR="003B11FF" w:rsidRDefault="003B11FF" w:rsidP="00902FF2">
            <w:pPr>
              <w:pStyle w:val="NoSpacing"/>
              <w:rPr>
                <w:color w:val="000000"/>
                <w:sz w:val="18"/>
                <w:szCs w:val="18"/>
              </w:rPr>
            </w:pPr>
            <w:r>
              <w:rPr>
                <w:color w:val="000000"/>
                <w:sz w:val="18"/>
                <w:szCs w:val="18"/>
              </w:rPr>
              <w:t>12.4 - 13.8</w:t>
            </w:r>
          </w:p>
        </w:tc>
        <w:tc>
          <w:tcPr>
            <w:tcW w:w="532" w:type="dxa"/>
            <w:vAlign w:val="center"/>
          </w:tcPr>
          <w:p w:rsidR="003B11FF" w:rsidRDefault="003B11FF" w:rsidP="00902FF2">
            <w:pPr>
              <w:pStyle w:val="NoSpacing"/>
              <w:rPr>
                <w:color w:val="000000"/>
                <w:sz w:val="18"/>
                <w:szCs w:val="18"/>
              </w:rPr>
            </w:pPr>
            <w:r>
              <w:rPr>
                <w:color w:val="000000"/>
                <w:sz w:val="18"/>
                <w:szCs w:val="18"/>
              </w:rPr>
              <w:t>ppb</w:t>
            </w:r>
          </w:p>
        </w:tc>
        <w:tc>
          <w:tcPr>
            <w:tcW w:w="550" w:type="dxa"/>
            <w:vAlign w:val="center"/>
          </w:tcPr>
          <w:p w:rsidR="003B11FF" w:rsidRDefault="003B11FF" w:rsidP="00902FF2">
            <w:pPr>
              <w:pStyle w:val="NoSpacing"/>
              <w:rPr>
                <w:color w:val="000000"/>
                <w:sz w:val="18"/>
                <w:szCs w:val="18"/>
              </w:rPr>
            </w:pPr>
            <w:r>
              <w:rPr>
                <w:color w:val="000000"/>
                <w:sz w:val="18"/>
                <w:szCs w:val="18"/>
              </w:rPr>
              <w:t>80</w:t>
            </w:r>
          </w:p>
        </w:tc>
        <w:tc>
          <w:tcPr>
            <w:tcW w:w="691" w:type="dxa"/>
            <w:vAlign w:val="center"/>
          </w:tcPr>
          <w:p w:rsidR="003B11FF" w:rsidRDefault="003B11FF" w:rsidP="00902FF2">
            <w:pPr>
              <w:pStyle w:val="NoSpacing"/>
              <w:rPr>
                <w:color w:val="000000"/>
                <w:sz w:val="18"/>
                <w:szCs w:val="18"/>
              </w:rPr>
            </w:pPr>
            <w:r>
              <w:rPr>
                <w:color w:val="000000"/>
                <w:sz w:val="18"/>
                <w:szCs w:val="18"/>
              </w:rPr>
              <w:t>0</w:t>
            </w:r>
          </w:p>
        </w:tc>
        <w:tc>
          <w:tcPr>
            <w:tcW w:w="2079" w:type="dxa"/>
            <w:gridSpan w:val="2"/>
            <w:vAlign w:val="center"/>
          </w:tcPr>
          <w:p w:rsidR="003B11FF" w:rsidRDefault="003B11FF" w:rsidP="00902FF2">
            <w:pPr>
              <w:pStyle w:val="NoSpacing"/>
              <w:rPr>
                <w:color w:val="000000"/>
                <w:sz w:val="18"/>
                <w:szCs w:val="18"/>
              </w:rPr>
            </w:pPr>
            <w:r>
              <w:rPr>
                <w:color w:val="000000"/>
                <w:sz w:val="18"/>
                <w:szCs w:val="18"/>
              </w:rPr>
              <w:t>By-product of drinking water chlorination</w:t>
            </w:r>
          </w:p>
        </w:tc>
      </w:tr>
      <w:tr w:rsidR="003B11FF" w:rsidRPr="00A84E65" w:rsidTr="003B11FF">
        <w:tc>
          <w:tcPr>
            <w:tcW w:w="1832" w:type="dxa"/>
            <w:vAlign w:val="center"/>
          </w:tcPr>
          <w:p w:rsidR="003B11FF" w:rsidRDefault="003B11FF" w:rsidP="00902FF2">
            <w:pPr>
              <w:pStyle w:val="NoSpacing"/>
              <w:rPr>
                <w:color w:val="000000"/>
                <w:sz w:val="18"/>
                <w:szCs w:val="18"/>
              </w:rPr>
            </w:pPr>
            <w:r>
              <w:rPr>
                <w:color w:val="000000"/>
                <w:sz w:val="18"/>
                <w:szCs w:val="18"/>
              </w:rPr>
              <w:lastRenderedPageBreak/>
              <w:t>TTHM</w:t>
            </w:r>
          </w:p>
        </w:tc>
        <w:tc>
          <w:tcPr>
            <w:tcW w:w="2482" w:type="dxa"/>
            <w:vAlign w:val="center"/>
          </w:tcPr>
          <w:p w:rsidR="003B11FF" w:rsidRDefault="003B11FF" w:rsidP="00902FF2">
            <w:pPr>
              <w:pStyle w:val="NoSpacing"/>
              <w:rPr>
                <w:color w:val="000000"/>
                <w:sz w:val="18"/>
                <w:szCs w:val="18"/>
              </w:rPr>
            </w:pPr>
            <w:r>
              <w:rPr>
                <w:color w:val="000000"/>
                <w:sz w:val="18"/>
                <w:szCs w:val="18"/>
              </w:rPr>
              <w:t>RIDGE ROAD/S. RICHFIELD</w:t>
            </w:r>
          </w:p>
        </w:tc>
        <w:tc>
          <w:tcPr>
            <w:tcW w:w="695" w:type="dxa"/>
            <w:vAlign w:val="center"/>
          </w:tcPr>
          <w:p w:rsidR="003B11FF" w:rsidRDefault="003B11FF" w:rsidP="00902FF2">
            <w:pPr>
              <w:pStyle w:val="NoSpacing"/>
              <w:rPr>
                <w:color w:val="000000"/>
                <w:sz w:val="18"/>
                <w:szCs w:val="18"/>
              </w:rPr>
            </w:pPr>
            <w:r>
              <w:rPr>
                <w:color w:val="000000"/>
                <w:sz w:val="18"/>
                <w:szCs w:val="18"/>
              </w:rPr>
              <w:t>2021</w:t>
            </w:r>
          </w:p>
        </w:tc>
        <w:tc>
          <w:tcPr>
            <w:tcW w:w="785" w:type="dxa"/>
            <w:vAlign w:val="center"/>
          </w:tcPr>
          <w:p w:rsidR="003B11FF" w:rsidRDefault="003B11FF" w:rsidP="00902FF2">
            <w:pPr>
              <w:pStyle w:val="NoSpacing"/>
              <w:rPr>
                <w:color w:val="000000"/>
                <w:sz w:val="18"/>
                <w:szCs w:val="18"/>
              </w:rPr>
            </w:pPr>
            <w:r>
              <w:rPr>
                <w:color w:val="000000"/>
                <w:sz w:val="18"/>
                <w:szCs w:val="18"/>
              </w:rPr>
              <w:t>11</w:t>
            </w:r>
          </w:p>
        </w:tc>
        <w:tc>
          <w:tcPr>
            <w:tcW w:w="686" w:type="dxa"/>
            <w:vAlign w:val="center"/>
          </w:tcPr>
          <w:p w:rsidR="003B11FF" w:rsidRDefault="003B11FF" w:rsidP="00902FF2">
            <w:pPr>
              <w:pStyle w:val="NoSpacing"/>
              <w:rPr>
                <w:color w:val="000000"/>
                <w:sz w:val="18"/>
                <w:szCs w:val="18"/>
              </w:rPr>
            </w:pPr>
            <w:r>
              <w:rPr>
                <w:color w:val="000000"/>
                <w:sz w:val="18"/>
                <w:szCs w:val="18"/>
              </w:rPr>
              <w:t>9.5 - 12.4</w:t>
            </w:r>
          </w:p>
        </w:tc>
        <w:tc>
          <w:tcPr>
            <w:tcW w:w="532" w:type="dxa"/>
            <w:vAlign w:val="center"/>
          </w:tcPr>
          <w:p w:rsidR="003B11FF" w:rsidRDefault="003B11FF" w:rsidP="00902FF2">
            <w:pPr>
              <w:pStyle w:val="NoSpacing"/>
              <w:rPr>
                <w:color w:val="000000"/>
                <w:sz w:val="18"/>
                <w:szCs w:val="18"/>
              </w:rPr>
            </w:pPr>
            <w:r>
              <w:rPr>
                <w:color w:val="000000"/>
                <w:sz w:val="18"/>
                <w:szCs w:val="18"/>
              </w:rPr>
              <w:t>ppb</w:t>
            </w:r>
          </w:p>
        </w:tc>
        <w:tc>
          <w:tcPr>
            <w:tcW w:w="550" w:type="dxa"/>
            <w:vAlign w:val="center"/>
          </w:tcPr>
          <w:p w:rsidR="003B11FF" w:rsidRDefault="003B11FF" w:rsidP="00902FF2">
            <w:pPr>
              <w:pStyle w:val="NoSpacing"/>
              <w:rPr>
                <w:color w:val="000000"/>
                <w:sz w:val="18"/>
                <w:szCs w:val="18"/>
              </w:rPr>
            </w:pPr>
            <w:r>
              <w:rPr>
                <w:color w:val="000000"/>
                <w:sz w:val="18"/>
                <w:szCs w:val="18"/>
              </w:rPr>
              <w:t>80</w:t>
            </w:r>
          </w:p>
        </w:tc>
        <w:tc>
          <w:tcPr>
            <w:tcW w:w="691" w:type="dxa"/>
            <w:vAlign w:val="center"/>
          </w:tcPr>
          <w:p w:rsidR="003B11FF" w:rsidRDefault="003B11FF" w:rsidP="00902FF2">
            <w:pPr>
              <w:pStyle w:val="NoSpacing"/>
              <w:rPr>
                <w:color w:val="000000"/>
                <w:sz w:val="18"/>
                <w:szCs w:val="18"/>
              </w:rPr>
            </w:pPr>
            <w:r>
              <w:rPr>
                <w:color w:val="000000"/>
                <w:sz w:val="18"/>
                <w:szCs w:val="18"/>
              </w:rPr>
              <w:t>0</w:t>
            </w:r>
          </w:p>
        </w:tc>
        <w:tc>
          <w:tcPr>
            <w:tcW w:w="2079" w:type="dxa"/>
            <w:gridSpan w:val="2"/>
            <w:vAlign w:val="center"/>
          </w:tcPr>
          <w:p w:rsidR="003B11FF" w:rsidRDefault="003B11FF" w:rsidP="00902FF2">
            <w:pPr>
              <w:pStyle w:val="NoSpacing"/>
              <w:rPr>
                <w:color w:val="000000"/>
                <w:sz w:val="18"/>
                <w:szCs w:val="18"/>
              </w:rPr>
            </w:pPr>
            <w:r>
              <w:rPr>
                <w:color w:val="000000"/>
                <w:sz w:val="18"/>
                <w:szCs w:val="18"/>
              </w:rPr>
              <w:t>By-product of drinking water chlorination</w:t>
            </w:r>
          </w:p>
        </w:tc>
      </w:tr>
    </w:tbl>
    <w:p w:rsidR="003B11FF" w:rsidRDefault="003B11FF" w:rsidP="003B11FF">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3B11FF" w:rsidRPr="00C85A1B" w:rsidTr="003B11FF">
        <w:trPr>
          <w:trHeight w:val="144"/>
          <w:tblHeader/>
        </w:trPr>
        <w:tc>
          <w:tcPr>
            <w:tcW w:w="1467" w:type="dxa"/>
            <w:vAlign w:val="center"/>
          </w:tcPr>
          <w:p w:rsidR="003B11FF" w:rsidRPr="001A741C" w:rsidRDefault="003B11FF" w:rsidP="00902FF2">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3B11FF" w:rsidRPr="001A741C" w:rsidRDefault="003B11FF" w:rsidP="00902FF2">
            <w:pPr>
              <w:pStyle w:val="NoSpacing"/>
              <w:rPr>
                <w:color w:val="333399"/>
                <w:sz w:val="18"/>
                <w:szCs w:val="18"/>
              </w:rPr>
            </w:pPr>
            <w:r w:rsidRPr="001A741C">
              <w:rPr>
                <w:color w:val="333399"/>
                <w:sz w:val="18"/>
                <w:szCs w:val="18"/>
              </w:rPr>
              <w:t>Collection Date</w:t>
            </w:r>
          </w:p>
        </w:tc>
        <w:tc>
          <w:tcPr>
            <w:tcW w:w="3330" w:type="dxa"/>
            <w:vAlign w:val="center"/>
          </w:tcPr>
          <w:p w:rsidR="003B11FF" w:rsidRPr="001A741C" w:rsidRDefault="003B11FF" w:rsidP="00902FF2">
            <w:pPr>
              <w:pStyle w:val="NoSpacing"/>
              <w:rPr>
                <w:color w:val="333399"/>
                <w:sz w:val="18"/>
                <w:szCs w:val="18"/>
              </w:rPr>
            </w:pPr>
            <w:r w:rsidRPr="001A741C">
              <w:rPr>
                <w:color w:val="333399"/>
                <w:sz w:val="18"/>
                <w:szCs w:val="18"/>
              </w:rPr>
              <w:t>Water System</w:t>
            </w:r>
          </w:p>
        </w:tc>
        <w:tc>
          <w:tcPr>
            <w:tcW w:w="1080" w:type="dxa"/>
            <w:vAlign w:val="center"/>
          </w:tcPr>
          <w:p w:rsidR="003B11FF" w:rsidRPr="001A741C" w:rsidRDefault="003B11FF" w:rsidP="00902FF2">
            <w:pPr>
              <w:pStyle w:val="NoSpacing"/>
              <w:rPr>
                <w:color w:val="333399"/>
                <w:sz w:val="18"/>
                <w:szCs w:val="18"/>
              </w:rPr>
            </w:pPr>
            <w:r w:rsidRPr="001A741C">
              <w:rPr>
                <w:color w:val="333399"/>
                <w:sz w:val="18"/>
                <w:szCs w:val="18"/>
              </w:rPr>
              <w:t>Highest Value</w:t>
            </w:r>
          </w:p>
        </w:tc>
        <w:tc>
          <w:tcPr>
            <w:tcW w:w="1530" w:type="dxa"/>
            <w:vAlign w:val="center"/>
          </w:tcPr>
          <w:p w:rsidR="003B11FF" w:rsidRPr="001A741C" w:rsidRDefault="003B11FF" w:rsidP="00902FF2">
            <w:pPr>
              <w:pStyle w:val="NoSpacing"/>
              <w:rPr>
                <w:color w:val="333399"/>
                <w:sz w:val="18"/>
                <w:szCs w:val="18"/>
              </w:rPr>
            </w:pPr>
            <w:r w:rsidRPr="001A741C">
              <w:rPr>
                <w:color w:val="333399"/>
                <w:sz w:val="18"/>
                <w:szCs w:val="18"/>
              </w:rPr>
              <w:t>Range</w:t>
            </w:r>
          </w:p>
        </w:tc>
        <w:tc>
          <w:tcPr>
            <w:tcW w:w="540" w:type="dxa"/>
            <w:vAlign w:val="center"/>
          </w:tcPr>
          <w:p w:rsidR="003B11FF" w:rsidRPr="001A741C" w:rsidRDefault="003B11FF" w:rsidP="00902FF2">
            <w:pPr>
              <w:pStyle w:val="NoSpacing"/>
              <w:rPr>
                <w:color w:val="333399"/>
                <w:sz w:val="18"/>
                <w:szCs w:val="18"/>
              </w:rPr>
            </w:pPr>
            <w:r w:rsidRPr="001A741C">
              <w:rPr>
                <w:color w:val="333399"/>
                <w:sz w:val="18"/>
                <w:szCs w:val="18"/>
              </w:rPr>
              <w:t>Unit</w:t>
            </w:r>
          </w:p>
        </w:tc>
        <w:tc>
          <w:tcPr>
            <w:tcW w:w="1035" w:type="dxa"/>
            <w:vAlign w:val="center"/>
          </w:tcPr>
          <w:p w:rsidR="003B11FF" w:rsidRPr="001A741C" w:rsidRDefault="003B11FF" w:rsidP="00902FF2">
            <w:pPr>
              <w:pStyle w:val="NoSpacing"/>
              <w:rPr>
                <w:color w:val="333399"/>
                <w:sz w:val="18"/>
                <w:szCs w:val="18"/>
              </w:rPr>
            </w:pPr>
            <w:r w:rsidRPr="001A741C">
              <w:rPr>
                <w:color w:val="333399"/>
                <w:sz w:val="18"/>
                <w:szCs w:val="18"/>
              </w:rPr>
              <w:t>SMCL</w:t>
            </w:r>
          </w:p>
        </w:tc>
      </w:tr>
      <w:tr w:rsidR="003B11FF" w:rsidRPr="00C85A1B" w:rsidTr="003B11FF">
        <w:trPr>
          <w:tblHeader/>
        </w:trPr>
        <w:tc>
          <w:tcPr>
            <w:tcW w:w="1467" w:type="dxa"/>
            <w:vAlign w:val="center"/>
          </w:tcPr>
          <w:p w:rsidR="003B11FF" w:rsidRPr="001A741C" w:rsidRDefault="003B11FF" w:rsidP="00902FF2">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3B11FF" w:rsidRPr="001A741C" w:rsidRDefault="003B11FF" w:rsidP="00902FF2">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3B11FF" w:rsidRPr="001A741C" w:rsidRDefault="003B11FF" w:rsidP="00902FF2">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3B11FF" w:rsidRPr="001A741C" w:rsidRDefault="003B11FF" w:rsidP="00902FF2">
            <w:pPr>
              <w:widowControl w:val="0"/>
              <w:autoSpaceDE w:val="0"/>
              <w:autoSpaceDN w:val="0"/>
              <w:adjustRightInd w:val="0"/>
              <w:rPr>
                <w:rFonts w:eastAsia="Calibri" w:cs="Arial"/>
                <w:sz w:val="18"/>
                <w:szCs w:val="18"/>
              </w:rPr>
            </w:pPr>
            <w:r>
              <w:rPr>
                <w:rFonts w:eastAsia="Calibri" w:cs="Arial"/>
                <w:sz w:val="18"/>
                <w:szCs w:val="18"/>
              </w:rPr>
              <w:t>0.01</w:t>
            </w:r>
          </w:p>
        </w:tc>
        <w:tc>
          <w:tcPr>
            <w:tcW w:w="1530" w:type="dxa"/>
            <w:vAlign w:val="center"/>
          </w:tcPr>
          <w:p w:rsidR="003B11FF" w:rsidRPr="001A741C" w:rsidRDefault="003B11FF" w:rsidP="00902FF2">
            <w:pPr>
              <w:widowControl w:val="0"/>
              <w:autoSpaceDE w:val="0"/>
              <w:autoSpaceDN w:val="0"/>
              <w:adjustRightInd w:val="0"/>
              <w:rPr>
                <w:rFonts w:eastAsia="Calibri" w:cs="Arial"/>
                <w:sz w:val="18"/>
                <w:szCs w:val="18"/>
              </w:rPr>
            </w:pPr>
            <w:r>
              <w:rPr>
                <w:rFonts w:eastAsia="Calibri" w:cs="Arial"/>
                <w:sz w:val="18"/>
                <w:szCs w:val="18"/>
              </w:rPr>
              <w:t>0 - 0.01</w:t>
            </w:r>
          </w:p>
        </w:tc>
        <w:tc>
          <w:tcPr>
            <w:tcW w:w="540" w:type="dxa"/>
            <w:vAlign w:val="center"/>
          </w:tcPr>
          <w:p w:rsidR="003B11FF" w:rsidRPr="001A741C" w:rsidRDefault="003B11FF" w:rsidP="00902FF2">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3B11FF" w:rsidRPr="001A741C" w:rsidRDefault="003B11FF" w:rsidP="00902FF2">
            <w:pPr>
              <w:widowControl w:val="0"/>
              <w:autoSpaceDE w:val="0"/>
              <w:autoSpaceDN w:val="0"/>
              <w:adjustRightInd w:val="0"/>
              <w:rPr>
                <w:rFonts w:eastAsia="Calibri" w:cs="Arial"/>
                <w:sz w:val="18"/>
                <w:szCs w:val="18"/>
              </w:rPr>
            </w:pPr>
            <w:r>
              <w:rPr>
                <w:rFonts w:eastAsia="Calibri" w:cs="Arial"/>
                <w:sz w:val="18"/>
                <w:szCs w:val="18"/>
              </w:rPr>
              <w:t>0.2</w:t>
            </w:r>
          </w:p>
        </w:tc>
      </w:tr>
      <w:tr w:rsidR="003B11FF" w:rsidRPr="00C85A1B" w:rsidTr="003B11FF">
        <w:trPr>
          <w:tblHeader/>
        </w:trPr>
        <w:tc>
          <w:tcPr>
            <w:tcW w:w="1467"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19</w:t>
            </w:r>
          </w:p>
        </w:tc>
        <w:tc>
          <w:tcPr>
            <w:tcW w:w="153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0 - 19</w:t>
            </w:r>
          </w:p>
        </w:tc>
        <w:tc>
          <w:tcPr>
            <w:tcW w:w="54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250</w:t>
            </w:r>
          </w:p>
        </w:tc>
      </w:tr>
      <w:tr w:rsidR="003B11FF" w:rsidRPr="00C85A1B" w:rsidTr="003B11FF">
        <w:trPr>
          <w:tblHeader/>
        </w:trPr>
        <w:tc>
          <w:tcPr>
            <w:tcW w:w="1467"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2.45</w:t>
            </w:r>
          </w:p>
        </w:tc>
        <w:tc>
          <w:tcPr>
            <w:tcW w:w="153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0.08 - 2.45</w:t>
            </w:r>
          </w:p>
        </w:tc>
        <w:tc>
          <w:tcPr>
            <w:tcW w:w="54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0.3</w:t>
            </w:r>
          </w:p>
        </w:tc>
      </w:tr>
      <w:tr w:rsidR="003B11FF" w:rsidRPr="00C85A1B" w:rsidTr="003B11FF">
        <w:trPr>
          <w:tblHeader/>
        </w:trPr>
        <w:tc>
          <w:tcPr>
            <w:tcW w:w="1467"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0.32</w:t>
            </w:r>
          </w:p>
        </w:tc>
        <w:tc>
          <w:tcPr>
            <w:tcW w:w="153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0 - 0.32</w:t>
            </w:r>
          </w:p>
        </w:tc>
        <w:tc>
          <w:tcPr>
            <w:tcW w:w="54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0.05</w:t>
            </w:r>
          </w:p>
        </w:tc>
      </w:tr>
      <w:tr w:rsidR="003B11FF" w:rsidRPr="00C85A1B" w:rsidTr="003B11FF">
        <w:trPr>
          <w:tblHeader/>
        </w:trPr>
        <w:tc>
          <w:tcPr>
            <w:tcW w:w="1467"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7.07</w:t>
            </w:r>
          </w:p>
        </w:tc>
        <w:tc>
          <w:tcPr>
            <w:tcW w:w="153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6.5 - 7.07</w:t>
            </w:r>
          </w:p>
        </w:tc>
        <w:tc>
          <w:tcPr>
            <w:tcW w:w="54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8.5</w:t>
            </w:r>
          </w:p>
        </w:tc>
      </w:tr>
      <w:tr w:rsidR="003B11FF" w:rsidRPr="00C85A1B" w:rsidTr="003B11FF">
        <w:trPr>
          <w:tblHeader/>
        </w:trPr>
        <w:tc>
          <w:tcPr>
            <w:tcW w:w="1467"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6</w:t>
            </w:r>
          </w:p>
        </w:tc>
        <w:tc>
          <w:tcPr>
            <w:tcW w:w="153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0 - 6</w:t>
            </w:r>
          </w:p>
        </w:tc>
        <w:tc>
          <w:tcPr>
            <w:tcW w:w="540"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3B11FF" w:rsidRDefault="003B11FF" w:rsidP="00902FF2">
            <w:pPr>
              <w:widowControl w:val="0"/>
              <w:autoSpaceDE w:val="0"/>
              <w:autoSpaceDN w:val="0"/>
              <w:adjustRightInd w:val="0"/>
              <w:rPr>
                <w:rFonts w:eastAsia="Calibri" w:cs="Arial"/>
                <w:sz w:val="18"/>
                <w:szCs w:val="18"/>
              </w:rPr>
            </w:pPr>
            <w:r>
              <w:rPr>
                <w:rFonts w:eastAsia="Calibri" w:cs="Arial"/>
                <w:sz w:val="18"/>
                <w:szCs w:val="18"/>
              </w:rPr>
              <w:t>250</w:t>
            </w:r>
          </w:p>
        </w:tc>
      </w:tr>
    </w:tbl>
    <w:p w:rsidR="003B11FF" w:rsidRPr="00713865" w:rsidRDefault="003B11FF" w:rsidP="003B11FF">
      <w:pPr>
        <w:rPr>
          <w:vanish/>
        </w:rPr>
      </w:pPr>
      <w:bookmarkStart w:id="8" w:name="TABLE_GW3"/>
      <w:bookmarkEnd w:id="7"/>
    </w:p>
    <w:bookmarkEnd w:id="8"/>
    <w:p w:rsidR="003B11FF" w:rsidRDefault="003B11FF" w:rsidP="003B11FF">
      <w:pPr>
        <w:pStyle w:val="NoSpacing"/>
        <w:rPr>
          <w:color w:val="000000"/>
        </w:rPr>
      </w:pPr>
      <w:r>
        <w:rPr>
          <w:color w:val="000000"/>
        </w:rPr>
        <w:t>+++++++++++++++Environmental Protection Agency Required Health Effects Language+++++++++++++++</w:t>
      </w:r>
    </w:p>
    <w:p w:rsidR="003B11FF" w:rsidRDefault="003B11FF" w:rsidP="003B11FF">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B11FF" w:rsidRPr="003D7569" w:rsidRDefault="003B11FF" w:rsidP="003B11FF">
      <w:pPr>
        <w:pStyle w:val="NoSpacing"/>
        <w:rPr>
          <w:color w:val="000000"/>
        </w:rPr>
      </w:pPr>
    </w:p>
    <w:p w:rsidR="003B11FF" w:rsidRDefault="003B11FF" w:rsidP="003B11FF">
      <w:pPr>
        <w:pStyle w:val="NoSpacing"/>
      </w:pPr>
      <w:r>
        <w:t>Additional Required Health Effects Language:</w:t>
      </w:r>
    </w:p>
    <w:p w:rsidR="003B11FF" w:rsidRDefault="003B11FF" w:rsidP="003B11FF">
      <w:pPr>
        <w:pStyle w:val="NoSpacing"/>
      </w:pPr>
    </w:p>
    <w:p w:rsidR="003B11FF" w:rsidRPr="00281073" w:rsidRDefault="003B11FF" w:rsidP="003B11FF">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3B11FF" w:rsidRPr="00281073" w:rsidRDefault="003B11FF" w:rsidP="003B11FF">
      <w:pPr>
        <w:pStyle w:val="NoSpacing"/>
      </w:pPr>
    </w:p>
    <w:p w:rsidR="003B11FF" w:rsidRDefault="003B11FF" w:rsidP="003B11FF">
      <w:pPr>
        <w:pStyle w:val="NoSpacing"/>
      </w:pPr>
      <w:r>
        <w:t>There are no additional required health effects violation notices.</w:t>
      </w:r>
    </w:p>
    <w:p w:rsidR="003B11FF" w:rsidRDefault="003B11FF" w:rsidP="003B11FF">
      <w:pPr>
        <w:pStyle w:val="NoSpacing"/>
      </w:pPr>
    </w:p>
    <w:p w:rsidR="003B11FF" w:rsidRDefault="003B11FF" w:rsidP="003B11FF">
      <w:pPr>
        <w:pStyle w:val="NoSpacing"/>
        <w:rPr>
          <w:color w:val="000000"/>
        </w:rPr>
      </w:pPr>
      <w:r>
        <w:rPr>
          <w:color w:val="000000"/>
        </w:rPr>
        <w:t>We found coliforms indicating the need to look for potential problems in water treatment or distribution. When this occurs, we are required to conduct assessment(s) to identify problems and to correct any problems that were found during these assessments. During the past year one Level 2 assessments were required to be completed for our water system.  one Level 2 assessments were completed. In addition, we were required to take zero corrective actions and we completed zero of these actions.</w:t>
      </w:r>
    </w:p>
    <w:p w:rsidR="003B11FF" w:rsidRDefault="003B11FF" w:rsidP="003B11FF">
      <w:pPr>
        <w:pStyle w:val="NoSpacing"/>
        <w:rPr>
          <w:color w:val="000000"/>
          <w:szCs w:val="28"/>
        </w:rPr>
      </w:pPr>
      <w:r>
        <w:rPr>
          <w:color w:val="000000"/>
        </w:rPr>
        <w:t>+++++++++++++++++++++++++++++++++++++++++++++++++++++++++++++++++++++++++++++++++++++</w:t>
      </w:r>
    </w:p>
    <w:p w:rsidR="003B11FF" w:rsidRDefault="003B11FF" w:rsidP="003B11FF">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B11FF" w:rsidRPr="000D5471" w:rsidRDefault="003B11FF" w:rsidP="003B11FF">
      <w:pPr>
        <w:pStyle w:val="NoSpacing"/>
        <w:rPr>
          <w:color w:val="000000"/>
          <w:sz w:val="25"/>
          <w:szCs w:val="25"/>
        </w:rPr>
      </w:pPr>
      <w:r>
        <w:rPr>
          <w:color w:val="000000"/>
        </w:rPr>
        <w:t xml:space="preserve">     </w:t>
      </w:r>
    </w:p>
    <w:p w:rsidR="00703458" w:rsidRPr="003B11FF" w:rsidRDefault="003B11FF" w:rsidP="003B11FF">
      <w:r>
        <w:tab/>
      </w:r>
      <w:r>
        <w:rPr>
          <w:color w:val="000000"/>
        </w:rPr>
        <w:t xml:space="preserve">We at the </w:t>
      </w:r>
      <w:r>
        <w:rPr>
          <w:color w:val="000000"/>
        </w:rPr>
        <w:t>LPWD SOUTH</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3B11FF"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1FF" w:rsidRDefault="003B11FF" w:rsidP="003B11FF">
      <w:pPr>
        <w:spacing w:after="0" w:line="240" w:lineRule="auto"/>
      </w:pPr>
      <w:r>
        <w:separator/>
      </w:r>
    </w:p>
  </w:endnote>
  <w:endnote w:type="continuationSeparator" w:id="0">
    <w:p w:rsidR="003B11FF" w:rsidRDefault="003B11FF" w:rsidP="003B11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11FF" w:rsidRDefault="003B11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11FF" w:rsidRDefault="003B11F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11FF" w:rsidRDefault="003B11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1FF" w:rsidRDefault="003B11FF" w:rsidP="003B11FF">
      <w:pPr>
        <w:spacing w:after="0" w:line="240" w:lineRule="auto"/>
      </w:pPr>
      <w:r>
        <w:separator/>
      </w:r>
    </w:p>
  </w:footnote>
  <w:footnote w:type="continuationSeparator" w:id="0">
    <w:p w:rsidR="003B11FF" w:rsidRDefault="003B11FF" w:rsidP="003B11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11FF" w:rsidRDefault="003B11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11FF" w:rsidRDefault="003B11F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B11FF" w:rsidRDefault="003B11F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3B11FF"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3B11FF">
      <w:rPr>
        <w:b/>
        <w:bCs/>
        <w:noProof/>
      </w:rPr>
      <w:t>5</w:t>
    </w:r>
    <w:r>
      <w:rPr>
        <w:b/>
        <w:bCs/>
        <w:noProof/>
      </w:rPr>
      <w:fldChar w:fldCharType="end"/>
    </w:r>
  </w:p>
  <w:p w:rsidR="00463C55" w:rsidRDefault="003B11F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3B11FF"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3B11FF">
      <w:rPr>
        <w:b/>
        <w:bCs/>
        <w:noProof/>
      </w:rPr>
      <w:t>1</w:t>
    </w:r>
    <w:r>
      <w:rPr>
        <w:b/>
        <w:bCs/>
        <w:noProof/>
      </w:rPr>
      <w:fldChar w:fldCharType="end"/>
    </w:r>
  </w:p>
  <w:p w:rsidR="00463C55" w:rsidRDefault="003B11F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11FF"/>
    <w:rsid w:val="003B11FF"/>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3032F197-043B-4816-940C-6D4292DAD5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B11FF"/>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B11FF"/>
    <w:rPr>
      <w:rFonts w:ascii="Calibri" w:eastAsia="Times New Roman" w:hAnsi="Calibri" w:cs="Times New Roman"/>
    </w:rPr>
  </w:style>
  <w:style w:type="character" w:styleId="Hyperlink">
    <w:name w:val="Hyperlink"/>
    <w:rsid w:val="003B11FF"/>
    <w:rPr>
      <w:color w:val="0000FF"/>
      <w:u w:val="single"/>
    </w:rPr>
  </w:style>
  <w:style w:type="paragraph" w:styleId="Header">
    <w:name w:val="header"/>
    <w:basedOn w:val="Normal"/>
    <w:link w:val="HeaderChar"/>
    <w:uiPriority w:val="99"/>
    <w:rsid w:val="003B11FF"/>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B11FF"/>
    <w:rPr>
      <w:rFonts w:ascii="Calibri" w:eastAsia="Times New Roman" w:hAnsi="Calibri" w:cs="Times New Roman"/>
    </w:rPr>
  </w:style>
  <w:style w:type="paragraph" w:styleId="Footer">
    <w:name w:val="footer"/>
    <w:basedOn w:val="Normal"/>
    <w:link w:val="FooterChar"/>
    <w:uiPriority w:val="99"/>
    <w:unhideWhenUsed/>
    <w:rsid w:val="003B11F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11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2029</Words>
  <Characters>11569</Characters>
  <Application>Microsoft Office Word</Application>
  <DocSecurity>0</DocSecurity>
  <Lines>96</Lines>
  <Paragraphs>27</Paragraphs>
  <ScaleCrop>false</ScaleCrop>
  <Company/>
  <LinksUpToDate>false</LinksUpToDate>
  <CharactersWithSpaces>13571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2022-04-06T16:43:00Z</dcterms:created>
  <dcterms:modified xsi:type="dcterms:W3CDTF">2022-04-06T16:44:00Z</dcterms:modified>
</cp:coreProperties>
</file>