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4DA0" w:rsidRPr="00310B3B" w:rsidRDefault="00ED4DA0" w:rsidP="00ED4DA0">
      <w:pPr>
        <w:pStyle w:val="NoSpacing"/>
        <w:jc w:val="center"/>
        <w:rPr>
          <w:b/>
          <w:sz w:val="32"/>
        </w:rPr>
      </w:pPr>
      <w:bookmarkStart w:id="0" w:name="_GoBack"/>
      <w:bookmarkEnd w:id="0"/>
      <w:r>
        <w:rPr>
          <w:b/>
          <w:sz w:val="32"/>
        </w:rPr>
        <w:t>WARD II WATER DISTRICT</w:t>
      </w:r>
    </w:p>
    <w:p w:rsidR="00ED4DA0" w:rsidRPr="00310B3B" w:rsidRDefault="00ED4DA0" w:rsidP="00ED4DA0">
      <w:pPr>
        <w:pStyle w:val="NoSpacing"/>
        <w:jc w:val="center"/>
        <w:rPr>
          <w:b/>
          <w:sz w:val="32"/>
        </w:rPr>
      </w:pPr>
      <w:r w:rsidRPr="00310B3B">
        <w:rPr>
          <w:b/>
          <w:sz w:val="32"/>
        </w:rPr>
        <w:t xml:space="preserve">Public Water Supply ID: </w:t>
      </w:r>
      <w:r>
        <w:rPr>
          <w:b/>
          <w:sz w:val="32"/>
        </w:rPr>
        <w:t xml:space="preserve">LA1063039   </w:t>
      </w:r>
    </w:p>
    <w:p w:rsidR="00ED4DA0" w:rsidRPr="00310B3B" w:rsidRDefault="00ED4DA0" w:rsidP="00ED4DA0">
      <w:pPr>
        <w:pStyle w:val="NoSpacing"/>
        <w:jc w:val="center"/>
        <w:rPr>
          <w:sz w:val="32"/>
        </w:rPr>
      </w:pPr>
    </w:p>
    <w:p w:rsidR="00ED4DA0" w:rsidRPr="00310B3B" w:rsidRDefault="00ED4DA0" w:rsidP="00ED4DA0">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ED4DA0" w:rsidRPr="00CF4C62" w:rsidTr="00577719">
        <w:tc>
          <w:tcPr>
            <w:tcW w:w="756" w:type="dxa"/>
            <w:tcBorders>
              <w:bottom w:val="single" w:sz="18" w:space="0" w:color="808080"/>
              <w:right w:val="single" w:sz="18" w:space="0" w:color="808080"/>
            </w:tcBorders>
            <w:vAlign w:val="center"/>
          </w:tcPr>
          <w:p w:rsidR="00ED4DA0" w:rsidRPr="007625C6" w:rsidRDefault="00ED4DA0" w:rsidP="00577719">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ED4DA0" w:rsidRPr="007625C6" w:rsidRDefault="00ED4DA0" w:rsidP="00577719">
            <w:pPr>
              <w:pStyle w:val="NoSpacing"/>
              <w:rPr>
                <w:rFonts w:ascii="Cambria" w:hAnsi="Cambria"/>
                <w:szCs w:val="36"/>
              </w:rPr>
            </w:pPr>
          </w:p>
          <w:p w:rsidR="00ED4DA0" w:rsidRPr="00CF4C62" w:rsidRDefault="00ED4DA0" w:rsidP="00577719">
            <w:pPr>
              <w:pStyle w:val="NoSpacing"/>
              <w:rPr>
                <w:color w:val="4F81BD"/>
                <w:sz w:val="200"/>
                <w:szCs w:val="200"/>
              </w:rPr>
            </w:pPr>
            <w:r>
              <w:rPr>
                <w:sz w:val="144"/>
                <w:szCs w:val="200"/>
              </w:rPr>
              <w:t>2021</w:t>
            </w:r>
            <w:r w:rsidRPr="00CF4C62">
              <w:rPr>
                <w:sz w:val="144"/>
                <w:szCs w:val="200"/>
              </w:rPr>
              <w:t xml:space="preserve"> CCR</w:t>
            </w:r>
          </w:p>
        </w:tc>
      </w:tr>
      <w:tr w:rsidR="00ED4DA0" w:rsidRPr="00CF4C62" w:rsidTr="00577719">
        <w:tc>
          <w:tcPr>
            <w:tcW w:w="7054" w:type="dxa"/>
            <w:gridSpan w:val="2"/>
            <w:tcBorders>
              <w:top w:val="single" w:sz="18" w:space="0" w:color="808080"/>
            </w:tcBorders>
            <w:vAlign w:val="center"/>
          </w:tcPr>
          <w:p w:rsidR="00ED4DA0" w:rsidRPr="00E2582D" w:rsidRDefault="00ED4DA0" w:rsidP="00577719">
            <w:pPr>
              <w:pStyle w:val="NoSpacing"/>
              <w:rPr>
                <w:b/>
                <w:sz w:val="28"/>
                <w:szCs w:val="28"/>
              </w:rPr>
            </w:pPr>
            <w:r w:rsidRPr="00E2582D">
              <w:rPr>
                <w:b/>
                <w:sz w:val="28"/>
                <w:szCs w:val="28"/>
              </w:rPr>
              <w:t>Additional Information and Electronic Copies can be found at www.ldh.la.gov/ccr</w:t>
            </w:r>
          </w:p>
          <w:p w:rsidR="00ED4DA0" w:rsidRPr="00A46359" w:rsidRDefault="00ED4DA0" w:rsidP="00577719">
            <w:pPr>
              <w:pStyle w:val="NoSpacing"/>
            </w:pPr>
          </w:p>
          <w:p w:rsidR="00ED4DA0" w:rsidRPr="00A46359" w:rsidRDefault="00ED4DA0" w:rsidP="00577719">
            <w:pPr>
              <w:pStyle w:val="NoSpacing"/>
            </w:pPr>
            <w:r w:rsidRPr="00A46359">
              <w:t>What you need to do:</w:t>
            </w:r>
          </w:p>
          <w:p w:rsidR="00ED4DA0" w:rsidRPr="00A46359" w:rsidRDefault="00ED4DA0" w:rsidP="00577719">
            <w:pPr>
              <w:pStyle w:val="NoSpacing"/>
            </w:pPr>
          </w:p>
          <w:p w:rsidR="00ED4DA0" w:rsidRPr="00A46359" w:rsidRDefault="00ED4DA0" w:rsidP="00577719">
            <w:pPr>
              <w:pStyle w:val="NoSpacing"/>
            </w:pPr>
            <w:r w:rsidRPr="00A46359">
              <w:t xml:space="preserve">Step 1:  </w:t>
            </w:r>
            <w:r w:rsidRPr="00A46359">
              <w:tab/>
              <w:t>Review base report (numbered pages) for errors.  If you are a surface water system, you must insert the turbidity data.</w:t>
            </w:r>
          </w:p>
          <w:p w:rsidR="00ED4DA0" w:rsidRPr="00A46359" w:rsidRDefault="00ED4DA0" w:rsidP="00577719">
            <w:pPr>
              <w:pStyle w:val="NoSpacing"/>
            </w:pPr>
            <w:r w:rsidRPr="00A46359">
              <w:tab/>
            </w:r>
          </w:p>
          <w:p w:rsidR="00ED4DA0" w:rsidRPr="00A46359" w:rsidRDefault="00ED4DA0" w:rsidP="00577719">
            <w:pPr>
              <w:pStyle w:val="NoSpacing"/>
            </w:pPr>
            <w:r>
              <w:t>UCMR 4</w:t>
            </w:r>
            <w:r w:rsidRPr="00A46359">
              <w:t>:  If you have received data pertaining to the UCMR 4 list, that data must be included in the CCR Report.  Additional information can be found at: www.ldh.la.gov/ccr</w:t>
            </w:r>
          </w:p>
          <w:p w:rsidR="00ED4DA0" w:rsidRPr="00A46359" w:rsidRDefault="00ED4DA0" w:rsidP="00577719">
            <w:pPr>
              <w:pStyle w:val="NoSpacing"/>
            </w:pPr>
          </w:p>
          <w:p w:rsidR="00ED4DA0" w:rsidRPr="00A46359" w:rsidRDefault="00ED4DA0" w:rsidP="00577719">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ED4DA0" w:rsidRPr="00A46359" w:rsidRDefault="00ED4DA0" w:rsidP="00577719">
            <w:pPr>
              <w:pStyle w:val="NoSpacing"/>
            </w:pPr>
          </w:p>
          <w:p w:rsidR="00ED4DA0" w:rsidRPr="00A46359" w:rsidRDefault="00ED4DA0" w:rsidP="00577719">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ED4DA0" w:rsidRPr="00A46359" w:rsidRDefault="00ED4DA0" w:rsidP="00577719">
            <w:pPr>
              <w:pStyle w:val="NoSpacing"/>
            </w:pPr>
          </w:p>
          <w:p w:rsidR="00ED4DA0" w:rsidRPr="00A46359" w:rsidRDefault="00ED4DA0" w:rsidP="00577719">
            <w:pPr>
              <w:pStyle w:val="NoSpacing"/>
            </w:pPr>
            <w:r w:rsidRPr="00A46359">
              <w:t>Notes:</w:t>
            </w:r>
          </w:p>
          <w:p w:rsidR="00ED4DA0" w:rsidRPr="00A46359" w:rsidRDefault="00ED4DA0" w:rsidP="00577719">
            <w:pPr>
              <w:pStyle w:val="NoSpacing"/>
            </w:pPr>
            <w:r w:rsidRPr="00A46359">
              <w:t>This page is not part of your CCR; it is only the instruction page.  The pages that are numbered in the upper right hand corner are the report pages.</w:t>
            </w:r>
          </w:p>
          <w:p w:rsidR="00ED4DA0" w:rsidRPr="00CF4C62" w:rsidRDefault="00ED4DA0" w:rsidP="00577719">
            <w:pPr>
              <w:pStyle w:val="NoSpacing"/>
              <w:rPr>
                <w:sz w:val="20"/>
              </w:rPr>
            </w:pPr>
          </w:p>
        </w:tc>
        <w:tc>
          <w:tcPr>
            <w:tcW w:w="2738" w:type="dxa"/>
            <w:tcBorders>
              <w:top w:val="single" w:sz="18" w:space="0" w:color="808080"/>
            </w:tcBorders>
            <w:vAlign w:val="center"/>
          </w:tcPr>
          <w:p w:rsidR="00ED4DA0" w:rsidRPr="00CF4C62" w:rsidRDefault="00ED4DA0" w:rsidP="00577719">
            <w:pPr>
              <w:pStyle w:val="NoSpacing"/>
              <w:rPr>
                <w:rFonts w:ascii="Cambria" w:hAnsi="Cambria"/>
                <w:sz w:val="20"/>
                <w:szCs w:val="36"/>
              </w:rPr>
            </w:pPr>
          </w:p>
        </w:tc>
      </w:tr>
    </w:tbl>
    <w:p w:rsidR="00ED4DA0" w:rsidRPr="0015378F" w:rsidRDefault="00ED4DA0" w:rsidP="00ED4DA0">
      <w:pPr>
        <w:pStyle w:val="NoSpacing"/>
        <w:rPr>
          <w:color w:val="FFFFFF"/>
          <w:sz w:val="20"/>
        </w:rPr>
      </w:pPr>
      <w:r w:rsidRPr="0015378F">
        <w:rPr>
          <w:color w:val="FFFFFF"/>
          <w:sz w:val="20"/>
        </w:rPr>
        <w:t>L</w:t>
      </w:r>
    </w:p>
    <w:p w:rsidR="00ED4DA0" w:rsidRPr="0015378F" w:rsidRDefault="00ED4DA0" w:rsidP="00ED4DA0">
      <w:pPr>
        <w:pStyle w:val="NoSpacing"/>
        <w:rPr>
          <w:color w:val="FFFFFF"/>
          <w:sz w:val="20"/>
        </w:rPr>
      </w:pPr>
      <w:r w:rsidRPr="0015378F">
        <w:rPr>
          <w:color w:val="FFFFFF"/>
          <w:sz w:val="20"/>
        </w:rPr>
        <w:t>L</w:t>
      </w:r>
    </w:p>
    <w:p w:rsidR="00ED4DA0" w:rsidRPr="0015378F" w:rsidRDefault="00ED4DA0" w:rsidP="00ED4DA0">
      <w:pPr>
        <w:pStyle w:val="NoSpacing"/>
        <w:rPr>
          <w:color w:val="FFFFFF"/>
          <w:sz w:val="20"/>
        </w:rPr>
      </w:pPr>
      <w:r w:rsidRPr="0015378F">
        <w:rPr>
          <w:color w:val="FFFFFF"/>
          <w:sz w:val="20"/>
        </w:rPr>
        <w:t>L</w:t>
      </w:r>
    </w:p>
    <w:p w:rsidR="00ED4DA0" w:rsidRPr="0015378F" w:rsidRDefault="00ED4DA0" w:rsidP="00ED4DA0">
      <w:pPr>
        <w:pStyle w:val="NoSpacing"/>
        <w:rPr>
          <w:color w:val="FFFFFF"/>
          <w:sz w:val="20"/>
        </w:rPr>
      </w:pPr>
      <w:r w:rsidRPr="0015378F">
        <w:rPr>
          <w:color w:val="FFFFFF"/>
          <w:sz w:val="20"/>
        </w:rPr>
        <w:t>L</w:t>
      </w:r>
    </w:p>
    <w:p w:rsidR="00ED4DA0" w:rsidRPr="0015378F" w:rsidRDefault="00ED4DA0" w:rsidP="00ED4DA0">
      <w:pPr>
        <w:pStyle w:val="NoSpacing"/>
        <w:rPr>
          <w:color w:val="FFFFFF"/>
          <w:sz w:val="20"/>
        </w:rPr>
      </w:pPr>
      <w:r w:rsidRPr="0015378F">
        <w:rPr>
          <w:color w:val="FFFFFF"/>
          <w:sz w:val="20"/>
        </w:rPr>
        <w:t>L</w:t>
      </w:r>
    </w:p>
    <w:p w:rsidR="00ED4DA0" w:rsidRPr="0015378F" w:rsidRDefault="00ED4DA0" w:rsidP="00ED4DA0">
      <w:pPr>
        <w:pStyle w:val="NoSpacing"/>
        <w:rPr>
          <w:color w:val="FFFFFF"/>
          <w:sz w:val="20"/>
        </w:rPr>
      </w:pPr>
      <w:r w:rsidRPr="0015378F">
        <w:rPr>
          <w:color w:val="FFFFFF"/>
          <w:sz w:val="20"/>
        </w:rPr>
        <w:t>L</w:t>
      </w:r>
    </w:p>
    <w:p w:rsidR="00ED4DA0" w:rsidRPr="0015378F" w:rsidRDefault="00ED4DA0" w:rsidP="00ED4DA0">
      <w:pPr>
        <w:pStyle w:val="NoSpacing"/>
        <w:rPr>
          <w:color w:val="FFFFFF"/>
          <w:sz w:val="20"/>
        </w:rPr>
      </w:pPr>
      <w:r w:rsidRPr="0015378F">
        <w:rPr>
          <w:color w:val="FFFFFF"/>
          <w:sz w:val="20"/>
        </w:rPr>
        <w:t>L</w:t>
      </w:r>
    </w:p>
    <w:p w:rsidR="00ED4DA0" w:rsidRPr="0015378F" w:rsidRDefault="00ED4DA0" w:rsidP="00ED4DA0">
      <w:pPr>
        <w:pStyle w:val="NoSpacing"/>
        <w:rPr>
          <w:color w:val="FFFFFF"/>
          <w:sz w:val="20"/>
        </w:rPr>
      </w:pPr>
      <w:r w:rsidRPr="0015378F">
        <w:rPr>
          <w:color w:val="FFFFFF"/>
          <w:sz w:val="20"/>
        </w:rPr>
        <w:lastRenderedPageBreak/>
        <w:t>L</w:t>
      </w:r>
    </w:p>
    <w:p w:rsidR="00ED4DA0" w:rsidRPr="0015378F" w:rsidRDefault="00ED4DA0" w:rsidP="00ED4DA0">
      <w:pPr>
        <w:pStyle w:val="NoSpacing"/>
        <w:jc w:val="center"/>
        <w:rPr>
          <w:color w:val="FFFFFF"/>
        </w:rPr>
      </w:pP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Pr="0015378F" w:rsidRDefault="00ED4DA0" w:rsidP="00ED4DA0">
      <w:pPr>
        <w:pStyle w:val="NoSpacing"/>
        <w:jc w:val="center"/>
        <w:rPr>
          <w:color w:val="FFFFFF"/>
        </w:rPr>
      </w:pPr>
      <w:r w:rsidRPr="0015378F">
        <w:rPr>
          <w:color w:val="FFFFFF"/>
        </w:rPr>
        <w:t>L</w:t>
      </w:r>
    </w:p>
    <w:p w:rsidR="00ED4DA0" w:rsidRDefault="00ED4DA0" w:rsidP="00ED4DA0">
      <w:pPr>
        <w:pStyle w:val="NoSpacing"/>
        <w:jc w:val="center"/>
        <w:sectPr w:rsidR="00ED4DA0"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ED4DA0" w:rsidRPr="00310B3B" w:rsidRDefault="00ED4DA0" w:rsidP="00ED4DA0">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ED4DA0" w:rsidRPr="003C33DC" w:rsidRDefault="00ED4DA0" w:rsidP="00ED4DA0">
      <w:pPr>
        <w:pStyle w:val="NoSpacing"/>
        <w:rPr>
          <w:color w:val="000000"/>
        </w:rPr>
      </w:pPr>
    </w:p>
    <w:p w:rsidR="00ED4DA0" w:rsidRPr="00310B3B" w:rsidRDefault="00ED4DA0" w:rsidP="00ED4DA0">
      <w:pPr>
        <w:pStyle w:val="NoSpacing"/>
        <w:jc w:val="center"/>
        <w:rPr>
          <w:b/>
          <w:color w:val="000000"/>
          <w:szCs w:val="28"/>
        </w:rPr>
      </w:pPr>
      <w:r>
        <w:rPr>
          <w:b/>
          <w:color w:val="000000"/>
        </w:rPr>
        <w:t>WARD II WATER DISTRICT</w:t>
      </w:r>
    </w:p>
    <w:p w:rsidR="00ED4DA0" w:rsidRDefault="00ED4DA0" w:rsidP="00ED4DA0">
      <w:pPr>
        <w:pStyle w:val="NoSpacing"/>
        <w:jc w:val="center"/>
        <w:rPr>
          <w:color w:val="000000"/>
        </w:rPr>
      </w:pPr>
      <w:r>
        <w:rPr>
          <w:color w:val="000000"/>
        </w:rPr>
        <w:t xml:space="preserve">Public Water Supply ID: </w:t>
      </w:r>
      <w:r>
        <w:rPr>
          <w:color w:val="000000"/>
        </w:rPr>
        <w:t xml:space="preserve">LA1063039   </w:t>
      </w:r>
    </w:p>
    <w:p w:rsidR="00ED4DA0" w:rsidRDefault="00ED4DA0" w:rsidP="00ED4DA0">
      <w:pPr>
        <w:pStyle w:val="NoSpacing"/>
        <w:rPr>
          <w:color w:val="000000"/>
        </w:rPr>
      </w:pPr>
    </w:p>
    <w:p w:rsidR="00ED4DA0" w:rsidRDefault="00ED4DA0" w:rsidP="00ED4DA0">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ED4DA0" w:rsidRDefault="00ED4DA0" w:rsidP="00ED4DA0">
      <w:pPr>
        <w:pStyle w:val="NoSpacing"/>
        <w:rPr>
          <w:color w:val="000000"/>
        </w:rPr>
      </w:pPr>
      <w:r>
        <w:rPr>
          <w:color w:val="000000"/>
        </w:rPr>
        <w:t>Our water source(s) are listed below:</w:t>
      </w:r>
    </w:p>
    <w:p w:rsidR="00ED4DA0" w:rsidRDefault="00ED4DA0" w:rsidP="00ED4DA0">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ED4DA0" w:rsidRPr="0081141A" w:rsidTr="00577719">
        <w:trPr>
          <w:trHeight w:val="20"/>
          <w:tblHeader/>
          <w:jc w:val="center"/>
        </w:trPr>
        <w:tc>
          <w:tcPr>
            <w:tcW w:w="5400" w:type="dxa"/>
            <w:shd w:val="clear" w:color="auto" w:fill="auto"/>
            <w:vAlign w:val="center"/>
          </w:tcPr>
          <w:p w:rsidR="00ED4DA0" w:rsidRPr="00CA42F4" w:rsidRDefault="00ED4DA0" w:rsidP="00577719">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ED4DA0" w:rsidRPr="00CA42F4" w:rsidRDefault="00ED4DA0" w:rsidP="00577719">
            <w:pPr>
              <w:pStyle w:val="NoSpacing"/>
              <w:rPr>
                <w:color w:val="333399"/>
                <w:sz w:val="18"/>
                <w:szCs w:val="18"/>
              </w:rPr>
            </w:pPr>
            <w:r w:rsidRPr="00CA42F4">
              <w:rPr>
                <w:color w:val="333399"/>
                <w:sz w:val="18"/>
                <w:szCs w:val="18"/>
              </w:rPr>
              <w:t>Source Water Type</w:t>
            </w:r>
          </w:p>
        </w:tc>
      </w:tr>
      <w:bookmarkEnd w:id="1"/>
      <w:tr w:rsidR="00ED4DA0" w:rsidRPr="0081141A" w:rsidTr="00ED4DA0">
        <w:trPr>
          <w:jc w:val="center"/>
        </w:trPr>
        <w:tc>
          <w:tcPr>
            <w:tcW w:w="5400" w:type="dxa"/>
            <w:shd w:val="clear" w:color="auto" w:fill="auto"/>
          </w:tcPr>
          <w:p w:rsidR="00ED4DA0" w:rsidRPr="00CA42F4" w:rsidRDefault="00ED4DA0" w:rsidP="00577719">
            <w:pPr>
              <w:pStyle w:val="NoSpacing"/>
              <w:rPr>
                <w:sz w:val="18"/>
                <w:szCs w:val="18"/>
              </w:rPr>
            </w:pPr>
            <w:r>
              <w:rPr>
                <w:sz w:val="18"/>
                <w:szCs w:val="18"/>
              </w:rPr>
              <w:t>BURGESS WELL</w:t>
            </w:r>
          </w:p>
        </w:tc>
        <w:tc>
          <w:tcPr>
            <w:tcW w:w="2277" w:type="dxa"/>
            <w:shd w:val="clear" w:color="auto" w:fill="auto"/>
          </w:tcPr>
          <w:p w:rsidR="00ED4DA0" w:rsidRPr="00CA42F4" w:rsidRDefault="00ED4DA0" w:rsidP="00577719">
            <w:pPr>
              <w:pStyle w:val="NoSpacing"/>
              <w:rPr>
                <w:sz w:val="18"/>
                <w:szCs w:val="18"/>
              </w:rPr>
            </w:pPr>
            <w:r>
              <w:rPr>
                <w:sz w:val="18"/>
                <w:szCs w:val="18"/>
              </w:rPr>
              <w:t>Ground Water</w:t>
            </w:r>
          </w:p>
        </w:tc>
      </w:tr>
      <w:tr w:rsidR="00ED4DA0" w:rsidRPr="0081141A" w:rsidTr="00ED4DA0">
        <w:trPr>
          <w:jc w:val="center"/>
        </w:trPr>
        <w:tc>
          <w:tcPr>
            <w:tcW w:w="5400" w:type="dxa"/>
            <w:shd w:val="clear" w:color="auto" w:fill="auto"/>
          </w:tcPr>
          <w:p w:rsidR="00ED4DA0" w:rsidRDefault="00ED4DA0" w:rsidP="00577719">
            <w:pPr>
              <w:pStyle w:val="NoSpacing"/>
              <w:rPr>
                <w:sz w:val="18"/>
                <w:szCs w:val="18"/>
              </w:rPr>
            </w:pPr>
            <w:r>
              <w:rPr>
                <w:sz w:val="18"/>
                <w:szCs w:val="18"/>
              </w:rPr>
              <w:t>MELROSE WELL</w:t>
            </w:r>
          </w:p>
        </w:tc>
        <w:tc>
          <w:tcPr>
            <w:tcW w:w="2277" w:type="dxa"/>
            <w:shd w:val="clear" w:color="auto" w:fill="auto"/>
          </w:tcPr>
          <w:p w:rsidR="00ED4DA0" w:rsidRDefault="00ED4DA0" w:rsidP="00577719">
            <w:pPr>
              <w:pStyle w:val="NoSpacing"/>
              <w:rPr>
                <w:sz w:val="18"/>
                <w:szCs w:val="18"/>
              </w:rPr>
            </w:pPr>
            <w:r>
              <w:rPr>
                <w:sz w:val="18"/>
                <w:szCs w:val="18"/>
              </w:rPr>
              <w:t>Ground Water</w:t>
            </w:r>
          </w:p>
        </w:tc>
      </w:tr>
      <w:tr w:rsidR="00ED4DA0" w:rsidRPr="0081141A" w:rsidTr="00ED4DA0">
        <w:trPr>
          <w:jc w:val="center"/>
        </w:trPr>
        <w:tc>
          <w:tcPr>
            <w:tcW w:w="5400" w:type="dxa"/>
            <w:shd w:val="clear" w:color="auto" w:fill="auto"/>
          </w:tcPr>
          <w:p w:rsidR="00ED4DA0" w:rsidRDefault="00ED4DA0" w:rsidP="00577719">
            <w:pPr>
              <w:pStyle w:val="NoSpacing"/>
              <w:rPr>
                <w:sz w:val="18"/>
                <w:szCs w:val="18"/>
              </w:rPr>
            </w:pPr>
            <w:r>
              <w:rPr>
                <w:sz w:val="18"/>
                <w:szCs w:val="18"/>
              </w:rPr>
              <w:t>BUDDY ELLIS WELL 001</w:t>
            </w:r>
          </w:p>
        </w:tc>
        <w:tc>
          <w:tcPr>
            <w:tcW w:w="2277" w:type="dxa"/>
            <w:shd w:val="clear" w:color="auto" w:fill="auto"/>
          </w:tcPr>
          <w:p w:rsidR="00ED4DA0" w:rsidRDefault="00ED4DA0" w:rsidP="00577719">
            <w:pPr>
              <w:pStyle w:val="NoSpacing"/>
              <w:rPr>
                <w:sz w:val="18"/>
                <w:szCs w:val="18"/>
              </w:rPr>
            </w:pPr>
            <w:r>
              <w:rPr>
                <w:sz w:val="18"/>
                <w:szCs w:val="18"/>
              </w:rPr>
              <w:t>Ground Water</w:t>
            </w:r>
          </w:p>
        </w:tc>
      </w:tr>
      <w:tr w:rsidR="00ED4DA0" w:rsidRPr="0081141A" w:rsidTr="00ED4DA0">
        <w:trPr>
          <w:jc w:val="center"/>
        </w:trPr>
        <w:tc>
          <w:tcPr>
            <w:tcW w:w="5400" w:type="dxa"/>
            <w:shd w:val="clear" w:color="auto" w:fill="auto"/>
          </w:tcPr>
          <w:p w:rsidR="00ED4DA0" w:rsidRDefault="00ED4DA0" w:rsidP="00577719">
            <w:pPr>
              <w:pStyle w:val="NoSpacing"/>
              <w:rPr>
                <w:sz w:val="18"/>
                <w:szCs w:val="18"/>
              </w:rPr>
            </w:pPr>
            <w:r>
              <w:rPr>
                <w:sz w:val="18"/>
                <w:szCs w:val="18"/>
              </w:rPr>
              <w:t>JUBAN CROSSING WELL</w:t>
            </w:r>
          </w:p>
        </w:tc>
        <w:tc>
          <w:tcPr>
            <w:tcW w:w="2277" w:type="dxa"/>
            <w:shd w:val="clear" w:color="auto" w:fill="auto"/>
          </w:tcPr>
          <w:p w:rsidR="00ED4DA0" w:rsidRDefault="00ED4DA0" w:rsidP="00577719">
            <w:pPr>
              <w:pStyle w:val="NoSpacing"/>
              <w:rPr>
                <w:sz w:val="18"/>
                <w:szCs w:val="18"/>
              </w:rPr>
            </w:pPr>
            <w:r>
              <w:rPr>
                <w:sz w:val="18"/>
                <w:szCs w:val="18"/>
              </w:rPr>
              <w:t>Ground Water</w:t>
            </w:r>
          </w:p>
        </w:tc>
      </w:tr>
      <w:tr w:rsidR="00ED4DA0" w:rsidRPr="0081141A" w:rsidTr="00ED4DA0">
        <w:trPr>
          <w:jc w:val="center"/>
        </w:trPr>
        <w:tc>
          <w:tcPr>
            <w:tcW w:w="5400" w:type="dxa"/>
            <w:shd w:val="clear" w:color="auto" w:fill="auto"/>
          </w:tcPr>
          <w:p w:rsidR="00ED4DA0" w:rsidRDefault="00ED4DA0" w:rsidP="00577719">
            <w:pPr>
              <w:pStyle w:val="NoSpacing"/>
              <w:rPr>
                <w:sz w:val="18"/>
                <w:szCs w:val="18"/>
              </w:rPr>
            </w:pPr>
            <w:r>
              <w:rPr>
                <w:sz w:val="18"/>
                <w:szCs w:val="18"/>
              </w:rPr>
              <w:t>MYERS WELL</w:t>
            </w:r>
          </w:p>
        </w:tc>
        <w:tc>
          <w:tcPr>
            <w:tcW w:w="2277" w:type="dxa"/>
            <w:shd w:val="clear" w:color="auto" w:fill="auto"/>
          </w:tcPr>
          <w:p w:rsidR="00ED4DA0" w:rsidRDefault="00ED4DA0" w:rsidP="00577719">
            <w:pPr>
              <w:pStyle w:val="NoSpacing"/>
              <w:rPr>
                <w:sz w:val="18"/>
                <w:szCs w:val="18"/>
              </w:rPr>
            </w:pPr>
            <w:r>
              <w:rPr>
                <w:sz w:val="18"/>
                <w:szCs w:val="18"/>
              </w:rPr>
              <w:t>Ground Water</w:t>
            </w:r>
          </w:p>
        </w:tc>
      </w:tr>
      <w:tr w:rsidR="00ED4DA0" w:rsidRPr="0081141A" w:rsidTr="00ED4DA0">
        <w:trPr>
          <w:jc w:val="center"/>
        </w:trPr>
        <w:tc>
          <w:tcPr>
            <w:tcW w:w="5400" w:type="dxa"/>
            <w:shd w:val="clear" w:color="auto" w:fill="auto"/>
          </w:tcPr>
          <w:p w:rsidR="00ED4DA0" w:rsidRDefault="00ED4DA0" w:rsidP="00577719">
            <w:pPr>
              <w:pStyle w:val="NoSpacing"/>
              <w:rPr>
                <w:sz w:val="18"/>
                <w:szCs w:val="18"/>
              </w:rPr>
            </w:pPr>
            <w:r>
              <w:rPr>
                <w:sz w:val="18"/>
                <w:szCs w:val="18"/>
              </w:rPr>
              <w:t>BALL PARK WELL</w:t>
            </w:r>
          </w:p>
        </w:tc>
        <w:tc>
          <w:tcPr>
            <w:tcW w:w="2277" w:type="dxa"/>
            <w:shd w:val="clear" w:color="auto" w:fill="auto"/>
          </w:tcPr>
          <w:p w:rsidR="00ED4DA0" w:rsidRDefault="00ED4DA0" w:rsidP="00577719">
            <w:pPr>
              <w:pStyle w:val="NoSpacing"/>
              <w:rPr>
                <w:sz w:val="18"/>
                <w:szCs w:val="18"/>
              </w:rPr>
            </w:pPr>
            <w:r>
              <w:rPr>
                <w:sz w:val="18"/>
                <w:szCs w:val="18"/>
              </w:rPr>
              <w:t>Ground Water</w:t>
            </w:r>
          </w:p>
        </w:tc>
      </w:tr>
      <w:tr w:rsidR="00ED4DA0" w:rsidRPr="0081141A" w:rsidTr="00ED4DA0">
        <w:trPr>
          <w:jc w:val="center"/>
        </w:trPr>
        <w:tc>
          <w:tcPr>
            <w:tcW w:w="5400" w:type="dxa"/>
            <w:shd w:val="clear" w:color="auto" w:fill="auto"/>
          </w:tcPr>
          <w:p w:rsidR="00ED4DA0" w:rsidRDefault="00ED4DA0" w:rsidP="00577719">
            <w:pPr>
              <w:pStyle w:val="NoSpacing"/>
              <w:rPr>
                <w:sz w:val="18"/>
                <w:szCs w:val="18"/>
              </w:rPr>
            </w:pPr>
            <w:r>
              <w:rPr>
                <w:sz w:val="18"/>
                <w:szCs w:val="18"/>
              </w:rPr>
              <w:t>MCCLURE WELL</w:t>
            </w:r>
          </w:p>
        </w:tc>
        <w:tc>
          <w:tcPr>
            <w:tcW w:w="2277" w:type="dxa"/>
            <w:shd w:val="clear" w:color="auto" w:fill="auto"/>
          </w:tcPr>
          <w:p w:rsidR="00ED4DA0" w:rsidRDefault="00ED4DA0" w:rsidP="00577719">
            <w:pPr>
              <w:pStyle w:val="NoSpacing"/>
              <w:rPr>
                <w:sz w:val="18"/>
                <w:szCs w:val="18"/>
              </w:rPr>
            </w:pPr>
            <w:r>
              <w:rPr>
                <w:sz w:val="18"/>
                <w:szCs w:val="18"/>
              </w:rPr>
              <w:t>Ground Water</w:t>
            </w:r>
          </w:p>
        </w:tc>
      </w:tr>
      <w:tr w:rsidR="00ED4DA0" w:rsidRPr="0081141A" w:rsidTr="00ED4DA0">
        <w:trPr>
          <w:jc w:val="center"/>
        </w:trPr>
        <w:tc>
          <w:tcPr>
            <w:tcW w:w="5400" w:type="dxa"/>
            <w:shd w:val="clear" w:color="auto" w:fill="auto"/>
          </w:tcPr>
          <w:p w:rsidR="00ED4DA0" w:rsidRDefault="00ED4DA0" w:rsidP="00577719">
            <w:pPr>
              <w:pStyle w:val="NoSpacing"/>
              <w:rPr>
                <w:sz w:val="18"/>
                <w:szCs w:val="18"/>
              </w:rPr>
            </w:pPr>
            <w:r>
              <w:rPr>
                <w:sz w:val="18"/>
                <w:szCs w:val="18"/>
              </w:rPr>
              <w:t>BUDDY ELLIS WELL 002</w:t>
            </w:r>
          </w:p>
        </w:tc>
        <w:tc>
          <w:tcPr>
            <w:tcW w:w="2277" w:type="dxa"/>
            <w:shd w:val="clear" w:color="auto" w:fill="auto"/>
          </w:tcPr>
          <w:p w:rsidR="00ED4DA0" w:rsidRDefault="00ED4DA0" w:rsidP="00577719">
            <w:pPr>
              <w:pStyle w:val="NoSpacing"/>
              <w:rPr>
                <w:sz w:val="18"/>
                <w:szCs w:val="18"/>
              </w:rPr>
            </w:pPr>
            <w:r>
              <w:rPr>
                <w:sz w:val="18"/>
                <w:szCs w:val="18"/>
              </w:rPr>
              <w:t>Ground Water</w:t>
            </w:r>
          </w:p>
        </w:tc>
      </w:tr>
      <w:tr w:rsidR="00ED4DA0" w:rsidRPr="0081141A" w:rsidTr="00ED4DA0">
        <w:trPr>
          <w:jc w:val="center"/>
        </w:trPr>
        <w:tc>
          <w:tcPr>
            <w:tcW w:w="5400" w:type="dxa"/>
            <w:shd w:val="clear" w:color="auto" w:fill="auto"/>
          </w:tcPr>
          <w:p w:rsidR="00ED4DA0" w:rsidRDefault="00ED4DA0" w:rsidP="00577719">
            <w:pPr>
              <w:pStyle w:val="NoSpacing"/>
              <w:rPr>
                <w:sz w:val="18"/>
                <w:szCs w:val="18"/>
              </w:rPr>
            </w:pPr>
            <w:r>
              <w:rPr>
                <w:sz w:val="18"/>
                <w:szCs w:val="18"/>
              </w:rPr>
              <w:t>HWY 190 WELL</w:t>
            </w:r>
          </w:p>
        </w:tc>
        <w:tc>
          <w:tcPr>
            <w:tcW w:w="2277" w:type="dxa"/>
            <w:shd w:val="clear" w:color="auto" w:fill="auto"/>
          </w:tcPr>
          <w:p w:rsidR="00ED4DA0" w:rsidRDefault="00ED4DA0" w:rsidP="00577719">
            <w:pPr>
              <w:pStyle w:val="NoSpacing"/>
              <w:rPr>
                <w:sz w:val="18"/>
                <w:szCs w:val="18"/>
              </w:rPr>
            </w:pPr>
            <w:r>
              <w:rPr>
                <w:sz w:val="18"/>
                <w:szCs w:val="18"/>
              </w:rPr>
              <w:t>Ground Water</w:t>
            </w:r>
          </w:p>
        </w:tc>
      </w:tr>
      <w:tr w:rsidR="00ED4DA0" w:rsidRPr="0081141A" w:rsidTr="00ED4DA0">
        <w:trPr>
          <w:jc w:val="center"/>
        </w:trPr>
        <w:tc>
          <w:tcPr>
            <w:tcW w:w="5400" w:type="dxa"/>
            <w:shd w:val="clear" w:color="auto" w:fill="auto"/>
          </w:tcPr>
          <w:p w:rsidR="00ED4DA0" w:rsidRDefault="00ED4DA0" w:rsidP="00577719">
            <w:pPr>
              <w:pStyle w:val="NoSpacing"/>
              <w:rPr>
                <w:sz w:val="18"/>
                <w:szCs w:val="18"/>
              </w:rPr>
            </w:pPr>
            <w:r>
              <w:rPr>
                <w:sz w:val="18"/>
                <w:szCs w:val="18"/>
              </w:rPr>
              <w:t>NEW BALL PARK WELL</w:t>
            </w:r>
          </w:p>
        </w:tc>
        <w:tc>
          <w:tcPr>
            <w:tcW w:w="2277" w:type="dxa"/>
            <w:shd w:val="clear" w:color="auto" w:fill="auto"/>
          </w:tcPr>
          <w:p w:rsidR="00ED4DA0" w:rsidRDefault="00ED4DA0" w:rsidP="00577719">
            <w:pPr>
              <w:pStyle w:val="NoSpacing"/>
              <w:rPr>
                <w:sz w:val="18"/>
                <w:szCs w:val="18"/>
              </w:rPr>
            </w:pPr>
            <w:r>
              <w:rPr>
                <w:sz w:val="18"/>
                <w:szCs w:val="18"/>
              </w:rPr>
              <w:t>Ground Water</w:t>
            </w:r>
          </w:p>
        </w:tc>
      </w:tr>
      <w:tr w:rsidR="00ED4DA0" w:rsidRPr="0081141A" w:rsidTr="00ED4DA0">
        <w:trPr>
          <w:jc w:val="center"/>
        </w:trPr>
        <w:tc>
          <w:tcPr>
            <w:tcW w:w="5400" w:type="dxa"/>
            <w:shd w:val="clear" w:color="auto" w:fill="auto"/>
          </w:tcPr>
          <w:p w:rsidR="00ED4DA0" w:rsidRDefault="00ED4DA0" w:rsidP="00577719">
            <w:pPr>
              <w:pStyle w:val="NoSpacing"/>
              <w:rPr>
                <w:sz w:val="18"/>
                <w:szCs w:val="18"/>
              </w:rPr>
            </w:pPr>
            <w:r>
              <w:rPr>
                <w:sz w:val="18"/>
                <w:szCs w:val="18"/>
              </w:rPr>
              <w:t>WELL ARBOR WALK</w:t>
            </w:r>
          </w:p>
        </w:tc>
        <w:tc>
          <w:tcPr>
            <w:tcW w:w="2277" w:type="dxa"/>
            <w:shd w:val="clear" w:color="auto" w:fill="auto"/>
          </w:tcPr>
          <w:p w:rsidR="00ED4DA0" w:rsidRDefault="00ED4DA0" w:rsidP="00577719">
            <w:pPr>
              <w:pStyle w:val="NoSpacing"/>
              <w:rPr>
                <w:sz w:val="18"/>
                <w:szCs w:val="18"/>
              </w:rPr>
            </w:pPr>
            <w:r>
              <w:rPr>
                <w:sz w:val="18"/>
                <w:szCs w:val="18"/>
              </w:rPr>
              <w:t>Ground Water</w:t>
            </w:r>
          </w:p>
        </w:tc>
      </w:tr>
      <w:tr w:rsidR="00ED4DA0" w:rsidRPr="0081141A" w:rsidTr="00ED4DA0">
        <w:trPr>
          <w:jc w:val="center"/>
        </w:trPr>
        <w:tc>
          <w:tcPr>
            <w:tcW w:w="5400" w:type="dxa"/>
            <w:shd w:val="clear" w:color="auto" w:fill="auto"/>
          </w:tcPr>
          <w:p w:rsidR="00ED4DA0" w:rsidRDefault="00ED4DA0" w:rsidP="00577719">
            <w:pPr>
              <w:pStyle w:val="NoSpacing"/>
              <w:rPr>
                <w:sz w:val="18"/>
                <w:szCs w:val="18"/>
              </w:rPr>
            </w:pPr>
            <w:r>
              <w:rPr>
                <w:sz w:val="18"/>
                <w:szCs w:val="18"/>
              </w:rPr>
              <w:t>TOWER WELL</w:t>
            </w:r>
          </w:p>
        </w:tc>
        <w:tc>
          <w:tcPr>
            <w:tcW w:w="2277" w:type="dxa"/>
            <w:shd w:val="clear" w:color="auto" w:fill="auto"/>
          </w:tcPr>
          <w:p w:rsidR="00ED4DA0" w:rsidRDefault="00ED4DA0" w:rsidP="00577719">
            <w:pPr>
              <w:pStyle w:val="NoSpacing"/>
              <w:rPr>
                <w:sz w:val="18"/>
                <w:szCs w:val="18"/>
              </w:rPr>
            </w:pPr>
            <w:r>
              <w:rPr>
                <w:sz w:val="18"/>
                <w:szCs w:val="18"/>
              </w:rPr>
              <w:t>Ground Water</w:t>
            </w:r>
          </w:p>
        </w:tc>
      </w:tr>
      <w:tr w:rsidR="00ED4DA0" w:rsidRPr="0081141A" w:rsidTr="00ED4DA0">
        <w:trPr>
          <w:jc w:val="center"/>
        </w:trPr>
        <w:tc>
          <w:tcPr>
            <w:tcW w:w="5400" w:type="dxa"/>
            <w:shd w:val="clear" w:color="auto" w:fill="auto"/>
          </w:tcPr>
          <w:p w:rsidR="00ED4DA0" w:rsidRDefault="00ED4DA0" w:rsidP="00577719">
            <w:pPr>
              <w:pStyle w:val="NoSpacing"/>
              <w:rPr>
                <w:sz w:val="18"/>
                <w:szCs w:val="18"/>
              </w:rPr>
            </w:pPr>
            <w:r>
              <w:rPr>
                <w:sz w:val="18"/>
                <w:szCs w:val="18"/>
              </w:rPr>
              <w:t>BRADFORD WELL</w:t>
            </w:r>
          </w:p>
        </w:tc>
        <w:tc>
          <w:tcPr>
            <w:tcW w:w="2277" w:type="dxa"/>
            <w:shd w:val="clear" w:color="auto" w:fill="auto"/>
          </w:tcPr>
          <w:p w:rsidR="00ED4DA0" w:rsidRDefault="00ED4DA0" w:rsidP="00577719">
            <w:pPr>
              <w:pStyle w:val="NoSpacing"/>
              <w:rPr>
                <w:sz w:val="18"/>
                <w:szCs w:val="18"/>
              </w:rPr>
            </w:pPr>
            <w:r>
              <w:rPr>
                <w:sz w:val="18"/>
                <w:szCs w:val="18"/>
              </w:rPr>
              <w:t>Ground Water</w:t>
            </w:r>
          </w:p>
        </w:tc>
      </w:tr>
      <w:tr w:rsidR="00ED4DA0" w:rsidRPr="0081141A" w:rsidTr="00ED4DA0">
        <w:trPr>
          <w:jc w:val="center"/>
        </w:trPr>
        <w:tc>
          <w:tcPr>
            <w:tcW w:w="5400" w:type="dxa"/>
            <w:shd w:val="clear" w:color="auto" w:fill="auto"/>
          </w:tcPr>
          <w:p w:rsidR="00ED4DA0" w:rsidRDefault="00ED4DA0" w:rsidP="00577719">
            <w:pPr>
              <w:pStyle w:val="NoSpacing"/>
              <w:rPr>
                <w:sz w:val="18"/>
                <w:szCs w:val="18"/>
              </w:rPr>
            </w:pPr>
            <w:r>
              <w:rPr>
                <w:sz w:val="18"/>
                <w:szCs w:val="18"/>
              </w:rPr>
              <w:t>STAFFORD WELL</w:t>
            </w:r>
          </w:p>
        </w:tc>
        <w:tc>
          <w:tcPr>
            <w:tcW w:w="2277" w:type="dxa"/>
            <w:shd w:val="clear" w:color="auto" w:fill="auto"/>
          </w:tcPr>
          <w:p w:rsidR="00ED4DA0" w:rsidRDefault="00ED4DA0" w:rsidP="00577719">
            <w:pPr>
              <w:pStyle w:val="NoSpacing"/>
              <w:rPr>
                <w:sz w:val="18"/>
                <w:szCs w:val="18"/>
              </w:rPr>
            </w:pPr>
            <w:r>
              <w:rPr>
                <w:sz w:val="18"/>
                <w:szCs w:val="18"/>
              </w:rPr>
              <w:t>Ground Water</w:t>
            </w:r>
          </w:p>
        </w:tc>
      </w:tr>
      <w:tr w:rsidR="00ED4DA0" w:rsidRPr="0081141A" w:rsidTr="00ED4DA0">
        <w:trPr>
          <w:jc w:val="center"/>
        </w:trPr>
        <w:tc>
          <w:tcPr>
            <w:tcW w:w="5400" w:type="dxa"/>
            <w:shd w:val="clear" w:color="auto" w:fill="auto"/>
          </w:tcPr>
          <w:p w:rsidR="00ED4DA0" w:rsidRDefault="00ED4DA0" w:rsidP="00577719">
            <w:pPr>
              <w:pStyle w:val="NoSpacing"/>
              <w:rPr>
                <w:sz w:val="18"/>
                <w:szCs w:val="18"/>
              </w:rPr>
            </w:pPr>
            <w:r>
              <w:rPr>
                <w:sz w:val="18"/>
                <w:szCs w:val="18"/>
              </w:rPr>
              <w:t>FAIRBURN WELL</w:t>
            </w:r>
          </w:p>
        </w:tc>
        <w:tc>
          <w:tcPr>
            <w:tcW w:w="2277" w:type="dxa"/>
            <w:shd w:val="clear" w:color="auto" w:fill="auto"/>
          </w:tcPr>
          <w:p w:rsidR="00ED4DA0" w:rsidRDefault="00ED4DA0" w:rsidP="00577719">
            <w:pPr>
              <w:pStyle w:val="NoSpacing"/>
              <w:rPr>
                <w:sz w:val="18"/>
                <w:szCs w:val="18"/>
              </w:rPr>
            </w:pPr>
            <w:r>
              <w:rPr>
                <w:sz w:val="18"/>
                <w:szCs w:val="18"/>
              </w:rPr>
              <w:t>Ground Water</w:t>
            </w:r>
          </w:p>
        </w:tc>
      </w:tr>
      <w:tr w:rsidR="00ED4DA0" w:rsidRPr="0081141A" w:rsidTr="00ED4DA0">
        <w:trPr>
          <w:jc w:val="center"/>
        </w:trPr>
        <w:tc>
          <w:tcPr>
            <w:tcW w:w="5400" w:type="dxa"/>
            <w:shd w:val="clear" w:color="auto" w:fill="auto"/>
          </w:tcPr>
          <w:p w:rsidR="00ED4DA0" w:rsidRDefault="00ED4DA0" w:rsidP="00577719">
            <w:pPr>
              <w:pStyle w:val="NoSpacing"/>
              <w:rPr>
                <w:sz w:val="18"/>
                <w:szCs w:val="18"/>
              </w:rPr>
            </w:pPr>
            <w:r>
              <w:rPr>
                <w:sz w:val="18"/>
                <w:szCs w:val="18"/>
              </w:rPr>
              <w:t>PORT VINCENT WELL NO.2(1996)</w:t>
            </w:r>
          </w:p>
        </w:tc>
        <w:tc>
          <w:tcPr>
            <w:tcW w:w="2277" w:type="dxa"/>
            <w:shd w:val="clear" w:color="auto" w:fill="auto"/>
          </w:tcPr>
          <w:p w:rsidR="00ED4DA0" w:rsidRDefault="00ED4DA0" w:rsidP="00577719">
            <w:pPr>
              <w:pStyle w:val="NoSpacing"/>
              <w:rPr>
                <w:sz w:val="18"/>
                <w:szCs w:val="18"/>
              </w:rPr>
            </w:pPr>
            <w:r>
              <w:rPr>
                <w:sz w:val="18"/>
                <w:szCs w:val="18"/>
              </w:rPr>
              <w:t>Ground Water</w:t>
            </w:r>
          </w:p>
        </w:tc>
      </w:tr>
    </w:tbl>
    <w:p w:rsidR="00ED4DA0" w:rsidRDefault="00ED4DA0" w:rsidP="00ED4DA0">
      <w:pPr>
        <w:pStyle w:val="NoSpacing"/>
        <w:rPr>
          <w:color w:val="000000"/>
        </w:rPr>
      </w:pPr>
      <w:r>
        <w:tab/>
      </w:r>
      <w:r>
        <w:rPr>
          <w:color w:val="000000"/>
        </w:rPr>
        <w:t xml:space="preserve">          </w:t>
      </w:r>
    </w:p>
    <w:p w:rsidR="00ED4DA0" w:rsidRDefault="00ED4DA0" w:rsidP="00ED4DA0">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ED4DA0" w:rsidRPr="003C33DC" w:rsidRDefault="00ED4DA0" w:rsidP="00ED4DA0">
      <w:pPr>
        <w:pStyle w:val="NoSpacing"/>
        <w:rPr>
          <w:color w:val="000000"/>
        </w:rPr>
      </w:pPr>
    </w:p>
    <w:p w:rsidR="00ED4DA0" w:rsidRPr="00CF4C62" w:rsidRDefault="00ED4DA0" w:rsidP="00ED4DA0">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ED4DA0" w:rsidRPr="00CF4C62" w:rsidRDefault="00ED4DA0" w:rsidP="00ED4DA0">
      <w:pPr>
        <w:pStyle w:val="NoSpacing"/>
        <w:rPr>
          <w:color w:val="000000"/>
          <w:sz w:val="10"/>
        </w:rPr>
      </w:pPr>
    </w:p>
    <w:p w:rsidR="00ED4DA0" w:rsidRPr="00CF4C62" w:rsidRDefault="00ED4DA0" w:rsidP="00ED4DA0">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ED4DA0" w:rsidRPr="00CF4C62" w:rsidRDefault="00ED4DA0" w:rsidP="00ED4DA0">
      <w:pPr>
        <w:pStyle w:val="NoSpacing"/>
        <w:rPr>
          <w:color w:val="000000"/>
          <w:sz w:val="10"/>
        </w:rPr>
      </w:pPr>
    </w:p>
    <w:p w:rsidR="00ED4DA0" w:rsidRPr="00CF4C62" w:rsidRDefault="00ED4DA0" w:rsidP="00ED4DA0">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ED4DA0" w:rsidRPr="00CF4C62" w:rsidRDefault="00ED4DA0" w:rsidP="00ED4DA0">
      <w:pPr>
        <w:pStyle w:val="NoSpacing"/>
        <w:rPr>
          <w:color w:val="000000"/>
          <w:sz w:val="10"/>
        </w:rPr>
      </w:pPr>
    </w:p>
    <w:p w:rsidR="00ED4DA0" w:rsidRPr="00CF4C62" w:rsidRDefault="00ED4DA0" w:rsidP="00ED4DA0">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ED4DA0" w:rsidRPr="00CF4C62" w:rsidRDefault="00ED4DA0" w:rsidP="00ED4DA0">
      <w:pPr>
        <w:pStyle w:val="NoSpacing"/>
        <w:rPr>
          <w:color w:val="000000"/>
          <w:sz w:val="8"/>
          <w:u w:val="single"/>
        </w:rPr>
      </w:pPr>
    </w:p>
    <w:p w:rsidR="00ED4DA0" w:rsidRPr="00CF4C62" w:rsidRDefault="00ED4DA0" w:rsidP="00ED4DA0">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ED4DA0" w:rsidRDefault="00ED4DA0" w:rsidP="00ED4DA0">
      <w:pPr>
        <w:pStyle w:val="NoSpacing"/>
        <w:rPr>
          <w:color w:val="000000"/>
        </w:rPr>
      </w:pPr>
    </w:p>
    <w:p w:rsidR="00ED4DA0" w:rsidRDefault="00ED4DA0" w:rsidP="00ED4DA0">
      <w:pPr>
        <w:pStyle w:val="NoSpacing"/>
        <w:rPr>
          <w:color w:val="000000"/>
        </w:rPr>
      </w:pPr>
      <w:r>
        <w:rPr>
          <w:color w:val="000000"/>
        </w:rPr>
        <w:tab/>
        <w:t xml:space="preserve">A Source Water Assessment Plan (SWAP) is now available from our office.  This plan is an assessment of a delineated area around our listed sources through which contaminants, if present, could migrate and reach our source water.  It also includes an inventory of potential sources of </w:t>
      </w:r>
      <w:r>
        <w:rPr>
          <w:color w:val="000000"/>
        </w:rPr>
        <w:lastRenderedPageBreak/>
        <w:t>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ED4DA0" w:rsidRDefault="00ED4DA0" w:rsidP="00ED4DA0">
      <w:pPr>
        <w:pStyle w:val="NoSpacing"/>
        <w:rPr>
          <w:color w:val="000000"/>
        </w:rPr>
      </w:pPr>
    </w:p>
    <w:p w:rsidR="00ED4DA0" w:rsidRDefault="00ED4DA0" w:rsidP="00ED4DA0">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JOHN</w:t>
      </w:r>
      <w:r>
        <w:rPr>
          <w:color w:val="000000"/>
        </w:rPr>
        <w:t xml:space="preserve"> </w:t>
      </w:r>
      <w:r>
        <w:rPr>
          <w:color w:val="000000"/>
        </w:rPr>
        <w:t>EASTERLY</w:t>
      </w:r>
      <w:r>
        <w:rPr>
          <w:color w:val="000000"/>
        </w:rPr>
        <w:t xml:space="preserve"> at </w:t>
      </w:r>
      <w:r>
        <w:rPr>
          <w:color w:val="000000"/>
        </w:rPr>
        <w:t>225-665-5188</w:t>
      </w:r>
      <w:r>
        <w:rPr>
          <w:color w:val="000000"/>
        </w:rPr>
        <w:t>.</w:t>
      </w:r>
    </w:p>
    <w:p w:rsidR="00ED4DA0" w:rsidRDefault="00ED4DA0" w:rsidP="00ED4DA0">
      <w:pPr>
        <w:pStyle w:val="NoSpacing"/>
        <w:rPr>
          <w:color w:val="000000"/>
        </w:rPr>
      </w:pPr>
    </w:p>
    <w:p w:rsidR="00ED4DA0" w:rsidRDefault="00ED4DA0" w:rsidP="00ED4DA0">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WARD II WATER DISTRICT</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ED4DA0" w:rsidRDefault="00ED4DA0" w:rsidP="00ED4DA0">
      <w:pPr>
        <w:pStyle w:val="NoSpacing"/>
        <w:rPr>
          <w:color w:val="000000"/>
        </w:rPr>
      </w:pPr>
    </w:p>
    <w:p w:rsidR="00ED4DA0" w:rsidRDefault="00ED4DA0" w:rsidP="00ED4DA0">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ED4DA0" w:rsidRPr="003C33DC" w:rsidRDefault="00ED4DA0" w:rsidP="00ED4DA0">
      <w:pPr>
        <w:pStyle w:val="NoSpacing"/>
        <w:rPr>
          <w:color w:val="000000"/>
        </w:rPr>
      </w:pPr>
    </w:p>
    <w:p w:rsidR="00ED4DA0" w:rsidRPr="003C33DC" w:rsidRDefault="00ED4DA0" w:rsidP="00ED4DA0">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ED4DA0" w:rsidRPr="003C33DC" w:rsidRDefault="00ED4DA0" w:rsidP="00ED4DA0">
      <w:pPr>
        <w:pStyle w:val="NoSpacing"/>
        <w:rPr>
          <w:color w:val="000000"/>
        </w:rPr>
      </w:pPr>
    </w:p>
    <w:p w:rsidR="00ED4DA0" w:rsidRPr="00CF4C62" w:rsidRDefault="00ED4DA0" w:rsidP="00ED4DA0">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ED4DA0" w:rsidRPr="00CF4C62" w:rsidRDefault="00ED4DA0" w:rsidP="00ED4DA0">
      <w:pPr>
        <w:pStyle w:val="NoSpacing"/>
        <w:rPr>
          <w:color w:val="000000"/>
          <w:sz w:val="10"/>
        </w:rPr>
      </w:pPr>
    </w:p>
    <w:p w:rsidR="00ED4DA0" w:rsidRPr="00CF4C62" w:rsidRDefault="00ED4DA0" w:rsidP="00ED4DA0">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ED4DA0" w:rsidRPr="00CF4C62" w:rsidRDefault="00ED4DA0" w:rsidP="00ED4DA0">
      <w:pPr>
        <w:pStyle w:val="NoSpacing"/>
        <w:rPr>
          <w:color w:val="000000"/>
          <w:sz w:val="10"/>
        </w:rPr>
      </w:pPr>
    </w:p>
    <w:p w:rsidR="00ED4DA0" w:rsidRPr="00CF4C62" w:rsidRDefault="00ED4DA0" w:rsidP="00ED4DA0">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ED4DA0" w:rsidRPr="00CF4C62" w:rsidRDefault="00ED4DA0" w:rsidP="00ED4DA0">
      <w:pPr>
        <w:pStyle w:val="NoSpacing"/>
        <w:rPr>
          <w:color w:val="000000"/>
          <w:sz w:val="10"/>
        </w:rPr>
      </w:pPr>
    </w:p>
    <w:p w:rsidR="00ED4DA0" w:rsidRPr="00E01F64" w:rsidRDefault="00ED4DA0" w:rsidP="00ED4DA0">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ED4DA0" w:rsidRPr="00CF4C62" w:rsidRDefault="00ED4DA0" w:rsidP="00ED4DA0">
      <w:pPr>
        <w:pStyle w:val="NoSpacing"/>
        <w:rPr>
          <w:color w:val="000000"/>
          <w:sz w:val="10"/>
        </w:rPr>
      </w:pPr>
    </w:p>
    <w:p w:rsidR="00ED4DA0" w:rsidRPr="00CF4C62" w:rsidRDefault="00ED4DA0" w:rsidP="00ED4DA0">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ED4DA0" w:rsidRPr="00CF4C62" w:rsidRDefault="00ED4DA0" w:rsidP="00ED4DA0">
      <w:pPr>
        <w:pStyle w:val="NoSpacing"/>
        <w:rPr>
          <w:color w:val="000000"/>
          <w:sz w:val="10"/>
        </w:rPr>
      </w:pPr>
    </w:p>
    <w:p w:rsidR="00ED4DA0" w:rsidRPr="00CF4C62" w:rsidRDefault="00ED4DA0" w:rsidP="00ED4DA0">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ED4DA0" w:rsidRPr="00CF4C62" w:rsidRDefault="00ED4DA0" w:rsidP="00ED4DA0">
      <w:pPr>
        <w:pStyle w:val="NoSpacing"/>
        <w:rPr>
          <w:color w:val="000000"/>
          <w:sz w:val="10"/>
        </w:rPr>
      </w:pPr>
    </w:p>
    <w:p w:rsidR="00ED4DA0" w:rsidRPr="00CF4C62" w:rsidRDefault="00ED4DA0" w:rsidP="00ED4DA0">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ED4DA0" w:rsidRPr="00CF4C62" w:rsidRDefault="00ED4DA0" w:rsidP="00ED4DA0">
      <w:pPr>
        <w:pStyle w:val="NoSpacing"/>
        <w:rPr>
          <w:color w:val="000000"/>
          <w:sz w:val="10"/>
        </w:rPr>
      </w:pPr>
    </w:p>
    <w:p w:rsidR="00ED4DA0" w:rsidRPr="00CF4C62" w:rsidRDefault="00ED4DA0" w:rsidP="00ED4DA0">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ED4DA0" w:rsidRPr="00CF4C62" w:rsidRDefault="00ED4DA0" w:rsidP="00ED4DA0">
      <w:pPr>
        <w:pStyle w:val="NoSpacing"/>
        <w:rPr>
          <w:color w:val="000000"/>
          <w:sz w:val="10"/>
        </w:rPr>
      </w:pPr>
    </w:p>
    <w:p w:rsidR="00ED4DA0" w:rsidRDefault="00ED4DA0" w:rsidP="00ED4DA0">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ED4DA0" w:rsidRDefault="00ED4DA0" w:rsidP="00ED4DA0">
      <w:pPr>
        <w:pStyle w:val="NoSpacing"/>
        <w:rPr>
          <w:color w:val="000000"/>
          <w:sz w:val="16"/>
        </w:rPr>
      </w:pPr>
    </w:p>
    <w:p w:rsidR="00ED4DA0" w:rsidRDefault="00ED4DA0" w:rsidP="00ED4DA0">
      <w:pPr>
        <w:pStyle w:val="NoSpacing"/>
        <w:rPr>
          <w:color w:val="000000"/>
          <w:sz w:val="16"/>
        </w:rPr>
      </w:pPr>
      <w:r w:rsidRPr="00AB275B">
        <w:rPr>
          <w:color w:val="000000"/>
          <w:sz w:val="16"/>
          <w:u w:val="single"/>
        </w:rPr>
        <w:lastRenderedPageBreak/>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ED4DA0" w:rsidRPr="003A4B43" w:rsidRDefault="00ED4DA0" w:rsidP="00ED4DA0">
      <w:pPr>
        <w:pStyle w:val="NoSpacing"/>
        <w:rPr>
          <w:color w:val="000000"/>
          <w:sz w:val="16"/>
        </w:rPr>
      </w:pPr>
    </w:p>
    <w:p w:rsidR="00ED4DA0" w:rsidRPr="003A4B43" w:rsidRDefault="00ED4DA0" w:rsidP="00ED4DA0">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ED4DA0" w:rsidRDefault="00ED4DA0" w:rsidP="00ED4DA0">
      <w:pPr>
        <w:pStyle w:val="NoSpacing"/>
        <w:rPr>
          <w:color w:val="000000"/>
        </w:rPr>
      </w:pPr>
    </w:p>
    <w:p w:rsidR="00ED4DA0" w:rsidRDefault="00ED4DA0" w:rsidP="00ED4DA0">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ED4DA0" w:rsidRDefault="00ED4DA0" w:rsidP="00ED4DA0">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ED4DA0" w:rsidRPr="00421741" w:rsidTr="00577719">
        <w:trPr>
          <w:trHeight w:val="70"/>
        </w:trPr>
        <w:tc>
          <w:tcPr>
            <w:tcW w:w="2880" w:type="dxa"/>
            <w:vAlign w:val="center"/>
          </w:tcPr>
          <w:p w:rsidR="00ED4DA0" w:rsidRPr="00421741" w:rsidRDefault="00ED4DA0" w:rsidP="00577719">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ED4DA0" w:rsidRPr="00421741" w:rsidRDefault="00ED4DA0" w:rsidP="00577719">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ED4DA0" w:rsidRPr="00421741" w:rsidRDefault="00ED4DA0" w:rsidP="00577719">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ED4DA0" w:rsidRPr="00421741" w:rsidTr="003B261D">
        <w:tc>
          <w:tcPr>
            <w:tcW w:w="10440" w:type="dxa"/>
            <w:gridSpan w:val="3"/>
            <w:vAlign w:val="center"/>
          </w:tcPr>
          <w:p w:rsidR="00ED4DA0" w:rsidRPr="00421741" w:rsidRDefault="00ED4DA0" w:rsidP="00ED4DA0">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ED4DA0" w:rsidRDefault="00ED4DA0" w:rsidP="00ED4DA0">
      <w:pPr>
        <w:pStyle w:val="NoSpacing"/>
        <w:rPr>
          <w:color w:val="000000"/>
          <w:sz w:val="25"/>
          <w:szCs w:val="25"/>
        </w:rPr>
      </w:pPr>
    </w:p>
    <w:p w:rsidR="00ED4DA0" w:rsidRDefault="00ED4DA0" w:rsidP="00ED4DA0">
      <w:pPr>
        <w:pStyle w:val="NoSpacing"/>
        <w:ind w:firstLine="720"/>
        <w:rPr>
          <w:color w:val="000000"/>
        </w:rPr>
      </w:pPr>
      <w:r>
        <w:rPr>
          <w:color w:val="000000"/>
        </w:rPr>
        <w:t xml:space="preserve">Our water system tested a minimum of </w:t>
      </w:r>
      <w:r>
        <w:rPr>
          <w:color w:val="000000"/>
        </w:rPr>
        <w:t>70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ED4DA0" w:rsidRDefault="00ED4DA0" w:rsidP="00ED4DA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ED4DA0" w:rsidRPr="00971A4B" w:rsidTr="00577719">
        <w:trPr>
          <w:trHeight w:val="20"/>
        </w:trPr>
        <w:tc>
          <w:tcPr>
            <w:tcW w:w="1374" w:type="dxa"/>
            <w:shd w:val="clear" w:color="auto" w:fill="auto"/>
          </w:tcPr>
          <w:p w:rsidR="00ED4DA0" w:rsidRPr="00971A4B" w:rsidRDefault="00ED4DA0" w:rsidP="00577719">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ED4DA0" w:rsidRPr="00971A4B" w:rsidRDefault="00ED4DA0" w:rsidP="00577719">
            <w:pPr>
              <w:pStyle w:val="NoSpacing"/>
              <w:rPr>
                <w:color w:val="333399"/>
                <w:sz w:val="18"/>
                <w:szCs w:val="18"/>
              </w:rPr>
            </w:pPr>
            <w:r w:rsidRPr="00971A4B">
              <w:rPr>
                <w:color w:val="333399"/>
                <w:sz w:val="18"/>
                <w:szCs w:val="18"/>
              </w:rPr>
              <w:t>Date</w:t>
            </w:r>
          </w:p>
        </w:tc>
        <w:tc>
          <w:tcPr>
            <w:tcW w:w="1007" w:type="dxa"/>
          </w:tcPr>
          <w:p w:rsidR="00ED4DA0" w:rsidRPr="00971A4B" w:rsidRDefault="00ED4DA0" w:rsidP="00577719">
            <w:pPr>
              <w:pStyle w:val="NoSpacing"/>
              <w:rPr>
                <w:color w:val="333399"/>
                <w:sz w:val="18"/>
                <w:szCs w:val="18"/>
              </w:rPr>
            </w:pPr>
            <w:r w:rsidRPr="00971A4B">
              <w:rPr>
                <w:color w:val="333399"/>
                <w:sz w:val="18"/>
                <w:szCs w:val="18"/>
              </w:rPr>
              <w:t>HighestRAA</w:t>
            </w:r>
          </w:p>
        </w:tc>
        <w:tc>
          <w:tcPr>
            <w:tcW w:w="733" w:type="dxa"/>
            <w:shd w:val="clear" w:color="auto" w:fill="auto"/>
          </w:tcPr>
          <w:p w:rsidR="00ED4DA0" w:rsidRPr="00971A4B" w:rsidRDefault="00ED4DA0" w:rsidP="00577719">
            <w:pPr>
              <w:pStyle w:val="NoSpacing"/>
              <w:rPr>
                <w:color w:val="333399"/>
                <w:sz w:val="18"/>
                <w:szCs w:val="18"/>
              </w:rPr>
            </w:pPr>
            <w:r w:rsidRPr="00971A4B">
              <w:rPr>
                <w:color w:val="333399"/>
                <w:sz w:val="18"/>
                <w:szCs w:val="18"/>
              </w:rPr>
              <w:t>Unit</w:t>
            </w:r>
          </w:p>
        </w:tc>
        <w:tc>
          <w:tcPr>
            <w:tcW w:w="1099" w:type="dxa"/>
            <w:shd w:val="clear" w:color="auto" w:fill="auto"/>
          </w:tcPr>
          <w:p w:rsidR="00ED4DA0" w:rsidRPr="00971A4B" w:rsidRDefault="00ED4DA0" w:rsidP="00577719">
            <w:pPr>
              <w:pStyle w:val="NoSpacing"/>
              <w:rPr>
                <w:color w:val="333399"/>
                <w:sz w:val="18"/>
                <w:szCs w:val="18"/>
              </w:rPr>
            </w:pPr>
            <w:r w:rsidRPr="00971A4B">
              <w:rPr>
                <w:color w:val="333399"/>
                <w:sz w:val="18"/>
                <w:szCs w:val="18"/>
              </w:rPr>
              <w:t>Range</w:t>
            </w:r>
          </w:p>
        </w:tc>
        <w:tc>
          <w:tcPr>
            <w:tcW w:w="824" w:type="dxa"/>
            <w:shd w:val="clear" w:color="auto" w:fill="auto"/>
          </w:tcPr>
          <w:p w:rsidR="00ED4DA0" w:rsidRPr="00971A4B" w:rsidRDefault="00ED4DA0" w:rsidP="00577719">
            <w:pPr>
              <w:pStyle w:val="NoSpacing"/>
              <w:rPr>
                <w:color w:val="333399"/>
                <w:sz w:val="18"/>
                <w:szCs w:val="18"/>
              </w:rPr>
            </w:pPr>
            <w:r w:rsidRPr="00971A4B">
              <w:rPr>
                <w:color w:val="333399"/>
                <w:sz w:val="18"/>
                <w:szCs w:val="18"/>
              </w:rPr>
              <w:t>MRDL</w:t>
            </w:r>
          </w:p>
        </w:tc>
        <w:tc>
          <w:tcPr>
            <w:tcW w:w="824" w:type="dxa"/>
            <w:shd w:val="clear" w:color="auto" w:fill="auto"/>
          </w:tcPr>
          <w:p w:rsidR="00ED4DA0" w:rsidRPr="00971A4B" w:rsidRDefault="00ED4DA0" w:rsidP="00577719">
            <w:pPr>
              <w:pStyle w:val="NoSpacing"/>
              <w:rPr>
                <w:color w:val="333399"/>
                <w:sz w:val="18"/>
                <w:szCs w:val="18"/>
              </w:rPr>
            </w:pPr>
            <w:r w:rsidRPr="00971A4B">
              <w:rPr>
                <w:color w:val="333399"/>
                <w:sz w:val="18"/>
                <w:szCs w:val="18"/>
              </w:rPr>
              <w:t>MRDLG</w:t>
            </w:r>
          </w:p>
        </w:tc>
        <w:tc>
          <w:tcPr>
            <w:tcW w:w="3602" w:type="dxa"/>
            <w:shd w:val="clear" w:color="auto" w:fill="auto"/>
          </w:tcPr>
          <w:p w:rsidR="00ED4DA0" w:rsidRPr="00971A4B" w:rsidRDefault="00ED4DA0" w:rsidP="00577719">
            <w:pPr>
              <w:pStyle w:val="NoSpacing"/>
              <w:rPr>
                <w:color w:val="333399"/>
                <w:sz w:val="18"/>
                <w:szCs w:val="18"/>
              </w:rPr>
            </w:pPr>
            <w:r w:rsidRPr="00971A4B">
              <w:rPr>
                <w:color w:val="333399"/>
                <w:sz w:val="18"/>
                <w:szCs w:val="18"/>
              </w:rPr>
              <w:t>Typical Source</w:t>
            </w:r>
          </w:p>
        </w:tc>
      </w:tr>
      <w:tr w:rsidR="00ED4DA0" w:rsidRPr="00971A4B" w:rsidTr="00577719">
        <w:trPr>
          <w:trHeight w:hRule="exact" w:val="20"/>
        </w:trPr>
        <w:tc>
          <w:tcPr>
            <w:tcW w:w="1374" w:type="dxa"/>
            <w:shd w:val="clear" w:color="auto" w:fill="auto"/>
          </w:tcPr>
          <w:p w:rsidR="00ED4DA0" w:rsidRPr="00376BD9" w:rsidRDefault="00ED4DA0" w:rsidP="00577719">
            <w:pPr>
              <w:rPr>
                <w:rFonts w:eastAsia="Calibri"/>
                <w:color w:val="000000"/>
                <w:sz w:val="18"/>
                <w:szCs w:val="18"/>
              </w:rPr>
            </w:pPr>
          </w:p>
        </w:tc>
        <w:tc>
          <w:tcPr>
            <w:tcW w:w="824" w:type="dxa"/>
            <w:shd w:val="clear" w:color="auto" w:fill="auto"/>
          </w:tcPr>
          <w:p w:rsidR="00ED4DA0" w:rsidRPr="00376BD9" w:rsidRDefault="00ED4DA0" w:rsidP="00577719">
            <w:pPr>
              <w:rPr>
                <w:rFonts w:eastAsia="Calibri"/>
                <w:color w:val="000000"/>
                <w:sz w:val="18"/>
                <w:szCs w:val="18"/>
              </w:rPr>
            </w:pPr>
          </w:p>
        </w:tc>
        <w:tc>
          <w:tcPr>
            <w:tcW w:w="1007" w:type="dxa"/>
          </w:tcPr>
          <w:p w:rsidR="00ED4DA0" w:rsidRPr="00376BD9" w:rsidRDefault="00ED4DA0" w:rsidP="00577719">
            <w:pPr>
              <w:rPr>
                <w:rFonts w:eastAsia="Calibri"/>
                <w:color w:val="000000"/>
                <w:sz w:val="18"/>
                <w:szCs w:val="18"/>
              </w:rPr>
            </w:pPr>
          </w:p>
        </w:tc>
        <w:tc>
          <w:tcPr>
            <w:tcW w:w="733" w:type="dxa"/>
            <w:shd w:val="clear" w:color="auto" w:fill="auto"/>
          </w:tcPr>
          <w:p w:rsidR="00ED4DA0" w:rsidRPr="00376BD9" w:rsidRDefault="00ED4DA0" w:rsidP="00577719">
            <w:pPr>
              <w:rPr>
                <w:rFonts w:eastAsia="Calibri"/>
                <w:color w:val="000000"/>
                <w:sz w:val="18"/>
                <w:szCs w:val="18"/>
              </w:rPr>
            </w:pPr>
          </w:p>
        </w:tc>
        <w:tc>
          <w:tcPr>
            <w:tcW w:w="1099" w:type="dxa"/>
            <w:shd w:val="clear" w:color="auto" w:fill="auto"/>
          </w:tcPr>
          <w:p w:rsidR="00ED4DA0" w:rsidRPr="00376BD9" w:rsidRDefault="00ED4DA0" w:rsidP="00577719">
            <w:pPr>
              <w:rPr>
                <w:rFonts w:eastAsia="Calibri"/>
                <w:color w:val="000000"/>
                <w:sz w:val="18"/>
                <w:szCs w:val="18"/>
              </w:rPr>
            </w:pPr>
          </w:p>
        </w:tc>
        <w:tc>
          <w:tcPr>
            <w:tcW w:w="824" w:type="dxa"/>
            <w:shd w:val="clear" w:color="auto" w:fill="auto"/>
          </w:tcPr>
          <w:p w:rsidR="00ED4DA0" w:rsidRPr="00376BD9" w:rsidRDefault="00ED4DA0" w:rsidP="00577719">
            <w:pPr>
              <w:rPr>
                <w:rFonts w:eastAsia="Calibri"/>
                <w:color w:val="000000"/>
                <w:sz w:val="18"/>
                <w:szCs w:val="18"/>
              </w:rPr>
            </w:pPr>
          </w:p>
        </w:tc>
        <w:tc>
          <w:tcPr>
            <w:tcW w:w="824" w:type="dxa"/>
            <w:shd w:val="clear" w:color="auto" w:fill="auto"/>
          </w:tcPr>
          <w:p w:rsidR="00ED4DA0" w:rsidRPr="00376BD9" w:rsidRDefault="00ED4DA0" w:rsidP="00577719">
            <w:pPr>
              <w:rPr>
                <w:rFonts w:eastAsia="Calibri"/>
                <w:color w:val="000000"/>
                <w:sz w:val="18"/>
                <w:szCs w:val="18"/>
              </w:rPr>
            </w:pPr>
          </w:p>
        </w:tc>
        <w:tc>
          <w:tcPr>
            <w:tcW w:w="3602" w:type="dxa"/>
            <w:shd w:val="clear" w:color="auto" w:fill="auto"/>
          </w:tcPr>
          <w:p w:rsidR="00ED4DA0" w:rsidRPr="00376BD9" w:rsidRDefault="00ED4DA0" w:rsidP="00577719">
            <w:pPr>
              <w:rPr>
                <w:rFonts w:eastAsia="Calibri"/>
                <w:color w:val="000000"/>
                <w:sz w:val="18"/>
                <w:szCs w:val="18"/>
              </w:rPr>
            </w:pPr>
          </w:p>
        </w:tc>
      </w:tr>
      <w:tr w:rsidR="00ED4DA0" w:rsidRPr="00971A4B" w:rsidTr="00ED4DA0">
        <w:tc>
          <w:tcPr>
            <w:tcW w:w="1374" w:type="dxa"/>
            <w:shd w:val="clear" w:color="auto" w:fill="auto"/>
          </w:tcPr>
          <w:p w:rsidR="00ED4DA0" w:rsidRPr="00376BD9" w:rsidRDefault="00ED4DA0" w:rsidP="00577719">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ED4DA0" w:rsidRPr="00376BD9" w:rsidRDefault="00ED4DA0" w:rsidP="00577719">
            <w:pPr>
              <w:rPr>
                <w:rFonts w:eastAsia="Calibri"/>
                <w:color w:val="000000"/>
                <w:sz w:val="18"/>
                <w:szCs w:val="18"/>
              </w:rPr>
            </w:pPr>
            <w:r>
              <w:rPr>
                <w:rFonts w:eastAsia="Calibri"/>
                <w:color w:val="000000"/>
                <w:sz w:val="18"/>
                <w:szCs w:val="18"/>
              </w:rPr>
              <w:t>2021</w:t>
            </w:r>
          </w:p>
        </w:tc>
        <w:tc>
          <w:tcPr>
            <w:tcW w:w="1007" w:type="dxa"/>
          </w:tcPr>
          <w:p w:rsidR="00ED4DA0" w:rsidRPr="00376BD9" w:rsidRDefault="00ED4DA0" w:rsidP="00577719">
            <w:pPr>
              <w:rPr>
                <w:rFonts w:eastAsia="Calibri"/>
                <w:color w:val="000000"/>
                <w:sz w:val="18"/>
                <w:szCs w:val="18"/>
              </w:rPr>
            </w:pPr>
            <w:r>
              <w:rPr>
                <w:rFonts w:eastAsia="Calibri"/>
                <w:color w:val="000000"/>
                <w:sz w:val="18"/>
                <w:szCs w:val="18"/>
              </w:rPr>
              <w:t>1.1</w:t>
            </w:r>
          </w:p>
        </w:tc>
        <w:tc>
          <w:tcPr>
            <w:tcW w:w="733" w:type="dxa"/>
            <w:shd w:val="clear" w:color="auto" w:fill="auto"/>
          </w:tcPr>
          <w:p w:rsidR="00ED4DA0" w:rsidRPr="00376BD9" w:rsidRDefault="00ED4DA0" w:rsidP="00577719">
            <w:pPr>
              <w:rPr>
                <w:rFonts w:eastAsia="Calibri"/>
                <w:color w:val="000000"/>
                <w:sz w:val="18"/>
                <w:szCs w:val="18"/>
              </w:rPr>
            </w:pPr>
            <w:r>
              <w:rPr>
                <w:rFonts w:eastAsia="Calibri"/>
                <w:color w:val="000000"/>
                <w:sz w:val="18"/>
                <w:szCs w:val="18"/>
              </w:rPr>
              <w:t>ppm</w:t>
            </w:r>
          </w:p>
        </w:tc>
        <w:tc>
          <w:tcPr>
            <w:tcW w:w="1099" w:type="dxa"/>
            <w:shd w:val="clear" w:color="auto" w:fill="auto"/>
          </w:tcPr>
          <w:p w:rsidR="00ED4DA0" w:rsidRPr="00376BD9" w:rsidRDefault="00ED4DA0" w:rsidP="00577719">
            <w:pPr>
              <w:rPr>
                <w:rFonts w:eastAsia="Calibri"/>
                <w:color w:val="000000"/>
                <w:sz w:val="18"/>
                <w:szCs w:val="18"/>
              </w:rPr>
            </w:pPr>
            <w:r>
              <w:rPr>
                <w:rFonts w:eastAsia="Calibri"/>
                <w:color w:val="000000"/>
                <w:sz w:val="18"/>
                <w:szCs w:val="18"/>
              </w:rPr>
              <w:t>0 - 2.6</w:t>
            </w:r>
          </w:p>
        </w:tc>
        <w:tc>
          <w:tcPr>
            <w:tcW w:w="824" w:type="dxa"/>
            <w:shd w:val="clear" w:color="auto" w:fill="auto"/>
          </w:tcPr>
          <w:p w:rsidR="00ED4DA0" w:rsidRPr="00376BD9" w:rsidRDefault="00ED4DA0" w:rsidP="00577719">
            <w:pPr>
              <w:rPr>
                <w:rFonts w:eastAsia="Calibri"/>
                <w:color w:val="000000"/>
                <w:sz w:val="18"/>
                <w:szCs w:val="18"/>
              </w:rPr>
            </w:pPr>
            <w:r>
              <w:rPr>
                <w:rFonts w:eastAsia="Calibri"/>
                <w:color w:val="000000"/>
                <w:sz w:val="18"/>
                <w:szCs w:val="18"/>
              </w:rPr>
              <w:t>4</w:t>
            </w:r>
          </w:p>
        </w:tc>
        <w:tc>
          <w:tcPr>
            <w:tcW w:w="824" w:type="dxa"/>
            <w:shd w:val="clear" w:color="auto" w:fill="auto"/>
          </w:tcPr>
          <w:p w:rsidR="00ED4DA0" w:rsidRPr="00376BD9" w:rsidRDefault="00ED4DA0" w:rsidP="00577719">
            <w:pPr>
              <w:rPr>
                <w:rFonts w:eastAsia="Calibri"/>
                <w:color w:val="000000"/>
                <w:sz w:val="18"/>
                <w:szCs w:val="18"/>
              </w:rPr>
            </w:pPr>
            <w:r>
              <w:rPr>
                <w:rFonts w:eastAsia="Calibri"/>
                <w:color w:val="000000"/>
                <w:sz w:val="18"/>
                <w:szCs w:val="18"/>
              </w:rPr>
              <w:t>4</w:t>
            </w:r>
          </w:p>
        </w:tc>
        <w:tc>
          <w:tcPr>
            <w:tcW w:w="3602" w:type="dxa"/>
            <w:shd w:val="clear" w:color="auto" w:fill="auto"/>
          </w:tcPr>
          <w:p w:rsidR="00ED4DA0" w:rsidRPr="00376BD9" w:rsidRDefault="00ED4DA0" w:rsidP="00577719">
            <w:pPr>
              <w:rPr>
                <w:rFonts w:eastAsia="Calibri"/>
                <w:color w:val="000000"/>
                <w:sz w:val="18"/>
                <w:szCs w:val="18"/>
              </w:rPr>
            </w:pPr>
            <w:r>
              <w:rPr>
                <w:rFonts w:eastAsia="Calibri"/>
                <w:color w:val="000000"/>
                <w:sz w:val="18"/>
                <w:szCs w:val="18"/>
              </w:rPr>
              <w:t>Water additive used to control microbes.</w:t>
            </w:r>
          </w:p>
        </w:tc>
      </w:tr>
      <w:bookmarkEnd w:id="3"/>
    </w:tbl>
    <w:p w:rsidR="00ED4DA0" w:rsidRDefault="00ED4DA0" w:rsidP="00ED4DA0">
      <w:pPr>
        <w:pStyle w:val="NoSpacing"/>
        <w:rPr>
          <w:color w:val="000000"/>
        </w:rPr>
      </w:pPr>
    </w:p>
    <w:p w:rsidR="00ED4DA0" w:rsidRDefault="00ED4DA0" w:rsidP="00ED4DA0">
      <w:pPr>
        <w:pStyle w:val="NoSpacing"/>
        <w:rPr>
          <w:color w:val="000000"/>
        </w:rPr>
      </w:pPr>
    </w:p>
    <w:p w:rsidR="00ED4DA0" w:rsidRDefault="00ED4DA0" w:rsidP="00ED4DA0">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ED4DA0" w:rsidRDefault="00ED4DA0" w:rsidP="00ED4DA0">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ED4DA0" w:rsidRPr="005A6A5E" w:rsidTr="00577719">
        <w:trPr>
          <w:trHeight w:val="144"/>
          <w:tblHeader/>
        </w:trPr>
        <w:tc>
          <w:tcPr>
            <w:tcW w:w="2070" w:type="dxa"/>
            <w:vAlign w:val="center"/>
          </w:tcPr>
          <w:p w:rsidR="00ED4DA0" w:rsidRPr="005A6A5E" w:rsidRDefault="00ED4DA0" w:rsidP="00577719">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ED4DA0" w:rsidRPr="005A6A5E" w:rsidRDefault="00ED4DA0" w:rsidP="00577719">
            <w:pPr>
              <w:pStyle w:val="NoSpacing"/>
              <w:rPr>
                <w:color w:val="333399"/>
                <w:sz w:val="18"/>
                <w:szCs w:val="18"/>
              </w:rPr>
            </w:pPr>
            <w:r w:rsidRPr="005A6A5E">
              <w:rPr>
                <w:color w:val="333399"/>
                <w:sz w:val="18"/>
                <w:szCs w:val="18"/>
              </w:rPr>
              <w:t>Collection Date</w:t>
            </w:r>
          </w:p>
        </w:tc>
        <w:tc>
          <w:tcPr>
            <w:tcW w:w="810" w:type="dxa"/>
            <w:vAlign w:val="center"/>
          </w:tcPr>
          <w:p w:rsidR="00ED4DA0" w:rsidRPr="005A6A5E" w:rsidRDefault="00ED4DA0" w:rsidP="00577719">
            <w:pPr>
              <w:pStyle w:val="NoSpacing"/>
              <w:rPr>
                <w:color w:val="333399"/>
                <w:sz w:val="18"/>
                <w:szCs w:val="18"/>
              </w:rPr>
            </w:pPr>
            <w:r w:rsidRPr="005A6A5E">
              <w:rPr>
                <w:color w:val="333399"/>
                <w:sz w:val="18"/>
                <w:szCs w:val="18"/>
              </w:rPr>
              <w:t>Highest Value</w:t>
            </w:r>
          </w:p>
        </w:tc>
        <w:tc>
          <w:tcPr>
            <w:tcW w:w="810" w:type="dxa"/>
            <w:vAlign w:val="center"/>
          </w:tcPr>
          <w:p w:rsidR="00ED4DA0" w:rsidRPr="005A6A5E" w:rsidRDefault="00ED4DA0" w:rsidP="00577719">
            <w:pPr>
              <w:pStyle w:val="NoSpacing"/>
              <w:rPr>
                <w:color w:val="333399"/>
                <w:sz w:val="18"/>
                <w:szCs w:val="18"/>
              </w:rPr>
            </w:pPr>
            <w:r>
              <w:rPr>
                <w:color w:val="333399"/>
                <w:sz w:val="18"/>
                <w:szCs w:val="18"/>
              </w:rPr>
              <w:t>Range</w:t>
            </w:r>
          </w:p>
        </w:tc>
        <w:tc>
          <w:tcPr>
            <w:tcW w:w="630" w:type="dxa"/>
            <w:vAlign w:val="center"/>
          </w:tcPr>
          <w:p w:rsidR="00ED4DA0" w:rsidRPr="005A6A5E" w:rsidRDefault="00ED4DA0" w:rsidP="00577719">
            <w:pPr>
              <w:pStyle w:val="NoSpacing"/>
              <w:rPr>
                <w:color w:val="333399"/>
                <w:sz w:val="18"/>
                <w:szCs w:val="18"/>
              </w:rPr>
            </w:pPr>
            <w:r w:rsidRPr="005A6A5E">
              <w:rPr>
                <w:color w:val="333399"/>
                <w:sz w:val="18"/>
                <w:szCs w:val="18"/>
              </w:rPr>
              <w:t>Unit</w:t>
            </w:r>
          </w:p>
        </w:tc>
        <w:tc>
          <w:tcPr>
            <w:tcW w:w="630" w:type="dxa"/>
            <w:vAlign w:val="center"/>
          </w:tcPr>
          <w:p w:rsidR="00ED4DA0" w:rsidRPr="005A6A5E" w:rsidRDefault="00ED4DA0" w:rsidP="00577719">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ED4DA0" w:rsidRPr="005A6A5E" w:rsidRDefault="00ED4DA0" w:rsidP="00577719">
            <w:pPr>
              <w:pStyle w:val="NoSpacing"/>
              <w:rPr>
                <w:color w:val="333399"/>
                <w:sz w:val="18"/>
                <w:szCs w:val="18"/>
              </w:rPr>
            </w:pPr>
            <w:r w:rsidRPr="005A6A5E">
              <w:rPr>
                <w:color w:val="333399"/>
                <w:sz w:val="18"/>
                <w:szCs w:val="18"/>
              </w:rPr>
              <w:t>MCLG</w:t>
            </w:r>
          </w:p>
        </w:tc>
        <w:tc>
          <w:tcPr>
            <w:tcW w:w="3600" w:type="dxa"/>
            <w:vAlign w:val="center"/>
          </w:tcPr>
          <w:p w:rsidR="00ED4DA0" w:rsidRPr="005A6A5E" w:rsidRDefault="00ED4DA0" w:rsidP="00577719">
            <w:pPr>
              <w:pStyle w:val="NoSpacing"/>
              <w:rPr>
                <w:color w:val="333399"/>
                <w:sz w:val="18"/>
                <w:szCs w:val="18"/>
              </w:rPr>
            </w:pPr>
            <w:r w:rsidRPr="005A6A5E">
              <w:rPr>
                <w:color w:val="333399"/>
                <w:sz w:val="18"/>
                <w:szCs w:val="18"/>
              </w:rPr>
              <w:t>Typical Source</w:t>
            </w:r>
          </w:p>
        </w:tc>
      </w:tr>
      <w:tr w:rsidR="00ED4DA0" w:rsidRPr="005A6A5E" w:rsidTr="00ED4DA0">
        <w:trPr>
          <w:tblHeader/>
        </w:trPr>
        <w:tc>
          <w:tcPr>
            <w:tcW w:w="2070" w:type="dxa"/>
            <w:vAlign w:val="center"/>
          </w:tcPr>
          <w:p w:rsidR="00ED4DA0" w:rsidRDefault="00ED4DA0" w:rsidP="00577719">
            <w:pPr>
              <w:pStyle w:val="NoSpacing"/>
              <w:rPr>
                <w:color w:val="333399"/>
                <w:sz w:val="18"/>
                <w:szCs w:val="18"/>
              </w:rPr>
            </w:pPr>
            <w:r>
              <w:rPr>
                <w:color w:val="333399"/>
                <w:sz w:val="18"/>
                <w:szCs w:val="18"/>
              </w:rPr>
              <w:t>ARSENIC</w:t>
            </w:r>
          </w:p>
        </w:tc>
        <w:tc>
          <w:tcPr>
            <w:tcW w:w="1080" w:type="dxa"/>
            <w:vAlign w:val="center"/>
          </w:tcPr>
          <w:p w:rsidR="00ED4DA0" w:rsidRPr="005A6A5E" w:rsidRDefault="00ED4DA0" w:rsidP="00577719">
            <w:pPr>
              <w:pStyle w:val="NoSpacing"/>
              <w:rPr>
                <w:color w:val="333399"/>
                <w:sz w:val="18"/>
                <w:szCs w:val="18"/>
              </w:rPr>
            </w:pPr>
            <w:r>
              <w:rPr>
                <w:color w:val="333399"/>
                <w:sz w:val="18"/>
                <w:szCs w:val="18"/>
              </w:rPr>
              <w:t>6/14/2021</w:t>
            </w:r>
          </w:p>
        </w:tc>
        <w:tc>
          <w:tcPr>
            <w:tcW w:w="810" w:type="dxa"/>
            <w:vAlign w:val="center"/>
          </w:tcPr>
          <w:p w:rsidR="00ED4DA0" w:rsidRPr="005A6A5E" w:rsidRDefault="00ED4DA0" w:rsidP="00577719">
            <w:pPr>
              <w:pStyle w:val="NoSpacing"/>
              <w:rPr>
                <w:color w:val="333399"/>
                <w:sz w:val="18"/>
                <w:szCs w:val="18"/>
              </w:rPr>
            </w:pPr>
            <w:r>
              <w:rPr>
                <w:color w:val="333399"/>
                <w:sz w:val="18"/>
                <w:szCs w:val="18"/>
              </w:rPr>
              <w:t>1.2</w:t>
            </w:r>
          </w:p>
        </w:tc>
        <w:tc>
          <w:tcPr>
            <w:tcW w:w="810" w:type="dxa"/>
            <w:vAlign w:val="center"/>
          </w:tcPr>
          <w:p w:rsidR="00ED4DA0" w:rsidRDefault="00ED4DA0" w:rsidP="00577719">
            <w:pPr>
              <w:pStyle w:val="NoSpacing"/>
              <w:rPr>
                <w:color w:val="333399"/>
                <w:sz w:val="18"/>
                <w:szCs w:val="18"/>
              </w:rPr>
            </w:pPr>
            <w:r>
              <w:rPr>
                <w:color w:val="333399"/>
                <w:sz w:val="18"/>
                <w:szCs w:val="18"/>
              </w:rPr>
              <w:t>0 - 1.2</w:t>
            </w:r>
          </w:p>
        </w:tc>
        <w:tc>
          <w:tcPr>
            <w:tcW w:w="630" w:type="dxa"/>
            <w:vAlign w:val="center"/>
          </w:tcPr>
          <w:p w:rsidR="00ED4DA0" w:rsidRPr="005A6A5E" w:rsidRDefault="00ED4DA0" w:rsidP="00577719">
            <w:pPr>
              <w:pStyle w:val="NoSpacing"/>
              <w:rPr>
                <w:color w:val="333399"/>
                <w:sz w:val="18"/>
                <w:szCs w:val="18"/>
              </w:rPr>
            </w:pPr>
            <w:r>
              <w:rPr>
                <w:color w:val="333399"/>
                <w:sz w:val="18"/>
                <w:szCs w:val="18"/>
              </w:rPr>
              <w:t>ppb</w:t>
            </w:r>
          </w:p>
        </w:tc>
        <w:tc>
          <w:tcPr>
            <w:tcW w:w="630" w:type="dxa"/>
            <w:vAlign w:val="center"/>
          </w:tcPr>
          <w:p w:rsidR="00ED4DA0" w:rsidRPr="005A6A5E" w:rsidRDefault="00ED4DA0" w:rsidP="00577719">
            <w:pPr>
              <w:pStyle w:val="NoSpacing"/>
              <w:rPr>
                <w:color w:val="333399"/>
                <w:sz w:val="18"/>
                <w:szCs w:val="18"/>
              </w:rPr>
            </w:pPr>
            <w:r>
              <w:rPr>
                <w:color w:val="333399"/>
                <w:sz w:val="18"/>
                <w:szCs w:val="18"/>
              </w:rPr>
              <w:t>10</w:t>
            </w:r>
          </w:p>
        </w:tc>
        <w:tc>
          <w:tcPr>
            <w:tcW w:w="720" w:type="dxa"/>
            <w:vAlign w:val="center"/>
          </w:tcPr>
          <w:p w:rsidR="00ED4DA0" w:rsidRPr="005A6A5E" w:rsidRDefault="00ED4DA0" w:rsidP="00577719">
            <w:pPr>
              <w:pStyle w:val="NoSpacing"/>
              <w:rPr>
                <w:color w:val="333399"/>
                <w:sz w:val="18"/>
                <w:szCs w:val="18"/>
              </w:rPr>
            </w:pPr>
            <w:r>
              <w:rPr>
                <w:color w:val="333399"/>
                <w:sz w:val="18"/>
                <w:szCs w:val="18"/>
              </w:rPr>
              <w:t>0</w:t>
            </w:r>
          </w:p>
        </w:tc>
        <w:tc>
          <w:tcPr>
            <w:tcW w:w="3600" w:type="dxa"/>
            <w:vAlign w:val="center"/>
          </w:tcPr>
          <w:p w:rsidR="00ED4DA0" w:rsidRPr="005A6A5E" w:rsidRDefault="00ED4DA0" w:rsidP="00577719">
            <w:pPr>
              <w:pStyle w:val="NoSpacing"/>
              <w:rPr>
                <w:color w:val="333399"/>
                <w:sz w:val="18"/>
                <w:szCs w:val="18"/>
              </w:rPr>
            </w:pPr>
            <w:r>
              <w:rPr>
                <w:color w:val="333399"/>
                <w:sz w:val="18"/>
                <w:szCs w:val="18"/>
              </w:rPr>
              <w:t>Erosion of natural deposits; Runoff from orchards; Runoff from glass and electronics production wastes</w:t>
            </w:r>
          </w:p>
        </w:tc>
      </w:tr>
      <w:tr w:rsidR="00ED4DA0" w:rsidRPr="005A6A5E" w:rsidTr="00ED4DA0">
        <w:trPr>
          <w:tblHeader/>
        </w:trPr>
        <w:tc>
          <w:tcPr>
            <w:tcW w:w="2070" w:type="dxa"/>
            <w:vAlign w:val="center"/>
          </w:tcPr>
          <w:p w:rsidR="00ED4DA0" w:rsidRDefault="00ED4DA0" w:rsidP="00577719">
            <w:pPr>
              <w:pStyle w:val="NoSpacing"/>
              <w:rPr>
                <w:color w:val="333399"/>
                <w:sz w:val="18"/>
                <w:szCs w:val="18"/>
              </w:rPr>
            </w:pPr>
            <w:r>
              <w:rPr>
                <w:color w:val="333399"/>
                <w:sz w:val="18"/>
                <w:szCs w:val="18"/>
              </w:rPr>
              <w:t>FLUORIDE</w:t>
            </w:r>
          </w:p>
        </w:tc>
        <w:tc>
          <w:tcPr>
            <w:tcW w:w="1080" w:type="dxa"/>
            <w:vAlign w:val="center"/>
          </w:tcPr>
          <w:p w:rsidR="00ED4DA0" w:rsidRDefault="00ED4DA0" w:rsidP="00577719">
            <w:pPr>
              <w:pStyle w:val="NoSpacing"/>
              <w:rPr>
                <w:color w:val="333399"/>
                <w:sz w:val="18"/>
                <w:szCs w:val="18"/>
              </w:rPr>
            </w:pPr>
            <w:r>
              <w:rPr>
                <w:color w:val="333399"/>
                <w:sz w:val="18"/>
                <w:szCs w:val="18"/>
              </w:rPr>
              <w:t>6/14/2021</w:t>
            </w:r>
          </w:p>
        </w:tc>
        <w:tc>
          <w:tcPr>
            <w:tcW w:w="810" w:type="dxa"/>
            <w:vAlign w:val="center"/>
          </w:tcPr>
          <w:p w:rsidR="00ED4DA0" w:rsidRDefault="00ED4DA0" w:rsidP="00577719">
            <w:pPr>
              <w:pStyle w:val="NoSpacing"/>
              <w:rPr>
                <w:color w:val="333399"/>
                <w:sz w:val="18"/>
                <w:szCs w:val="18"/>
              </w:rPr>
            </w:pPr>
            <w:r>
              <w:rPr>
                <w:color w:val="333399"/>
                <w:sz w:val="18"/>
                <w:szCs w:val="18"/>
              </w:rPr>
              <w:t>0.4</w:t>
            </w:r>
          </w:p>
        </w:tc>
        <w:tc>
          <w:tcPr>
            <w:tcW w:w="810" w:type="dxa"/>
            <w:vAlign w:val="center"/>
          </w:tcPr>
          <w:p w:rsidR="00ED4DA0" w:rsidRDefault="00ED4DA0" w:rsidP="00577719">
            <w:pPr>
              <w:pStyle w:val="NoSpacing"/>
              <w:rPr>
                <w:color w:val="333399"/>
                <w:sz w:val="18"/>
                <w:szCs w:val="18"/>
              </w:rPr>
            </w:pPr>
            <w:r>
              <w:rPr>
                <w:color w:val="333399"/>
                <w:sz w:val="18"/>
                <w:szCs w:val="18"/>
              </w:rPr>
              <w:t>0 - 0.4</w:t>
            </w:r>
          </w:p>
        </w:tc>
        <w:tc>
          <w:tcPr>
            <w:tcW w:w="630" w:type="dxa"/>
            <w:vAlign w:val="center"/>
          </w:tcPr>
          <w:p w:rsidR="00ED4DA0" w:rsidRDefault="00ED4DA0" w:rsidP="00577719">
            <w:pPr>
              <w:pStyle w:val="NoSpacing"/>
              <w:rPr>
                <w:color w:val="333399"/>
                <w:sz w:val="18"/>
                <w:szCs w:val="18"/>
              </w:rPr>
            </w:pPr>
            <w:r>
              <w:rPr>
                <w:color w:val="333399"/>
                <w:sz w:val="18"/>
                <w:szCs w:val="18"/>
              </w:rPr>
              <w:t>ppm</w:t>
            </w:r>
          </w:p>
        </w:tc>
        <w:tc>
          <w:tcPr>
            <w:tcW w:w="630" w:type="dxa"/>
            <w:vAlign w:val="center"/>
          </w:tcPr>
          <w:p w:rsidR="00ED4DA0" w:rsidRDefault="00ED4DA0" w:rsidP="00577719">
            <w:pPr>
              <w:pStyle w:val="NoSpacing"/>
              <w:rPr>
                <w:color w:val="333399"/>
                <w:sz w:val="18"/>
                <w:szCs w:val="18"/>
              </w:rPr>
            </w:pPr>
            <w:r>
              <w:rPr>
                <w:color w:val="333399"/>
                <w:sz w:val="18"/>
                <w:szCs w:val="18"/>
              </w:rPr>
              <w:t>4</w:t>
            </w:r>
          </w:p>
        </w:tc>
        <w:tc>
          <w:tcPr>
            <w:tcW w:w="720" w:type="dxa"/>
            <w:vAlign w:val="center"/>
          </w:tcPr>
          <w:p w:rsidR="00ED4DA0" w:rsidRDefault="00ED4DA0" w:rsidP="00577719">
            <w:pPr>
              <w:pStyle w:val="NoSpacing"/>
              <w:rPr>
                <w:color w:val="333399"/>
                <w:sz w:val="18"/>
                <w:szCs w:val="18"/>
              </w:rPr>
            </w:pPr>
            <w:r>
              <w:rPr>
                <w:color w:val="333399"/>
                <w:sz w:val="18"/>
                <w:szCs w:val="18"/>
              </w:rPr>
              <w:t>4</w:t>
            </w:r>
          </w:p>
        </w:tc>
        <w:tc>
          <w:tcPr>
            <w:tcW w:w="3600" w:type="dxa"/>
            <w:vAlign w:val="center"/>
          </w:tcPr>
          <w:p w:rsidR="00ED4DA0" w:rsidRDefault="00ED4DA0" w:rsidP="00577719">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ED4DA0" w:rsidRDefault="00ED4DA0" w:rsidP="00ED4DA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ED4DA0" w:rsidRPr="005A6A5E" w:rsidTr="00577719">
        <w:trPr>
          <w:trHeight w:val="144"/>
          <w:tblHeader/>
        </w:trPr>
        <w:tc>
          <w:tcPr>
            <w:tcW w:w="2070" w:type="dxa"/>
            <w:vAlign w:val="center"/>
          </w:tcPr>
          <w:p w:rsidR="00ED4DA0" w:rsidRPr="005A6A5E" w:rsidRDefault="00ED4DA0" w:rsidP="00577719">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ED4DA0" w:rsidRPr="005A6A5E" w:rsidRDefault="00ED4DA0" w:rsidP="00577719">
            <w:pPr>
              <w:pStyle w:val="NoSpacing"/>
              <w:rPr>
                <w:color w:val="333399"/>
                <w:sz w:val="18"/>
                <w:szCs w:val="18"/>
              </w:rPr>
            </w:pPr>
            <w:r w:rsidRPr="005A6A5E">
              <w:rPr>
                <w:color w:val="333399"/>
                <w:sz w:val="18"/>
                <w:szCs w:val="18"/>
              </w:rPr>
              <w:t>Collection Date</w:t>
            </w:r>
          </w:p>
        </w:tc>
        <w:tc>
          <w:tcPr>
            <w:tcW w:w="810" w:type="dxa"/>
            <w:vAlign w:val="center"/>
          </w:tcPr>
          <w:p w:rsidR="00ED4DA0" w:rsidRPr="005A6A5E" w:rsidRDefault="00ED4DA0" w:rsidP="00577719">
            <w:pPr>
              <w:pStyle w:val="NoSpacing"/>
              <w:rPr>
                <w:color w:val="333399"/>
                <w:sz w:val="18"/>
                <w:szCs w:val="18"/>
              </w:rPr>
            </w:pPr>
            <w:r w:rsidRPr="005A6A5E">
              <w:rPr>
                <w:color w:val="333399"/>
                <w:sz w:val="18"/>
                <w:szCs w:val="18"/>
              </w:rPr>
              <w:t>Highest Value</w:t>
            </w:r>
          </w:p>
        </w:tc>
        <w:tc>
          <w:tcPr>
            <w:tcW w:w="810" w:type="dxa"/>
            <w:vAlign w:val="center"/>
          </w:tcPr>
          <w:p w:rsidR="00ED4DA0" w:rsidRPr="005A6A5E" w:rsidRDefault="00ED4DA0" w:rsidP="00577719">
            <w:pPr>
              <w:pStyle w:val="NoSpacing"/>
              <w:rPr>
                <w:color w:val="333399"/>
                <w:sz w:val="18"/>
                <w:szCs w:val="18"/>
              </w:rPr>
            </w:pPr>
            <w:r w:rsidRPr="005A6A5E">
              <w:rPr>
                <w:color w:val="333399"/>
                <w:sz w:val="18"/>
                <w:szCs w:val="18"/>
              </w:rPr>
              <w:t>Range</w:t>
            </w:r>
          </w:p>
        </w:tc>
        <w:tc>
          <w:tcPr>
            <w:tcW w:w="630" w:type="dxa"/>
            <w:vAlign w:val="center"/>
          </w:tcPr>
          <w:p w:rsidR="00ED4DA0" w:rsidRPr="005A6A5E" w:rsidRDefault="00ED4DA0" w:rsidP="00577719">
            <w:pPr>
              <w:pStyle w:val="NoSpacing"/>
              <w:rPr>
                <w:color w:val="333399"/>
                <w:sz w:val="18"/>
                <w:szCs w:val="18"/>
              </w:rPr>
            </w:pPr>
            <w:r w:rsidRPr="005A6A5E">
              <w:rPr>
                <w:color w:val="333399"/>
                <w:sz w:val="18"/>
                <w:szCs w:val="18"/>
              </w:rPr>
              <w:t>Unit</w:t>
            </w:r>
          </w:p>
        </w:tc>
        <w:tc>
          <w:tcPr>
            <w:tcW w:w="630" w:type="dxa"/>
            <w:vAlign w:val="center"/>
          </w:tcPr>
          <w:p w:rsidR="00ED4DA0" w:rsidRPr="005A6A5E" w:rsidRDefault="00ED4DA0" w:rsidP="00577719">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ED4DA0" w:rsidRPr="005A6A5E" w:rsidRDefault="00ED4DA0" w:rsidP="00577719">
            <w:pPr>
              <w:pStyle w:val="NoSpacing"/>
              <w:rPr>
                <w:color w:val="333399"/>
                <w:sz w:val="18"/>
                <w:szCs w:val="18"/>
              </w:rPr>
            </w:pPr>
            <w:r w:rsidRPr="005A6A5E">
              <w:rPr>
                <w:color w:val="333399"/>
                <w:sz w:val="18"/>
                <w:szCs w:val="18"/>
              </w:rPr>
              <w:t>MCLG</w:t>
            </w:r>
          </w:p>
        </w:tc>
        <w:tc>
          <w:tcPr>
            <w:tcW w:w="3609" w:type="dxa"/>
            <w:vAlign w:val="center"/>
          </w:tcPr>
          <w:p w:rsidR="00ED4DA0" w:rsidRPr="005A6A5E" w:rsidRDefault="00ED4DA0" w:rsidP="00577719">
            <w:pPr>
              <w:pStyle w:val="NoSpacing"/>
              <w:rPr>
                <w:color w:val="333399"/>
                <w:sz w:val="18"/>
                <w:szCs w:val="18"/>
              </w:rPr>
            </w:pPr>
            <w:r w:rsidRPr="005A6A5E">
              <w:rPr>
                <w:color w:val="333399"/>
                <w:sz w:val="18"/>
                <w:szCs w:val="18"/>
              </w:rPr>
              <w:t>Typical Source</w:t>
            </w:r>
          </w:p>
        </w:tc>
      </w:tr>
      <w:tr w:rsidR="00ED4DA0" w:rsidRPr="005A6A5E" w:rsidTr="00ED4DA0">
        <w:trPr>
          <w:tblHeader/>
        </w:trPr>
        <w:tc>
          <w:tcPr>
            <w:tcW w:w="2070" w:type="dxa"/>
            <w:vAlign w:val="center"/>
          </w:tcPr>
          <w:p w:rsidR="00ED4DA0" w:rsidRDefault="00ED4DA0" w:rsidP="00577719">
            <w:pPr>
              <w:pStyle w:val="NoSpacing"/>
              <w:rPr>
                <w:color w:val="333399"/>
                <w:sz w:val="18"/>
                <w:szCs w:val="18"/>
              </w:rPr>
            </w:pPr>
            <w:r>
              <w:rPr>
                <w:color w:val="333399"/>
                <w:sz w:val="18"/>
                <w:szCs w:val="18"/>
              </w:rPr>
              <w:t>NITRATE-NITRITE</w:t>
            </w:r>
          </w:p>
        </w:tc>
        <w:tc>
          <w:tcPr>
            <w:tcW w:w="1080" w:type="dxa"/>
            <w:vAlign w:val="center"/>
          </w:tcPr>
          <w:p w:rsidR="00ED4DA0" w:rsidRPr="005A6A5E" w:rsidRDefault="00ED4DA0" w:rsidP="00577719">
            <w:pPr>
              <w:pStyle w:val="NoSpacing"/>
              <w:rPr>
                <w:color w:val="333399"/>
                <w:sz w:val="18"/>
                <w:szCs w:val="18"/>
              </w:rPr>
            </w:pPr>
            <w:r>
              <w:rPr>
                <w:color w:val="333399"/>
                <w:sz w:val="18"/>
                <w:szCs w:val="18"/>
              </w:rPr>
              <w:t>6/28/2021</w:t>
            </w:r>
          </w:p>
        </w:tc>
        <w:tc>
          <w:tcPr>
            <w:tcW w:w="810" w:type="dxa"/>
            <w:vAlign w:val="center"/>
          </w:tcPr>
          <w:p w:rsidR="00ED4DA0" w:rsidRPr="005A6A5E" w:rsidRDefault="00ED4DA0" w:rsidP="00577719">
            <w:pPr>
              <w:pStyle w:val="NoSpacing"/>
              <w:rPr>
                <w:color w:val="333399"/>
                <w:sz w:val="18"/>
                <w:szCs w:val="18"/>
              </w:rPr>
            </w:pPr>
            <w:r>
              <w:rPr>
                <w:color w:val="333399"/>
                <w:sz w:val="18"/>
                <w:szCs w:val="18"/>
              </w:rPr>
              <w:t>0.2</w:t>
            </w:r>
          </w:p>
        </w:tc>
        <w:tc>
          <w:tcPr>
            <w:tcW w:w="810" w:type="dxa"/>
            <w:vAlign w:val="center"/>
          </w:tcPr>
          <w:p w:rsidR="00ED4DA0" w:rsidRPr="005A6A5E" w:rsidRDefault="00ED4DA0" w:rsidP="00577719">
            <w:pPr>
              <w:pStyle w:val="NoSpacing"/>
              <w:rPr>
                <w:color w:val="333399"/>
                <w:sz w:val="18"/>
                <w:szCs w:val="18"/>
              </w:rPr>
            </w:pPr>
            <w:r>
              <w:rPr>
                <w:color w:val="333399"/>
                <w:sz w:val="18"/>
                <w:szCs w:val="18"/>
              </w:rPr>
              <w:t>0 - 0.2</w:t>
            </w:r>
          </w:p>
        </w:tc>
        <w:tc>
          <w:tcPr>
            <w:tcW w:w="630" w:type="dxa"/>
            <w:vAlign w:val="center"/>
          </w:tcPr>
          <w:p w:rsidR="00ED4DA0" w:rsidRPr="005A6A5E" w:rsidRDefault="00ED4DA0" w:rsidP="00577719">
            <w:pPr>
              <w:pStyle w:val="NoSpacing"/>
              <w:rPr>
                <w:color w:val="333399"/>
                <w:sz w:val="18"/>
                <w:szCs w:val="18"/>
              </w:rPr>
            </w:pPr>
            <w:r>
              <w:rPr>
                <w:color w:val="333399"/>
                <w:sz w:val="18"/>
                <w:szCs w:val="18"/>
              </w:rPr>
              <w:t>ppm</w:t>
            </w:r>
          </w:p>
        </w:tc>
        <w:tc>
          <w:tcPr>
            <w:tcW w:w="630" w:type="dxa"/>
            <w:vAlign w:val="center"/>
          </w:tcPr>
          <w:p w:rsidR="00ED4DA0" w:rsidRPr="005A6A5E" w:rsidRDefault="00ED4DA0" w:rsidP="00577719">
            <w:pPr>
              <w:pStyle w:val="NoSpacing"/>
              <w:rPr>
                <w:color w:val="333399"/>
                <w:sz w:val="18"/>
                <w:szCs w:val="18"/>
              </w:rPr>
            </w:pPr>
            <w:r>
              <w:rPr>
                <w:color w:val="333399"/>
                <w:sz w:val="18"/>
                <w:szCs w:val="18"/>
              </w:rPr>
              <w:t>10</w:t>
            </w:r>
          </w:p>
        </w:tc>
        <w:tc>
          <w:tcPr>
            <w:tcW w:w="720" w:type="dxa"/>
            <w:vAlign w:val="center"/>
          </w:tcPr>
          <w:p w:rsidR="00ED4DA0" w:rsidRPr="005A6A5E" w:rsidRDefault="00ED4DA0" w:rsidP="00577719">
            <w:pPr>
              <w:pStyle w:val="NoSpacing"/>
              <w:rPr>
                <w:color w:val="333399"/>
                <w:sz w:val="18"/>
                <w:szCs w:val="18"/>
              </w:rPr>
            </w:pPr>
            <w:r>
              <w:rPr>
                <w:color w:val="333399"/>
                <w:sz w:val="18"/>
                <w:szCs w:val="18"/>
              </w:rPr>
              <w:t>10</w:t>
            </w:r>
          </w:p>
        </w:tc>
        <w:tc>
          <w:tcPr>
            <w:tcW w:w="3609" w:type="dxa"/>
            <w:vAlign w:val="center"/>
          </w:tcPr>
          <w:p w:rsidR="00ED4DA0" w:rsidRPr="005A6A5E" w:rsidRDefault="00ED4DA0" w:rsidP="00577719">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ED4DA0" w:rsidRDefault="00ED4DA0" w:rsidP="00ED4DA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ED4DA0" w:rsidRPr="006143B8" w:rsidTr="00577719">
        <w:trPr>
          <w:trHeight w:val="20"/>
        </w:trPr>
        <w:tc>
          <w:tcPr>
            <w:tcW w:w="2160" w:type="dxa"/>
            <w:vAlign w:val="center"/>
          </w:tcPr>
          <w:p w:rsidR="00ED4DA0" w:rsidRPr="006143B8" w:rsidRDefault="00ED4DA0" w:rsidP="00577719">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ED4DA0" w:rsidRPr="006143B8" w:rsidRDefault="00ED4DA0" w:rsidP="00577719">
            <w:pPr>
              <w:pStyle w:val="NoSpacing"/>
              <w:rPr>
                <w:color w:val="333399"/>
                <w:sz w:val="18"/>
                <w:szCs w:val="18"/>
              </w:rPr>
            </w:pPr>
            <w:r w:rsidRPr="006143B8">
              <w:rPr>
                <w:color w:val="333399"/>
                <w:sz w:val="18"/>
                <w:szCs w:val="18"/>
              </w:rPr>
              <w:t>Collection Date</w:t>
            </w:r>
          </w:p>
        </w:tc>
        <w:tc>
          <w:tcPr>
            <w:tcW w:w="810" w:type="dxa"/>
            <w:vAlign w:val="center"/>
          </w:tcPr>
          <w:p w:rsidR="00ED4DA0" w:rsidRPr="006143B8" w:rsidRDefault="00ED4DA0" w:rsidP="00577719">
            <w:pPr>
              <w:pStyle w:val="NoSpacing"/>
              <w:rPr>
                <w:color w:val="333399"/>
                <w:sz w:val="18"/>
                <w:szCs w:val="18"/>
              </w:rPr>
            </w:pPr>
            <w:r w:rsidRPr="006143B8">
              <w:rPr>
                <w:color w:val="333399"/>
                <w:sz w:val="18"/>
                <w:szCs w:val="18"/>
              </w:rPr>
              <w:t>Highest Value</w:t>
            </w:r>
          </w:p>
        </w:tc>
        <w:tc>
          <w:tcPr>
            <w:tcW w:w="810" w:type="dxa"/>
            <w:vAlign w:val="center"/>
          </w:tcPr>
          <w:p w:rsidR="00ED4DA0" w:rsidRPr="006143B8" w:rsidRDefault="00ED4DA0" w:rsidP="00577719">
            <w:pPr>
              <w:pStyle w:val="NoSpacing"/>
              <w:rPr>
                <w:color w:val="333399"/>
                <w:sz w:val="18"/>
                <w:szCs w:val="18"/>
              </w:rPr>
            </w:pPr>
            <w:r w:rsidRPr="006143B8">
              <w:rPr>
                <w:color w:val="333399"/>
                <w:sz w:val="18"/>
                <w:szCs w:val="18"/>
              </w:rPr>
              <w:t>Range</w:t>
            </w:r>
          </w:p>
        </w:tc>
        <w:tc>
          <w:tcPr>
            <w:tcW w:w="630" w:type="dxa"/>
            <w:vAlign w:val="center"/>
          </w:tcPr>
          <w:p w:rsidR="00ED4DA0" w:rsidRPr="006143B8" w:rsidRDefault="00ED4DA0" w:rsidP="00577719">
            <w:pPr>
              <w:pStyle w:val="NoSpacing"/>
              <w:rPr>
                <w:color w:val="333399"/>
                <w:sz w:val="18"/>
                <w:szCs w:val="18"/>
              </w:rPr>
            </w:pPr>
            <w:r w:rsidRPr="006143B8">
              <w:rPr>
                <w:color w:val="333399"/>
                <w:sz w:val="18"/>
                <w:szCs w:val="18"/>
              </w:rPr>
              <w:t>Unit</w:t>
            </w:r>
          </w:p>
        </w:tc>
        <w:tc>
          <w:tcPr>
            <w:tcW w:w="630" w:type="dxa"/>
            <w:vAlign w:val="center"/>
          </w:tcPr>
          <w:p w:rsidR="00ED4DA0" w:rsidRPr="006143B8" w:rsidRDefault="00ED4DA0" w:rsidP="00577719">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ED4DA0" w:rsidRPr="006143B8" w:rsidRDefault="00ED4DA0" w:rsidP="00577719">
            <w:pPr>
              <w:pStyle w:val="NoSpacing"/>
              <w:rPr>
                <w:color w:val="333399"/>
                <w:sz w:val="18"/>
                <w:szCs w:val="18"/>
              </w:rPr>
            </w:pPr>
            <w:r w:rsidRPr="006143B8">
              <w:rPr>
                <w:color w:val="333399"/>
                <w:sz w:val="18"/>
                <w:szCs w:val="18"/>
              </w:rPr>
              <w:t>MCLG</w:t>
            </w:r>
          </w:p>
        </w:tc>
        <w:tc>
          <w:tcPr>
            <w:tcW w:w="3519" w:type="dxa"/>
            <w:vAlign w:val="center"/>
          </w:tcPr>
          <w:p w:rsidR="00ED4DA0" w:rsidRPr="006143B8" w:rsidRDefault="00ED4DA0" w:rsidP="00577719">
            <w:pPr>
              <w:pStyle w:val="NoSpacing"/>
              <w:rPr>
                <w:color w:val="333399"/>
                <w:sz w:val="18"/>
                <w:szCs w:val="18"/>
              </w:rPr>
            </w:pPr>
            <w:r w:rsidRPr="006143B8">
              <w:rPr>
                <w:color w:val="333399"/>
                <w:sz w:val="18"/>
                <w:szCs w:val="18"/>
              </w:rPr>
              <w:t>Typical Source</w:t>
            </w:r>
          </w:p>
        </w:tc>
      </w:tr>
      <w:tr w:rsidR="00ED4DA0" w:rsidRPr="006143B8" w:rsidTr="00ED4DA0">
        <w:tc>
          <w:tcPr>
            <w:tcW w:w="2160" w:type="dxa"/>
            <w:vAlign w:val="center"/>
          </w:tcPr>
          <w:p w:rsidR="00ED4DA0" w:rsidRPr="006143B8" w:rsidRDefault="00ED4DA0" w:rsidP="00577719">
            <w:pPr>
              <w:pStyle w:val="NoSpacing"/>
              <w:rPr>
                <w:color w:val="333399"/>
                <w:sz w:val="18"/>
                <w:szCs w:val="18"/>
              </w:rPr>
            </w:pPr>
            <w:r>
              <w:rPr>
                <w:color w:val="333399"/>
                <w:sz w:val="18"/>
                <w:szCs w:val="18"/>
              </w:rPr>
              <w:t>COMBINED RADIUM (-226 &amp; -228)</w:t>
            </w:r>
          </w:p>
        </w:tc>
        <w:tc>
          <w:tcPr>
            <w:tcW w:w="1080" w:type="dxa"/>
            <w:vAlign w:val="center"/>
          </w:tcPr>
          <w:p w:rsidR="00ED4DA0" w:rsidRPr="006143B8" w:rsidRDefault="00ED4DA0" w:rsidP="00577719">
            <w:pPr>
              <w:pStyle w:val="NoSpacing"/>
              <w:rPr>
                <w:color w:val="333399"/>
                <w:sz w:val="18"/>
                <w:szCs w:val="18"/>
              </w:rPr>
            </w:pPr>
            <w:r>
              <w:rPr>
                <w:color w:val="333399"/>
                <w:sz w:val="18"/>
                <w:szCs w:val="18"/>
              </w:rPr>
              <w:t>3/29/2021</w:t>
            </w:r>
          </w:p>
        </w:tc>
        <w:tc>
          <w:tcPr>
            <w:tcW w:w="810" w:type="dxa"/>
            <w:vAlign w:val="center"/>
          </w:tcPr>
          <w:p w:rsidR="00ED4DA0" w:rsidRPr="006143B8" w:rsidRDefault="00ED4DA0" w:rsidP="00577719">
            <w:pPr>
              <w:pStyle w:val="NoSpacing"/>
              <w:rPr>
                <w:color w:val="333399"/>
                <w:sz w:val="18"/>
                <w:szCs w:val="18"/>
              </w:rPr>
            </w:pPr>
            <w:r>
              <w:rPr>
                <w:color w:val="333399"/>
                <w:sz w:val="18"/>
                <w:szCs w:val="18"/>
              </w:rPr>
              <w:t>0.887</w:t>
            </w:r>
          </w:p>
        </w:tc>
        <w:tc>
          <w:tcPr>
            <w:tcW w:w="810" w:type="dxa"/>
            <w:vAlign w:val="center"/>
          </w:tcPr>
          <w:p w:rsidR="00ED4DA0" w:rsidRPr="006143B8" w:rsidRDefault="00ED4DA0" w:rsidP="00577719">
            <w:pPr>
              <w:pStyle w:val="NoSpacing"/>
              <w:rPr>
                <w:color w:val="333399"/>
                <w:sz w:val="18"/>
                <w:szCs w:val="18"/>
              </w:rPr>
            </w:pPr>
            <w:r>
              <w:rPr>
                <w:color w:val="333399"/>
                <w:sz w:val="18"/>
                <w:szCs w:val="18"/>
              </w:rPr>
              <w:t>0 - 0.887</w:t>
            </w:r>
          </w:p>
        </w:tc>
        <w:tc>
          <w:tcPr>
            <w:tcW w:w="630" w:type="dxa"/>
            <w:vAlign w:val="center"/>
          </w:tcPr>
          <w:p w:rsidR="00ED4DA0" w:rsidRPr="006143B8" w:rsidRDefault="00ED4DA0" w:rsidP="00577719">
            <w:pPr>
              <w:pStyle w:val="NoSpacing"/>
              <w:rPr>
                <w:color w:val="333399"/>
                <w:sz w:val="18"/>
                <w:szCs w:val="18"/>
              </w:rPr>
            </w:pPr>
            <w:r>
              <w:rPr>
                <w:color w:val="333399"/>
                <w:sz w:val="18"/>
                <w:szCs w:val="18"/>
              </w:rPr>
              <w:t>pCi/l</w:t>
            </w:r>
          </w:p>
        </w:tc>
        <w:tc>
          <w:tcPr>
            <w:tcW w:w="630" w:type="dxa"/>
            <w:vAlign w:val="center"/>
          </w:tcPr>
          <w:p w:rsidR="00ED4DA0" w:rsidRPr="006143B8" w:rsidRDefault="00ED4DA0" w:rsidP="00577719">
            <w:pPr>
              <w:pStyle w:val="NoSpacing"/>
              <w:rPr>
                <w:color w:val="333399"/>
                <w:sz w:val="18"/>
                <w:szCs w:val="18"/>
              </w:rPr>
            </w:pPr>
            <w:r>
              <w:rPr>
                <w:color w:val="333399"/>
                <w:sz w:val="18"/>
                <w:szCs w:val="18"/>
              </w:rPr>
              <w:t>5</w:t>
            </w:r>
          </w:p>
        </w:tc>
        <w:tc>
          <w:tcPr>
            <w:tcW w:w="720" w:type="dxa"/>
            <w:vAlign w:val="center"/>
          </w:tcPr>
          <w:p w:rsidR="00ED4DA0" w:rsidRPr="006143B8" w:rsidRDefault="00ED4DA0" w:rsidP="00577719">
            <w:pPr>
              <w:pStyle w:val="NoSpacing"/>
              <w:rPr>
                <w:color w:val="333399"/>
                <w:sz w:val="18"/>
                <w:szCs w:val="18"/>
              </w:rPr>
            </w:pPr>
            <w:r>
              <w:rPr>
                <w:color w:val="333399"/>
                <w:sz w:val="18"/>
                <w:szCs w:val="18"/>
              </w:rPr>
              <w:t>0</w:t>
            </w:r>
          </w:p>
        </w:tc>
        <w:tc>
          <w:tcPr>
            <w:tcW w:w="3519" w:type="dxa"/>
            <w:vAlign w:val="center"/>
          </w:tcPr>
          <w:p w:rsidR="00ED4DA0" w:rsidRPr="006143B8" w:rsidRDefault="00ED4DA0" w:rsidP="00577719">
            <w:pPr>
              <w:pStyle w:val="NoSpacing"/>
              <w:rPr>
                <w:color w:val="333399"/>
                <w:sz w:val="18"/>
                <w:szCs w:val="18"/>
              </w:rPr>
            </w:pPr>
            <w:r>
              <w:rPr>
                <w:color w:val="333399"/>
                <w:sz w:val="18"/>
                <w:szCs w:val="18"/>
              </w:rPr>
              <w:t>Erosion of natural deposits</w:t>
            </w:r>
          </w:p>
        </w:tc>
      </w:tr>
      <w:tr w:rsidR="00ED4DA0" w:rsidRPr="006143B8" w:rsidTr="00ED4DA0">
        <w:tc>
          <w:tcPr>
            <w:tcW w:w="2160" w:type="dxa"/>
            <w:vAlign w:val="center"/>
          </w:tcPr>
          <w:p w:rsidR="00ED4DA0" w:rsidRDefault="00ED4DA0" w:rsidP="00577719">
            <w:pPr>
              <w:pStyle w:val="NoSpacing"/>
              <w:rPr>
                <w:color w:val="333399"/>
                <w:sz w:val="18"/>
                <w:szCs w:val="18"/>
              </w:rPr>
            </w:pPr>
            <w:r>
              <w:rPr>
                <w:color w:val="333399"/>
                <w:sz w:val="18"/>
                <w:szCs w:val="18"/>
              </w:rPr>
              <w:t>COMBINED URANIUM</w:t>
            </w:r>
          </w:p>
        </w:tc>
        <w:tc>
          <w:tcPr>
            <w:tcW w:w="1080" w:type="dxa"/>
            <w:vAlign w:val="center"/>
          </w:tcPr>
          <w:p w:rsidR="00ED4DA0" w:rsidRDefault="00ED4DA0" w:rsidP="00577719">
            <w:pPr>
              <w:pStyle w:val="NoSpacing"/>
              <w:rPr>
                <w:color w:val="333399"/>
                <w:sz w:val="18"/>
                <w:szCs w:val="18"/>
              </w:rPr>
            </w:pPr>
            <w:r>
              <w:rPr>
                <w:color w:val="333399"/>
                <w:sz w:val="18"/>
                <w:szCs w:val="18"/>
              </w:rPr>
              <w:t>6/14/2021</w:t>
            </w:r>
          </w:p>
        </w:tc>
        <w:tc>
          <w:tcPr>
            <w:tcW w:w="810" w:type="dxa"/>
            <w:vAlign w:val="center"/>
          </w:tcPr>
          <w:p w:rsidR="00ED4DA0" w:rsidRDefault="00ED4DA0" w:rsidP="00577719">
            <w:pPr>
              <w:pStyle w:val="NoSpacing"/>
              <w:rPr>
                <w:color w:val="333399"/>
                <w:sz w:val="18"/>
                <w:szCs w:val="18"/>
              </w:rPr>
            </w:pPr>
            <w:r>
              <w:rPr>
                <w:color w:val="333399"/>
                <w:sz w:val="18"/>
                <w:szCs w:val="18"/>
              </w:rPr>
              <w:t>1.3</w:t>
            </w:r>
          </w:p>
        </w:tc>
        <w:tc>
          <w:tcPr>
            <w:tcW w:w="810" w:type="dxa"/>
            <w:vAlign w:val="center"/>
          </w:tcPr>
          <w:p w:rsidR="00ED4DA0" w:rsidRDefault="00ED4DA0" w:rsidP="00577719">
            <w:pPr>
              <w:pStyle w:val="NoSpacing"/>
              <w:rPr>
                <w:color w:val="333399"/>
                <w:sz w:val="18"/>
                <w:szCs w:val="18"/>
              </w:rPr>
            </w:pPr>
            <w:r>
              <w:rPr>
                <w:color w:val="333399"/>
                <w:sz w:val="18"/>
                <w:szCs w:val="18"/>
              </w:rPr>
              <w:t>0 - 1.3</w:t>
            </w:r>
          </w:p>
        </w:tc>
        <w:tc>
          <w:tcPr>
            <w:tcW w:w="630" w:type="dxa"/>
            <w:vAlign w:val="center"/>
          </w:tcPr>
          <w:p w:rsidR="00ED4DA0" w:rsidRDefault="00ED4DA0" w:rsidP="00577719">
            <w:pPr>
              <w:pStyle w:val="NoSpacing"/>
              <w:rPr>
                <w:color w:val="333399"/>
                <w:sz w:val="18"/>
                <w:szCs w:val="18"/>
              </w:rPr>
            </w:pPr>
            <w:r>
              <w:rPr>
                <w:color w:val="333399"/>
                <w:sz w:val="18"/>
                <w:szCs w:val="18"/>
              </w:rPr>
              <w:t>µg/l</w:t>
            </w:r>
          </w:p>
        </w:tc>
        <w:tc>
          <w:tcPr>
            <w:tcW w:w="630" w:type="dxa"/>
            <w:vAlign w:val="center"/>
          </w:tcPr>
          <w:p w:rsidR="00ED4DA0" w:rsidRDefault="00ED4DA0" w:rsidP="00577719">
            <w:pPr>
              <w:pStyle w:val="NoSpacing"/>
              <w:rPr>
                <w:color w:val="333399"/>
                <w:sz w:val="18"/>
                <w:szCs w:val="18"/>
              </w:rPr>
            </w:pPr>
            <w:r>
              <w:rPr>
                <w:color w:val="333399"/>
                <w:sz w:val="18"/>
                <w:szCs w:val="18"/>
              </w:rPr>
              <w:t>30</w:t>
            </w:r>
          </w:p>
        </w:tc>
        <w:tc>
          <w:tcPr>
            <w:tcW w:w="720" w:type="dxa"/>
            <w:vAlign w:val="center"/>
          </w:tcPr>
          <w:p w:rsidR="00ED4DA0" w:rsidRDefault="00ED4DA0" w:rsidP="00577719">
            <w:pPr>
              <w:pStyle w:val="NoSpacing"/>
              <w:rPr>
                <w:color w:val="333399"/>
                <w:sz w:val="18"/>
                <w:szCs w:val="18"/>
              </w:rPr>
            </w:pPr>
            <w:r>
              <w:rPr>
                <w:color w:val="333399"/>
                <w:sz w:val="18"/>
                <w:szCs w:val="18"/>
              </w:rPr>
              <w:t>0</w:t>
            </w:r>
          </w:p>
        </w:tc>
        <w:tc>
          <w:tcPr>
            <w:tcW w:w="3519" w:type="dxa"/>
            <w:vAlign w:val="center"/>
          </w:tcPr>
          <w:p w:rsidR="00ED4DA0" w:rsidRDefault="00ED4DA0" w:rsidP="00577719">
            <w:pPr>
              <w:pStyle w:val="NoSpacing"/>
              <w:rPr>
                <w:color w:val="333399"/>
                <w:sz w:val="18"/>
                <w:szCs w:val="18"/>
              </w:rPr>
            </w:pPr>
            <w:r>
              <w:rPr>
                <w:color w:val="333399"/>
                <w:sz w:val="18"/>
                <w:szCs w:val="18"/>
              </w:rPr>
              <w:t>Erosion of natural deposits</w:t>
            </w:r>
          </w:p>
        </w:tc>
      </w:tr>
      <w:tr w:rsidR="00ED4DA0" w:rsidRPr="006143B8" w:rsidTr="00ED4DA0">
        <w:tc>
          <w:tcPr>
            <w:tcW w:w="2160" w:type="dxa"/>
            <w:vAlign w:val="center"/>
          </w:tcPr>
          <w:p w:rsidR="00ED4DA0" w:rsidRDefault="00ED4DA0" w:rsidP="00577719">
            <w:pPr>
              <w:pStyle w:val="NoSpacing"/>
              <w:rPr>
                <w:color w:val="333399"/>
                <w:sz w:val="18"/>
                <w:szCs w:val="18"/>
              </w:rPr>
            </w:pPr>
            <w:r>
              <w:rPr>
                <w:color w:val="333399"/>
                <w:sz w:val="18"/>
                <w:szCs w:val="18"/>
              </w:rPr>
              <w:t>GROSS ALPHA PARTICLE ACTIVITY</w:t>
            </w:r>
          </w:p>
        </w:tc>
        <w:tc>
          <w:tcPr>
            <w:tcW w:w="1080" w:type="dxa"/>
            <w:vAlign w:val="center"/>
          </w:tcPr>
          <w:p w:rsidR="00ED4DA0" w:rsidRDefault="00ED4DA0" w:rsidP="00577719">
            <w:pPr>
              <w:pStyle w:val="NoSpacing"/>
              <w:rPr>
                <w:color w:val="333399"/>
                <w:sz w:val="18"/>
                <w:szCs w:val="18"/>
              </w:rPr>
            </w:pPr>
            <w:r>
              <w:rPr>
                <w:color w:val="333399"/>
                <w:sz w:val="18"/>
                <w:szCs w:val="18"/>
              </w:rPr>
              <w:t>2/3/2021</w:t>
            </w:r>
          </w:p>
        </w:tc>
        <w:tc>
          <w:tcPr>
            <w:tcW w:w="810" w:type="dxa"/>
            <w:vAlign w:val="center"/>
          </w:tcPr>
          <w:p w:rsidR="00ED4DA0" w:rsidRDefault="00ED4DA0" w:rsidP="00577719">
            <w:pPr>
              <w:pStyle w:val="NoSpacing"/>
              <w:rPr>
                <w:color w:val="333399"/>
                <w:sz w:val="18"/>
                <w:szCs w:val="18"/>
              </w:rPr>
            </w:pPr>
            <w:r>
              <w:rPr>
                <w:color w:val="333399"/>
                <w:sz w:val="18"/>
                <w:szCs w:val="18"/>
              </w:rPr>
              <w:t>11.1</w:t>
            </w:r>
          </w:p>
        </w:tc>
        <w:tc>
          <w:tcPr>
            <w:tcW w:w="810" w:type="dxa"/>
            <w:vAlign w:val="center"/>
          </w:tcPr>
          <w:p w:rsidR="00ED4DA0" w:rsidRDefault="00ED4DA0" w:rsidP="00577719">
            <w:pPr>
              <w:pStyle w:val="NoSpacing"/>
              <w:rPr>
                <w:color w:val="333399"/>
                <w:sz w:val="18"/>
                <w:szCs w:val="18"/>
              </w:rPr>
            </w:pPr>
            <w:r>
              <w:rPr>
                <w:color w:val="333399"/>
                <w:sz w:val="18"/>
                <w:szCs w:val="18"/>
              </w:rPr>
              <w:t>0 - 11.1</w:t>
            </w:r>
          </w:p>
        </w:tc>
        <w:tc>
          <w:tcPr>
            <w:tcW w:w="630" w:type="dxa"/>
            <w:vAlign w:val="center"/>
          </w:tcPr>
          <w:p w:rsidR="00ED4DA0" w:rsidRDefault="00ED4DA0" w:rsidP="00577719">
            <w:pPr>
              <w:pStyle w:val="NoSpacing"/>
              <w:rPr>
                <w:color w:val="333399"/>
                <w:sz w:val="18"/>
                <w:szCs w:val="18"/>
              </w:rPr>
            </w:pPr>
            <w:r>
              <w:rPr>
                <w:color w:val="333399"/>
                <w:sz w:val="18"/>
                <w:szCs w:val="18"/>
              </w:rPr>
              <w:t>pCi/l</w:t>
            </w:r>
          </w:p>
        </w:tc>
        <w:tc>
          <w:tcPr>
            <w:tcW w:w="630" w:type="dxa"/>
            <w:vAlign w:val="center"/>
          </w:tcPr>
          <w:p w:rsidR="00ED4DA0" w:rsidRDefault="00ED4DA0" w:rsidP="00577719">
            <w:pPr>
              <w:pStyle w:val="NoSpacing"/>
              <w:rPr>
                <w:color w:val="333399"/>
                <w:sz w:val="18"/>
                <w:szCs w:val="18"/>
              </w:rPr>
            </w:pPr>
            <w:r>
              <w:rPr>
                <w:color w:val="333399"/>
                <w:sz w:val="18"/>
                <w:szCs w:val="18"/>
              </w:rPr>
              <w:t>15</w:t>
            </w:r>
          </w:p>
        </w:tc>
        <w:tc>
          <w:tcPr>
            <w:tcW w:w="720" w:type="dxa"/>
            <w:vAlign w:val="center"/>
          </w:tcPr>
          <w:p w:rsidR="00ED4DA0" w:rsidRDefault="00ED4DA0" w:rsidP="00577719">
            <w:pPr>
              <w:pStyle w:val="NoSpacing"/>
              <w:rPr>
                <w:color w:val="333399"/>
                <w:sz w:val="18"/>
                <w:szCs w:val="18"/>
              </w:rPr>
            </w:pPr>
            <w:r>
              <w:rPr>
                <w:color w:val="333399"/>
                <w:sz w:val="18"/>
                <w:szCs w:val="18"/>
              </w:rPr>
              <w:t>0</w:t>
            </w:r>
          </w:p>
        </w:tc>
        <w:tc>
          <w:tcPr>
            <w:tcW w:w="3519" w:type="dxa"/>
            <w:vAlign w:val="center"/>
          </w:tcPr>
          <w:p w:rsidR="00ED4DA0" w:rsidRDefault="00ED4DA0" w:rsidP="00577719">
            <w:pPr>
              <w:pStyle w:val="NoSpacing"/>
              <w:rPr>
                <w:color w:val="333399"/>
                <w:sz w:val="18"/>
                <w:szCs w:val="18"/>
              </w:rPr>
            </w:pPr>
            <w:r>
              <w:rPr>
                <w:color w:val="333399"/>
                <w:sz w:val="18"/>
                <w:szCs w:val="18"/>
              </w:rPr>
              <w:t>Erosion of natural deposits</w:t>
            </w:r>
          </w:p>
        </w:tc>
      </w:tr>
      <w:tr w:rsidR="00ED4DA0" w:rsidRPr="006143B8" w:rsidTr="00ED4DA0">
        <w:tc>
          <w:tcPr>
            <w:tcW w:w="2160" w:type="dxa"/>
            <w:vAlign w:val="center"/>
          </w:tcPr>
          <w:p w:rsidR="00ED4DA0" w:rsidRDefault="00ED4DA0" w:rsidP="00577719">
            <w:pPr>
              <w:pStyle w:val="NoSpacing"/>
              <w:rPr>
                <w:color w:val="333399"/>
                <w:sz w:val="18"/>
                <w:szCs w:val="18"/>
              </w:rPr>
            </w:pPr>
            <w:r>
              <w:rPr>
                <w:color w:val="333399"/>
                <w:sz w:val="18"/>
                <w:szCs w:val="18"/>
              </w:rPr>
              <w:t>GROSS BETA PARTICLE ACTIVITY</w:t>
            </w:r>
          </w:p>
        </w:tc>
        <w:tc>
          <w:tcPr>
            <w:tcW w:w="1080" w:type="dxa"/>
            <w:vAlign w:val="center"/>
          </w:tcPr>
          <w:p w:rsidR="00ED4DA0" w:rsidRDefault="00ED4DA0" w:rsidP="00577719">
            <w:pPr>
              <w:pStyle w:val="NoSpacing"/>
              <w:rPr>
                <w:color w:val="333399"/>
                <w:sz w:val="18"/>
                <w:szCs w:val="18"/>
              </w:rPr>
            </w:pPr>
            <w:r>
              <w:rPr>
                <w:color w:val="333399"/>
                <w:sz w:val="18"/>
                <w:szCs w:val="18"/>
              </w:rPr>
              <w:t>3/29/2021</w:t>
            </w:r>
          </w:p>
        </w:tc>
        <w:tc>
          <w:tcPr>
            <w:tcW w:w="810" w:type="dxa"/>
            <w:vAlign w:val="center"/>
          </w:tcPr>
          <w:p w:rsidR="00ED4DA0" w:rsidRDefault="00ED4DA0" w:rsidP="00577719">
            <w:pPr>
              <w:pStyle w:val="NoSpacing"/>
              <w:rPr>
                <w:color w:val="333399"/>
                <w:sz w:val="18"/>
                <w:szCs w:val="18"/>
              </w:rPr>
            </w:pPr>
            <w:r>
              <w:rPr>
                <w:color w:val="333399"/>
                <w:sz w:val="18"/>
                <w:szCs w:val="18"/>
              </w:rPr>
              <w:t>1.71</w:t>
            </w:r>
          </w:p>
        </w:tc>
        <w:tc>
          <w:tcPr>
            <w:tcW w:w="810" w:type="dxa"/>
            <w:vAlign w:val="center"/>
          </w:tcPr>
          <w:p w:rsidR="00ED4DA0" w:rsidRDefault="00ED4DA0" w:rsidP="00577719">
            <w:pPr>
              <w:pStyle w:val="NoSpacing"/>
              <w:rPr>
                <w:color w:val="333399"/>
                <w:sz w:val="18"/>
                <w:szCs w:val="18"/>
              </w:rPr>
            </w:pPr>
            <w:r>
              <w:rPr>
                <w:color w:val="333399"/>
                <w:sz w:val="18"/>
                <w:szCs w:val="18"/>
              </w:rPr>
              <w:t>0 - 1.71</w:t>
            </w:r>
          </w:p>
        </w:tc>
        <w:tc>
          <w:tcPr>
            <w:tcW w:w="630" w:type="dxa"/>
            <w:vAlign w:val="center"/>
          </w:tcPr>
          <w:p w:rsidR="00ED4DA0" w:rsidRDefault="00ED4DA0" w:rsidP="00577719">
            <w:pPr>
              <w:pStyle w:val="NoSpacing"/>
              <w:rPr>
                <w:color w:val="333399"/>
                <w:sz w:val="18"/>
                <w:szCs w:val="18"/>
              </w:rPr>
            </w:pPr>
            <w:r>
              <w:rPr>
                <w:color w:val="333399"/>
                <w:sz w:val="18"/>
                <w:szCs w:val="18"/>
              </w:rPr>
              <w:t>pCi/l</w:t>
            </w:r>
          </w:p>
        </w:tc>
        <w:tc>
          <w:tcPr>
            <w:tcW w:w="630" w:type="dxa"/>
            <w:vAlign w:val="center"/>
          </w:tcPr>
          <w:p w:rsidR="00ED4DA0" w:rsidRDefault="00ED4DA0" w:rsidP="00577719">
            <w:pPr>
              <w:pStyle w:val="NoSpacing"/>
              <w:rPr>
                <w:color w:val="333399"/>
                <w:sz w:val="18"/>
                <w:szCs w:val="18"/>
              </w:rPr>
            </w:pPr>
            <w:r>
              <w:rPr>
                <w:color w:val="333399"/>
                <w:sz w:val="18"/>
                <w:szCs w:val="18"/>
              </w:rPr>
              <w:t>50</w:t>
            </w:r>
          </w:p>
        </w:tc>
        <w:tc>
          <w:tcPr>
            <w:tcW w:w="720" w:type="dxa"/>
            <w:vAlign w:val="center"/>
          </w:tcPr>
          <w:p w:rsidR="00ED4DA0" w:rsidRDefault="00ED4DA0" w:rsidP="00577719">
            <w:pPr>
              <w:pStyle w:val="NoSpacing"/>
              <w:rPr>
                <w:color w:val="333399"/>
                <w:sz w:val="18"/>
                <w:szCs w:val="18"/>
              </w:rPr>
            </w:pPr>
            <w:r>
              <w:rPr>
                <w:color w:val="333399"/>
                <w:sz w:val="18"/>
                <w:szCs w:val="18"/>
              </w:rPr>
              <w:t>0</w:t>
            </w:r>
          </w:p>
        </w:tc>
        <w:tc>
          <w:tcPr>
            <w:tcW w:w="3519" w:type="dxa"/>
            <w:vAlign w:val="center"/>
          </w:tcPr>
          <w:p w:rsidR="00ED4DA0" w:rsidRDefault="00ED4DA0" w:rsidP="00577719">
            <w:pPr>
              <w:pStyle w:val="NoSpacing"/>
              <w:rPr>
                <w:color w:val="333399"/>
                <w:sz w:val="18"/>
                <w:szCs w:val="18"/>
              </w:rPr>
            </w:pPr>
            <w:r>
              <w:rPr>
                <w:color w:val="333399"/>
                <w:sz w:val="18"/>
                <w:szCs w:val="18"/>
              </w:rPr>
              <w:t xml:space="preserve">Decay of natural and man-made deposits. Note: The gross beta particle activity MCL is 4 millirems/year annual dose equivalent to </w:t>
            </w:r>
            <w:r>
              <w:rPr>
                <w:color w:val="333399"/>
                <w:sz w:val="18"/>
                <w:szCs w:val="18"/>
              </w:rPr>
              <w:lastRenderedPageBreak/>
              <w:t>the total body or any internal organ.  50 pCi/L is used as a screening level.</w:t>
            </w:r>
          </w:p>
        </w:tc>
      </w:tr>
      <w:bookmarkEnd w:id="6"/>
    </w:tbl>
    <w:p w:rsidR="00ED4DA0" w:rsidRDefault="00ED4DA0" w:rsidP="00ED4DA0">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ED4DA0" w:rsidRPr="006143B8" w:rsidTr="00577719">
        <w:trPr>
          <w:trHeight w:val="20"/>
        </w:trPr>
        <w:tc>
          <w:tcPr>
            <w:tcW w:w="2169" w:type="dxa"/>
            <w:vAlign w:val="center"/>
          </w:tcPr>
          <w:p w:rsidR="00ED4DA0" w:rsidRPr="006143B8" w:rsidRDefault="00ED4DA0" w:rsidP="00577719">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ED4DA0" w:rsidRPr="006143B8" w:rsidRDefault="00ED4DA0" w:rsidP="00577719">
            <w:pPr>
              <w:pStyle w:val="NoSpacing"/>
              <w:rPr>
                <w:color w:val="333399"/>
                <w:sz w:val="18"/>
                <w:szCs w:val="18"/>
              </w:rPr>
            </w:pPr>
            <w:r w:rsidRPr="006143B8">
              <w:rPr>
                <w:color w:val="333399"/>
                <w:sz w:val="18"/>
                <w:szCs w:val="18"/>
              </w:rPr>
              <w:t>Collection Date</w:t>
            </w:r>
          </w:p>
        </w:tc>
        <w:tc>
          <w:tcPr>
            <w:tcW w:w="810" w:type="dxa"/>
            <w:vAlign w:val="center"/>
          </w:tcPr>
          <w:p w:rsidR="00ED4DA0" w:rsidRPr="006143B8" w:rsidRDefault="00ED4DA0" w:rsidP="00577719">
            <w:pPr>
              <w:pStyle w:val="NoSpacing"/>
              <w:rPr>
                <w:color w:val="333399"/>
                <w:sz w:val="18"/>
                <w:szCs w:val="18"/>
              </w:rPr>
            </w:pPr>
            <w:r w:rsidRPr="006143B8">
              <w:rPr>
                <w:color w:val="333399"/>
                <w:sz w:val="18"/>
                <w:szCs w:val="18"/>
              </w:rPr>
              <w:t>Highest Value</w:t>
            </w:r>
          </w:p>
        </w:tc>
        <w:tc>
          <w:tcPr>
            <w:tcW w:w="801" w:type="dxa"/>
            <w:vAlign w:val="center"/>
          </w:tcPr>
          <w:p w:rsidR="00ED4DA0" w:rsidRPr="006143B8" w:rsidRDefault="00ED4DA0" w:rsidP="00577719">
            <w:pPr>
              <w:pStyle w:val="NoSpacing"/>
              <w:rPr>
                <w:color w:val="333399"/>
                <w:sz w:val="18"/>
                <w:szCs w:val="18"/>
              </w:rPr>
            </w:pPr>
            <w:r w:rsidRPr="006143B8">
              <w:rPr>
                <w:color w:val="333399"/>
                <w:sz w:val="18"/>
                <w:szCs w:val="18"/>
              </w:rPr>
              <w:t>Range</w:t>
            </w:r>
          </w:p>
        </w:tc>
        <w:tc>
          <w:tcPr>
            <w:tcW w:w="648" w:type="dxa"/>
            <w:vAlign w:val="center"/>
          </w:tcPr>
          <w:p w:rsidR="00ED4DA0" w:rsidRPr="006143B8" w:rsidRDefault="00ED4DA0" w:rsidP="00577719">
            <w:pPr>
              <w:pStyle w:val="NoSpacing"/>
              <w:rPr>
                <w:color w:val="333399"/>
                <w:sz w:val="18"/>
                <w:szCs w:val="18"/>
              </w:rPr>
            </w:pPr>
            <w:r w:rsidRPr="006143B8">
              <w:rPr>
                <w:color w:val="333399"/>
                <w:sz w:val="18"/>
                <w:szCs w:val="18"/>
              </w:rPr>
              <w:t>Unit</w:t>
            </w:r>
          </w:p>
        </w:tc>
        <w:tc>
          <w:tcPr>
            <w:tcW w:w="621" w:type="dxa"/>
            <w:vAlign w:val="center"/>
          </w:tcPr>
          <w:p w:rsidR="00ED4DA0" w:rsidRPr="006143B8" w:rsidRDefault="00ED4DA0" w:rsidP="00577719">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ED4DA0" w:rsidRPr="006143B8" w:rsidRDefault="00ED4DA0" w:rsidP="00577719">
            <w:pPr>
              <w:pStyle w:val="NoSpacing"/>
              <w:rPr>
                <w:color w:val="333399"/>
                <w:sz w:val="18"/>
                <w:szCs w:val="18"/>
              </w:rPr>
            </w:pPr>
            <w:r w:rsidRPr="006143B8">
              <w:rPr>
                <w:color w:val="333399"/>
                <w:sz w:val="18"/>
                <w:szCs w:val="18"/>
              </w:rPr>
              <w:t>MCLG</w:t>
            </w:r>
          </w:p>
        </w:tc>
        <w:tc>
          <w:tcPr>
            <w:tcW w:w="3528" w:type="dxa"/>
            <w:vAlign w:val="center"/>
          </w:tcPr>
          <w:p w:rsidR="00ED4DA0" w:rsidRPr="006143B8" w:rsidRDefault="00ED4DA0" w:rsidP="00577719">
            <w:pPr>
              <w:pStyle w:val="NoSpacing"/>
              <w:rPr>
                <w:color w:val="333399"/>
                <w:sz w:val="18"/>
                <w:szCs w:val="18"/>
              </w:rPr>
            </w:pPr>
            <w:r w:rsidRPr="006143B8">
              <w:rPr>
                <w:color w:val="333399"/>
                <w:sz w:val="18"/>
                <w:szCs w:val="18"/>
              </w:rPr>
              <w:t>Typical Source</w:t>
            </w:r>
          </w:p>
        </w:tc>
      </w:tr>
      <w:tr w:rsidR="00ED4DA0" w:rsidRPr="006143B8" w:rsidTr="00ED4DA0">
        <w:tc>
          <w:tcPr>
            <w:tcW w:w="2169" w:type="dxa"/>
            <w:vAlign w:val="center"/>
          </w:tcPr>
          <w:p w:rsidR="00ED4DA0" w:rsidRPr="006143B8" w:rsidRDefault="00ED4DA0" w:rsidP="00577719">
            <w:pPr>
              <w:pStyle w:val="NoSpacing"/>
              <w:rPr>
                <w:color w:val="333399"/>
                <w:sz w:val="18"/>
                <w:szCs w:val="18"/>
              </w:rPr>
            </w:pPr>
            <w:r>
              <w:rPr>
                <w:color w:val="333399"/>
                <w:sz w:val="18"/>
                <w:szCs w:val="18"/>
              </w:rPr>
              <w:t>GROSS ALPHA PARTICLE ACTIVITY</w:t>
            </w:r>
          </w:p>
        </w:tc>
        <w:tc>
          <w:tcPr>
            <w:tcW w:w="1080" w:type="dxa"/>
            <w:vAlign w:val="center"/>
          </w:tcPr>
          <w:p w:rsidR="00ED4DA0" w:rsidRPr="006143B8" w:rsidRDefault="00ED4DA0" w:rsidP="00577719">
            <w:pPr>
              <w:pStyle w:val="NoSpacing"/>
              <w:rPr>
                <w:color w:val="333399"/>
                <w:sz w:val="18"/>
                <w:szCs w:val="18"/>
              </w:rPr>
            </w:pPr>
            <w:r>
              <w:rPr>
                <w:color w:val="333399"/>
                <w:sz w:val="18"/>
                <w:szCs w:val="18"/>
              </w:rPr>
              <w:t>5/12/2021</w:t>
            </w:r>
          </w:p>
        </w:tc>
        <w:tc>
          <w:tcPr>
            <w:tcW w:w="810" w:type="dxa"/>
            <w:vAlign w:val="center"/>
          </w:tcPr>
          <w:p w:rsidR="00ED4DA0" w:rsidRPr="006143B8" w:rsidRDefault="00ED4DA0" w:rsidP="00577719">
            <w:pPr>
              <w:pStyle w:val="NoSpacing"/>
              <w:rPr>
                <w:color w:val="333399"/>
                <w:sz w:val="18"/>
                <w:szCs w:val="18"/>
              </w:rPr>
            </w:pPr>
            <w:r>
              <w:rPr>
                <w:color w:val="333399"/>
                <w:sz w:val="18"/>
                <w:szCs w:val="18"/>
              </w:rPr>
              <w:t>9.97</w:t>
            </w:r>
          </w:p>
        </w:tc>
        <w:tc>
          <w:tcPr>
            <w:tcW w:w="801" w:type="dxa"/>
            <w:vAlign w:val="center"/>
          </w:tcPr>
          <w:p w:rsidR="00ED4DA0" w:rsidRPr="006143B8" w:rsidRDefault="00ED4DA0" w:rsidP="00577719">
            <w:pPr>
              <w:pStyle w:val="NoSpacing"/>
              <w:rPr>
                <w:color w:val="333399"/>
                <w:sz w:val="18"/>
                <w:szCs w:val="18"/>
              </w:rPr>
            </w:pPr>
            <w:r>
              <w:rPr>
                <w:color w:val="333399"/>
                <w:sz w:val="18"/>
                <w:szCs w:val="18"/>
              </w:rPr>
              <w:t>0 - 9.97</w:t>
            </w:r>
          </w:p>
        </w:tc>
        <w:tc>
          <w:tcPr>
            <w:tcW w:w="648" w:type="dxa"/>
            <w:vAlign w:val="center"/>
          </w:tcPr>
          <w:p w:rsidR="00ED4DA0" w:rsidRPr="006143B8" w:rsidRDefault="00ED4DA0" w:rsidP="00577719">
            <w:pPr>
              <w:pStyle w:val="NoSpacing"/>
              <w:rPr>
                <w:color w:val="333399"/>
                <w:sz w:val="18"/>
                <w:szCs w:val="18"/>
              </w:rPr>
            </w:pPr>
            <w:r>
              <w:rPr>
                <w:color w:val="333399"/>
                <w:sz w:val="18"/>
                <w:szCs w:val="18"/>
              </w:rPr>
              <w:t>pCi/l</w:t>
            </w:r>
          </w:p>
        </w:tc>
        <w:tc>
          <w:tcPr>
            <w:tcW w:w="621" w:type="dxa"/>
            <w:vAlign w:val="center"/>
          </w:tcPr>
          <w:p w:rsidR="00ED4DA0" w:rsidRPr="006143B8" w:rsidRDefault="00ED4DA0" w:rsidP="00577719">
            <w:pPr>
              <w:pStyle w:val="NoSpacing"/>
              <w:rPr>
                <w:color w:val="333399"/>
                <w:sz w:val="18"/>
                <w:szCs w:val="18"/>
              </w:rPr>
            </w:pPr>
            <w:r>
              <w:rPr>
                <w:color w:val="333399"/>
                <w:sz w:val="18"/>
                <w:szCs w:val="18"/>
              </w:rPr>
              <w:t>15</w:t>
            </w:r>
          </w:p>
        </w:tc>
        <w:tc>
          <w:tcPr>
            <w:tcW w:w="711" w:type="dxa"/>
            <w:vAlign w:val="center"/>
          </w:tcPr>
          <w:p w:rsidR="00ED4DA0" w:rsidRPr="006143B8" w:rsidRDefault="00ED4DA0" w:rsidP="00577719">
            <w:pPr>
              <w:pStyle w:val="NoSpacing"/>
              <w:rPr>
                <w:color w:val="333399"/>
                <w:sz w:val="18"/>
                <w:szCs w:val="18"/>
              </w:rPr>
            </w:pPr>
            <w:r>
              <w:rPr>
                <w:color w:val="333399"/>
                <w:sz w:val="18"/>
                <w:szCs w:val="18"/>
              </w:rPr>
              <w:t>0</w:t>
            </w:r>
          </w:p>
        </w:tc>
        <w:tc>
          <w:tcPr>
            <w:tcW w:w="3528" w:type="dxa"/>
            <w:vAlign w:val="center"/>
          </w:tcPr>
          <w:p w:rsidR="00ED4DA0" w:rsidRPr="006143B8" w:rsidRDefault="00ED4DA0" w:rsidP="00577719">
            <w:pPr>
              <w:pStyle w:val="NoSpacing"/>
              <w:rPr>
                <w:color w:val="333399"/>
                <w:sz w:val="18"/>
                <w:szCs w:val="18"/>
              </w:rPr>
            </w:pPr>
            <w:r>
              <w:rPr>
                <w:color w:val="333399"/>
                <w:sz w:val="18"/>
                <w:szCs w:val="18"/>
              </w:rPr>
              <w:t>Erosion of natural deposits</w:t>
            </w:r>
          </w:p>
        </w:tc>
      </w:tr>
      <w:bookmarkEnd w:id="7"/>
    </w:tbl>
    <w:p w:rsidR="00ED4DA0" w:rsidRDefault="00ED4DA0" w:rsidP="00ED4DA0">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ED4DA0" w:rsidRPr="0081141A" w:rsidTr="00577719">
        <w:trPr>
          <w:trHeight w:val="20"/>
          <w:jc w:val="center"/>
        </w:trPr>
        <w:tc>
          <w:tcPr>
            <w:tcW w:w="1025" w:type="dxa"/>
            <w:shd w:val="clear" w:color="auto" w:fill="auto"/>
            <w:vAlign w:val="center"/>
          </w:tcPr>
          <w:p w:rsidR="00ED4DA0" w:rsidRPr="0081141A" w:rsidRDefault="00ED4DA0" w:rsidP="00577719">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ED4DA0" w:rsidRPr="0081141A" w:rsidRDefault="00ED4DA0" w:rsidP="00577719">
            <w:pPr>
              <w:pStyle w:val="NoSpacing"/>
              <w:rPr>
                <w:color w:val="333399"/>
                <w:sz w:val="18"/>
                <w:szCs w:val="18"/>
              </w:rPr>
            </w:pPr>
            <w:r w:rsidRPr="0081141A">
              <w:rPr>
                <w:color w:val="333399"/>
                <w:sz w:val="18"/>
                <w:szCs w:val="18"/>
              </w:rPr>
              <w:t>Date</w:t>
            </w:r>
          </w:p>
        </w:tc>
        <w:tc>
          <w:tcPr>
            <w:tcW w:w="990" w:type="dxa"/>
            <w:shd w:val="clear" w:color="auto" w:fill="auto"/>
            <w:vAlign w:val="center"/>
          </w:tcPr>
          <w:p w:rsidR="00ED4DA0" w:rsidRPr="0081141A" w:rsidRDefault="00ED4DA0" w:rsidP="00577719">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ED4DA0" w:rsidRPr="0081141A" w:rsidRDefault="00ED4DA0" w:rsidP="00577719">
            <w:pPr>
              <w:pStyle w:val="NoSpacing"/>
              <w:rPr>
                <w:color w:val="333399"/>
                <w:sz w:val="18"/>
                <w:szCs w:val="18"/>
              </w:rPr>
            </w:pPr>
            <w:r w:rsidRPr="0081141A">
              <w:rPr>
                <w:color w:val="333399"/>
                <w:sz w:val="18"/>
                <w:szCs w:val="18"/>
              </w:rPr>
              <w:t>Range</w:t>
            </w:r>
          </w:p>
        </w:tc>
        <w:tc>
          <w:tcPr>
            <w:tcW w:w="630" w:type="dxa"/>
            <w:shd w:val="clear" w:color="auto" w:fill="auto"/>
            <w:vAlign w:val="center"/>
          </w:tcPr>
          <w:p w:rsidR="00ED4DA0" w:rsidRPr="0081141A" w:rsidRDefault="00ED4DA0" w:rsidP="00577719">
            <w:pPr>
              <w:pStyle w:val="NoSpacing"/>
              <w:rPr>
                <w:color w:val="333399"/>
                <w:sz w:val="18"/>
                <w:szCs w:val="18"/>
              </w:rPr>
            </w:pPr>
            <w:r w:rsidRPr="0081141A">
              <w:rPr>
                <w:color w:val="333399"/>
                <w:sz w:val="18"/>
                <w:szCs w:val="18"/>
              </w:rPr>
              <w:t>Unit</w:t>
            </w:r>
          </w:p>
        </w:tc>
        <w:tc>
          <w:tcPr>
            <w:tcW w:w="630" w:type="dxa"/>
            <w:shd w:val="clear" w:color="auto" w:fill="auto"/>
            <w:vAlign w:val="center"/>
          </w:tcPr>
          <w:p w:rsidR="00ED4DA0" w:rsidRPr="0081141A" w:rsidRDefault="00ED4DA0" w:rsidP="00577719">
            <w:pPr>
              <w:pStyle w:val="NoSpacing"/>
              <w:rPr>
                <w:color w:val="333399"/>
                <w:sz w:val="18"/>
                <w:szCs w:val="18"/>
              </w:rPr>
            </w:pPr>
            <w:r w:rsidRPr="0081141A">
              <w:rPr>
                <w:color w:val="333399"/>
                <w:sz w:val="18"/>
                <w:szCs w:val="18"/>
              </w:rPr>
              <w:t>AL</w:t>
            </w:r>
          </w:p>
        </w:tc>
        <w:tc>
          <w:tcPr>
            <w:tcW w:w="990" w:type="dxa"/>
            <w:shd w:val="clear" w:color="auto" w:fill="auto"/>
            <w:vAlign w:val="center"/>
          </w:tcPr>
          <w:p w:rsidR="00ED4DA0" w:rsidRPr="0081141A" w:rsidRDefault="00ED4DA0" w:rsidP="00577719">
            <w:pPr>
              <w:pStyle w:val="NoSpacing"/>
              <w:rPr>
                <w:color w:val="333399"/>
                <w:sz w:val="18"/>
                <w:szCs w:val="18"/>
              </w:rPr>
            </w:pPr>
            <w:r w:rsidRPr="0081141A">
              <w:rPr>
                <w:color w:val="333399"/>
                <w:sz w:val="18"/>
                <w:szCs w:val="18"/>
              </w:rPr>
              <w:t>Sites</w:t>
            </w:r>
          </w:p>
          <w:p w:rsidR="00ED4DA0" w:rsidRPr="0081141A" w:rsidRDefault="00ED4DA0" w:rsidP="00577719">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ED4DA0" w:rsidRPr="0081141A" w:rsidRDefault="00ED4DA0" w:rsidP="00577719">
            <w:pPr>
              <w:pStyle w:val="NoSpacing"/>
              <w:rPr>
                <w:color w:val="333399"/>
                <w:sz w:val="18"/>
                <w:szCs w:val="18"/>
              </w:rPr>
            </w:pPr>
            <w:r w:rsidRPr="0081141A">
              <w:rPr>
                <w:color w:val="333399"/>
                <w:sz w:val="18"/>
                <w:szCs w:val="18"/>
              </w:rPr>
              <w:t>Typical Source</w:t>
            </w:r>
          </w:p>
        </w:tc>
      </w:tr>
      <w:bookmarkEnd w:id="8"/>
      <w:tr w:rsidR="00ED4DA0" w:rsidRPr="0081141A" w:rsidTr="00ED4DA0">
        <w:trPr>
          <w:tblHeader/>
          <w:jc w:val="center"/>
        </w:trPr>
        <w:tc>
          <w:tcPr>
            <w:tcW w:w="1025" w:type="dxa"/>
            <w:shd w:val="clear" w:color="auto" w:fill="auto"/>
          </w:tcPr>
          <w:p w:rsidR="00ED4DA0" w:rsidRPr="0081141A" w:rsidRDefault="00ED4DA0" w:rsidP="00577719">
            <w:pPr>
              <w:pStyle w:val="NoSpacing"/>
              <w:rPr>
                <w:sz w:val="18"/>
                <w:szCs w:val="18"/>
              </w:rPr>
            </w:pPr>
            <w:r>
              <w:rPr>
                <w:sz w:val="18"/>
                <w:szCs w:val="18"/>
              </w:rPr>
              <w:t>COPPER, FREE</w:t>
            </w:r>
          </w:p>
        </w:tc>
        <w:tc>
          <w:tcPr>
            <w:tcW w:w="1260" w:type="dxa"/>
            <w:shd w:val="clear" w:color="auto" w:fill="auto"/>
          </w:tcPr>
          <w:p w:rsidR="00ED4DA0" w:rsidRPr="0081141A" w:rsidRDefault="00ED4DA0" w:rsidP="00577719">
            <w:pPr>
              <w:pStyle w:val="NoSpacing"/>
              <w:rPr>
                <w:sz w:val="18"/>
                <w:szCs w:val="18"/>
              </w:rPr>
            </w:pPr>
            <w:r>
              <w:rPr>
                <w:sz w:val="18"/>
                <w:szCs w:val="18"/>
              </w:rPr>
              <w:t>2018 - 2020</w:t>
            </w:r>
          </w:p>
        </w:tc>
        <w:tc>
          <w:tcPr>
            <w:tcW w:w="990" w:type="dxa"/>
            <w:shd w:val="clear" w:color="auto" w:fill="auto"/>
          </w:tcPr>
          <w:p w:rsidR="00ED4DA0" w:rsidRPr="0081141A" w:rsidRDefault="00ED4DA0" w:rsidP="00577719">
            <w:pPr>
              <w:pStyle w:val="NoSpacing"/>
              <w:rPr>
                <w:sz w:val="18"/>
                <w:szCs w:val="18"/>
              </w:rPr>
            </w:pPr>
            <w:r>
              <w:rPr>
                <w:sz w:val="18"/>
                <w:szCs w:val="18"/>
              </w:rPr>
              <w:t>0.4</w:t>
            </w:r>
          </w:p>
        </w:tc>
        <w:tc>
          <w:tcPr>
            <w:tcW w:w="900" w:type="dxa"/>
            <w:shd w:val="clear" w:color="auto" w:fill="auto"/>
          </w:tcPr>
          <w:p w:rsidR="00ED4DA0" w:rsidRPr="0081141A" w:rsidRDefault="00ED4DA0" w:rsidP="00577719">
            <w:pPr>
              <w:pStyle w:val="NoSpacing"/>
              <w:rPr>
                <w:sz w:val="18"/>
                <w:szCs w:val="18"/>
              </w:rPr>
            </w:pPr>
            <w:r>
              <w:rPr>
                <w:sz w:val="18"/>
                <w:szCs w:val="18"/>
              </w:rPr>
              <w:t>0 - 0.5</w:t>
            </w:r>
          </w:p>
        </w:tc>
        <w:tc>
          <w:tcPr>
            <w:tcW w:w="630" w:type="dxa"/>
            <w:shd w:val="clear" w:color="auto" w:fill="auto"/>
          </w:tcPr>
          <w:p w:rsidR="00ED4DA0" w:rsidRPr="0081141A" w:rsidRDefault="00ED4DA0" w:rsidP="00577719">
            <w:pPr>
              <w:pStyle w:val="NoSpacing"/>
              <w:rPr>
                <w:sz w:val="18"/>
                <w:szCs w:val="18"/>
              </w:rPr>
            </w:pPr>
            <w:r>
              <w:rPr>
                <w:sz w:val="18"/>
                <w:szCs w:val="18"/>
              </w:rPr>
              <w:t>ppm</w:t>
            </w:r>
          </w:p>
        </w:tc>
        <w:tc>
          <w:tcPr>
            <w:tcW w:w="630" w:type="dxa"/>
            <w:shd w:val="clear" w:color="auto" w:fill="auto"/>
          </w:tcPr>
          <w:p w:rsidR="00ED4DA0" w:rsidRPr="0081141A" w:rsidRDefault="00ED4DA0" w:rsidP="00577719">
            <w:pPr>
              <w:pStyle w:val="NoSpacing"/>
              <w:rPr>
                <w:sz w:val="18"/>
                <w:szCs w:val="18"/>
              </w:rPr>
            </w:pPr>
            <w:r>
              <w:rPr>
                <w:sz w:val="18"/>
                <w:szCs w:val="18"/>
              </w:rPr>
              <w:t>1.3</w:t>
            </w:r>
          </w:p>
        </w:tc>
        <w:tc>
          <w:tcPr>
            <w:tcW w:w="990" w:type="dxa"/>
            <w:shd w:val="clear" w:color="auto" w:fill="auto"/>
          </w:tcPr>
          <w:p w:rsidR="00ED4DA0" w:rsidRPr="0081141A" w:rsidRDefault="00ED4DA0" w:rsidP="00577719">
            <w:pPr>
              <w:pStyle w:val="NoSpacing"/>
              <w:rPr>
                <w:sz w:val="18"/>
                <w:szCs w:val="18"/>
              </w:rPr>
            </w:pPr>
            <w:r>
              <w:rPr>
                <w:sz w:val="18"/>
                <w:szCs w:val="18"/>
              </w:rPr>
              <w:t>0</w:t>
            </w:r>
          </w:p>
        </w:tc>
        <w:tc>
          <w:tcPr>
            <w:tcW w:w="3904" w:type="dxa"/>
            <w:shd w:val="clear" w:color="auto" w:fill="auto"/>
          </w:tcPr>
          <w:p w:rsidR="00ED4DA0" w:rsidRPr="0081141A" w:rsidRDefault="00ED4DA0" w:rsidP="00577719">
            <w:pPr>
              <w:pStyle w:val="NoSpacing"/>
              <w:rPr>
                <w:sz w:val="18"/>
                <w:szCs w:val="18"/>
              </w:rPr>
            </w:pPr>
            <w:r>
              <w:rPr>
                <w:sz w:val="18"/>
                <w:szCs w:val="18"/>
              </w:rPr>
              <w:t>Corrosion of household plumbing systems; Erosion of natural deposits; Leaching from wood preservatives</w:t>
            </w:r>
          </w:p>
        </w:tc>
      </w:tr>
      <w:tr w:rsidR="00ED4DA0" w:rsidRPr="0081141A" w:rsidTr="00ED4DA0">
        <w:trPr>
          <w:tblHeader/>
          <w:jc w:val="center"/>
        </w:trPr>
        <w:tc>
          <w:tcPr>
            <w:tcW w:w="1025" w:type="dxa"/>
            <w:shd w:val="clear" w:color="auto" w:fill="auto"/>
          </w:tcPr>
          <w:p w:rsidR="00ED4DA0" w:rsidRDefault="00ED4DA0" w:rsidP="00577719">
            <w:pPr>
              <w:pStyle w:val="NoSpacing"/>
              <w:rPr>
                <w:sz w:val="18"/>
                <w:szCs w:val="18"/>
              </w:rPr>
            </w:pPr>
            <w:r>
              <w:rPr>
                <w:sz w:val="18"/>
                <w:szCs w:val="18"/>
              </w:rPr>
              <w:t>LEAD</w:t>
            </w:r>
          </w:p>
        </w:tc>
        <w:tc>
          <w:tcPr>
            <w:tcW w:w="1260" w:type="dxa"/>
            <w:shd w:val="clear" w:color="auto" w:fill="auto"/>
          </w:tcPr>
          <w:p w:rsidR="00ED4DA0" w:rsidRDefault="00ED4DA0" w:rsidP="00577719">
            <w:pPr>
              <w:pStyle w:val="NoSpacing"/>
              <w:rPr>
                <w:sz w:val="18"/>
                <w:szCs w:val="18"/>
              </w:rPr>
            </w:pPr>
            <w:r>
              <w:rPr>
                <w:sz w:val="18"/>
                <w:szCs w:val="18"/>
              </w:rPr>
              <w:t>2018 - 2020</w:t>
            </w:r>
          </w:p>
        </w:tc>
        <w:tc>
          <w:tcPr>
            <w:tcW w:w="990" w:type="dxa"/>
            <w:shd w:val="clear" w:color="auto" w:fill="auto"/>
          </w:tcPr>
          <w:p w:rsidR="00ED4DA0" w:rsidRDefault="00ED4DA0" w:rsidP="00577719">
            <w:pPr>
              <w:pStyle w:val="NoSpacing"/>
              <w:rPr>
                <w:sz w:val="18"/>
                <w:szCs w:val="18"/>
              </w:rPr>
            </w:pPr>
            <w:r>
              <w:rPr>
                <w:sz w:val="18"/>
                <w:szCs w:val="18"/>
              </w:rPr>
              <w:t>1</w:t>
            </w:r>
          </w:p>
        </w:tc>
        <w:tc>
          <w:tcPr>
            <w:tcW w:w="900" w:type="dxa"/>
            <w:shd w:val="clear" w:color="auto" w:fill="auto"/>
          </w:tcPr>
          <w:p w:rsidR="00ED4DA0" w:rsidRDefault="00ED4DA0" w:rsidP="00577719">
            <w:pPr>
              <w:pStyle w:val="NoSpacing"/>
              <w:rPr>
                <w:sz w:val="18"/>
                <w:szCs w:val="18"/>
              </w:rPr>
            </w:pPr>
            <w:r>
              <w:rPr>
                <w:sz w:val="18"/>
                <w:szCs w:val="18"/>
              </w:rPr>
              <w:t>0 - 3</w:t>
            </w:r>
          </w:p>
        </w:tc>
        <w:tc>
          <w:tcPr>
            <w:tcW w:w="630" w:type="dxa"/>
            <w:shd w:val="clear" w:color="auto" w:fill="auto"/>
          </w:tcPr>
          <w:p w:rsidR="00ED4DA0" w:rsidRDefault="00ED4DA0" w:rsidP="00577719">
            <w:pPr>
              <w:pStyle w:val="NoSpacing"/>
              <w:rPr>
                <w:sz w:val="18"/>
                <w:szCs w:val="18"/>
              </w:rPr>
            </w:pPr>
            <w:r>
              <w:rPr>
                <w:sz w:val="18"/>
                <w:szCs w:val="18"/>
              </w:rPr>
              <w:t>ppb</w:t>
            </w:r>
          </w:p>
        </w:tc>
        <w:tc>
          <w:tcPr>
            <w:tcW w:w="630" w:type="dxa"/>
            <w:shd w:val="clear" w:color="auto" w:fill="auto"/>
          </w:tcPr>
          <w:p w:rsidR="00ED4DA0" w:rsidRDefault="00ED4DA0" w:rsidP="00577719">
            <w:pPr>
              <w:pStyle w:val="NoSpacing"/>
              <w:rPr>
                <w:sz w:val="18"/>
                <w:szCs w:val="18"/>
              </w:rPr>
            </w:pPr>
            <w:r>
              <w:rPr>
                <w:sz w:val="18"/>
                <w:szCs w:val="18"/>
              </w:rPr>
              <w:t>15</w:t>
            </w:r>
          </w:p>
        </w:tc>
        <w:tc>
          <w:tcPr>
            <w:tcW w:w="990" w:type="dxa"/>
            <w:shd w:val="clear" w:color="auto" w:fill="auto"/>
          </w:tcPr>
          <w:p w:rsidR="00ED4DA0" w:rsidRDefault="00ED4DA0" w:rsidP="00577719">
            <w:pPr>
              <w:pStyle w:val="NoSpacing"/>
              <w:rPr>
                <w:sz w:val="18"/>
                <w:szCs w:val="18"/>
              </w:rPr>
            </w:pPr>
            <w:r>
              <w:rPr>
                <w:sz w:val="18"/>
                <w:szCs w:val="18"/>
              </w:rPr>
              <w:t>0</w:t>
            </w:r>
          </w:p>
        </w:tc>
        <w:tc>
          <w:tcPr>
            <w:tcW w:w="3904" w:type="dxa"/>
            <w:shd w:val="clear" w:color="auto" w:fill="auto"/>
          </w:tcPr>
          <w:p w:rsidR="00ED4DA0" w:rsidRDefault="00ED4DA0" w:rsidP="00577719">
            <w:pPr>
              <w:pStyle w:val="NoSpacing"/>
              <w:rPr>
                <w:sz w:val="18"/>
                <w:szCs w:val="18"/>
              </w:rPr>
            </w:pPr>
            <w:r>
              <w:rPr>
                <w:sz w:val="18"/>
                <w:szCs w:val="18"/>
              </w:rPr>
              <w:t>Corrosion of household plumbing systems; Erosion of natural deposits</w:t>
            </w:r>
          </w:p>
        </w:tc>
      </w:tr>
    </w:tbl>
    <w:p w:rsidR="00ED4DA0" w:rsidRDefault="00ED4DA0" w:rsidP="00ED4DA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ED4DA0" w:rsidRPr="00077B2E" w:rsidTr="00577719">
        <w:trPr>
          <w:trHeight w:val="288"/>
        </w:trPr>
        <w:tc>
          <w:tcPr>
            <w:tcW w:w="1818" w:type="dxa"/>
            <w:vAlign w:val="center"/>
          </w:tcPr>
          <w:p w:rsidR="00ED4DA0" w:rsidRPr="004457E4" w:rsidRDefault="00ED4DA0" w:rsidP="00577719">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ED4DA0" w:rsidRPr="004457E4" w:rsidRDefault="00ED4DA0" w:rsidP="00577719">
            <w:pPr>
              <w:pStyle w:val="NoSpacing"/>
              <w:rPr>
                <w:color w:val="333399"/>
                <w:sz w:val="18"/>
                <w:szCs w:val="18"/>
              </w:rPr>
            </w:pPr>
            <w:r w:rsidRPr="004457E4">
              <w:rPr>
                <w:color w:val="333399"/>
                <w:sz w:val="18"/>
                <w:szCs w:val="18"/>
              </w:rPr>
              <w:t>Sample Point</w:t>
            </w:r>
          </w:p>
        </w:tc>
        <w:tc>
          <w:tcPr>
            <w:tcW w:w="765" w:type="dxa"/>
            <w:vAlign w:val="center"/>
          </w:tcPr>
          <w:p w:rsidR="00ED4DA0" w:rsidRPr="004457E4" w:rsidRDefault="00ED4DA0" w:rsidP="00577719">
            <w:pPr>
              <w:pStyle w:val="NoSpacing"/>
              <w:rPr>
                <w:color w:val="333399"/>
                <w:sz w:val="18"/>
                <w:szCs w:val="18"/>
              </w:rPr>
            </w:pPr>
            <w:r w:rsidRPr="004457E4">
              <w:rPr>
                <w:color w:val="333399"/>
                <w:sz w:val="18"/>
                <w:szCs w:val="18"/>
              </w:rPr>
              <w:t>Period</w:t>
            </w:r>
          </w:p>
        </w:tc>
        <w:tc>
          <w:tcPr>
            <w:tcW w:w="792" w:type="dxa"/>
            <w:vAlign w:val="center"/>
          </w:tcPr>
          <w:p w:rsidR="00ED4DA0" w:rsidRPr="004457E4" w:rsidRDefault="00ED4DA0" w:rsidP="00577719">
            <w:pPr>
              <w:pStyle w:val="NoSpacing"/>
              <w:rPr>
                <w:color w:val="333399"/>
                <w:sz w:val="18"/>
                <w:szCs w:val="18"/>
              </w:rPr>
            </w:pPr>
            <w:r w:rsidRPr="004457E4">
              <w:rPr>
                <w:color w:val="333399"/>
                <w:sz w:val="18"/>
                <w:szCs w:val="18"/>
              </w:rPr>
              <w:t>Highest LRAA</w:t>
            </w:r>
          </w:p>
        </w:tc>
        <w:tc>
          <w:tcPr>
            <w:tcW w:w="675" w:type="dxa"/>
            <w:vAlign w:val="center"/>
          </w:tcPr>
          <w:p w:rsidR="00ED4DA0" w:rsidRPr="004457E4" w:rsidRDefault="00ED4DA0" w:rsidP="00577719">
            <w:pPr>
              <w:pStyle w:val="NoSpacing"/>
              <w:rPr>
                <w:color w:val="333399"/>
                <w:sz w:val="18"/>
                <w:szCs w:val="18"/>
              </w:rPr>
            </w:pPr>
            <w:r w:rsidRPr="004457E4">
              <w:rPr>
                <w:color w:val="333399"/>
                <w:sz w:val="18"/>
                <w:szCs w:val="18"/>
              </w:rPr>
              <w:t>Range</w:t>
            </w:r>
          </w:p>
        </w:tc>
        <w:tc>
          <w:tcPr>
            <w:tcW w:w="549" w:type="dxa"/>
            <w:vAlign w:val="center"/>
          </w:tcPr>
          <w:p w:rsidR="00ED4DA0" w:rsidRPr="004457E4" w:rsidRDefault="00ED4DA0" w:rsidP="00577719">
            <w:pPr>
              <w:pStyle w:val="NoSpacing"/>
              <w:rPr>
                <w:color w:val="333399"/>
                <w:sz w:val="18"/>
                <w:szCs w:val="18"/>
              </w:rPr>
            </w:pPr>
            <w:r w:rsidRPr="004457E4">
              <w:rPr>
                <w:color w:val="333399"/>
                <w:sz w:val="18"/>
                <w:szCs w:val="18"/>
              </w:rPr>
              <w:t>Unit</w:t>
            </w:r>
          </w:p>
        </w:tc>
        <w:tc>
          <w:tcPr>
            <w:tcW w:w="558" w:type="dxa"/>
            <w:vAlign w:val="center"/>
          </w:tcPr>
          <w:p w:rsidR="00ED4DA0" w:rsidRPr="004457E4" w:rsidRDefault="00ED4DA0" w:rsidP="00577719">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ED4DA0" w:rsidRPr="004457E4" w:rsidRDefault="00ED4DA0" w:rsidP="00577719">
            <w:pPr>
              <w:pStyle w:val="NoSpacing"/>
              <w:rPr>
                <w:color w:val="333399"/>
                <w:sz w:val="18"/>
                <w:szCs w:val="18"/>
              </w:rPr>
            </w:pPr>
            <w:r w:rsidRPr="004457E4">
              <w:rPr>
                <w:color w:val="333399"/>
                <w:sz w:val="18"/>
                <w:szCs w:val="18"/>
              </w:rPr>
              <w:t>MCLG</w:t>
            </w:r>
          </w:p>
        </w:tc>
        <w:tc>
          <w:tcPr>
            <w:tcW w:w="2115" w:type="dxa"/>
            <w:vAlign w:val="center"/>
          </w:tcPr>
          <w:p w:rsidR="00ED4DA0" w:rsidRPr="004457E4" w:rsidRDefault="00ED4DA0" w:rsidP="00577719">
            <w:pPr>
              <w:pStyle w:val="NoSpacing"/>
              <w:rPr>
                <w:color w:val="333399"/>
                <w:sz w:val="18"/>
                <w:szCs w:val="18"/>
              </w:rPr>
            </w:pPr>
            <w:r w:rsidRPr="004457E4">
              <w:rPr>
                <w:color w:val="333399"/>
                <w:sz w:val="18"/>
                <w:szCs w:val="18"/>
              </w:rPr>
              <w:t>Typical Source</w:t>
            </w:r>
          </w:p>
        </w:tc>
      </w:tr>
      <w:tr w:rsidR="00ED4DA0" w:rsidRPr="00077B2E" w:rsidTr="006A3E37">
        <w:tc>
          <w:tcPr>
            <w:tcW w:w="10368" w:type="dxa"/>
            <w:gridSpan w:val="9"/>
            <w:vAlign w:val="center"/>
          </w:tcPr>
          <w:p w:rsidR="00ED4DA0" w:rsidRPr="00077B2E" w:rsidRDefault="00ED4DA0" w:rsidP="00ED4DA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No Detected Results were Found in the Calendar Year of 2021</w:t>
            </w:r>
          </w:p>
        </w:tc>
      </w:tr>
      <w:bookmarkEnd w:id="9"/>
    </w:tbl>
    <w:p w:rsidR="00ED4DA0" w:rsidRDefault="00ED4DA0" w:rsidP="00ED4DA0">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ED4DA0" w:rsidRPr="00AD5093" w:rsidTr="00577719">
        <w:trPr>
          <w:trHeight w:val="20"/>
          <w:tblHeader/>
        </w:trPr>
        <w:tc>
          <w:tcPr>
            <w:tcW w:w="2340" w:type="dxa"/>
            <w:vAlign w:val="center"/>
          </w:tcPr>
          <w:p w:rsidR="00ED4DA0" w:rsidRPr="00AD5093" w:rsidRDefault="00ED4DA0" w:rsidP="00577719">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ED4DA0" w:rsidRPr="00AD5093" w:rsidRDefault="00ED4DA0" w:rsidP="00577719">
            <w:pPr>
              <w:pStyle w:val="NoSpacing"/>
              <w:rPr>
                <w:color w:val="333399"/>
                <w:sz w:val="18"/>
                <w:szCs w:val="18"/>
              </w:rPr>
            </w:pPr>
            <w:r w:rsidRPr="00AD5093">
              <w:rPr>
                <w:color w:val="333399"/>
                <w:sz w:val="18"/>
                <w:szCs w:val="18"/>
              </w:rPr>
              <w:t>Collection Date</w:t>
            </w:r>
          </w:p>
        </w:tc>
        <w:tc>
          <w:tcPr>
            <w:tcW w:w="1710" w:type="dxa"/>
            <w:vAlign w:val="center"/>
          </w:tcPr>
          <w:p w:rsidR="00ED4DA0" w:rsidRPr="00AD5093" w:rsidRDefault="00ED4DA0" w:rsidP="00577719">
            <w:pPr>
              <w:pStyle w:val="NoSpacing"/>
              <w:rPr>
                <w:color w:val="333399"/>
                <w:sz w:val="18"/>
                <w:szCs w:val="18"/>
              </w:rPr>
            </w:pPr>
            <w:r w:rsidRPr="00AD5093">
              <w:rPr>
                <w:color w:val="333399"/>
                <w:sz w:val="18"/>
                <w:szCs w:val="18"/>
              </w:rPr>
              <w:t>Highest Value</w:t>
            </w:r>
          </w:p>
        </w:tc>
        <w:tc>
          <w:tcPr>
            <w:tcW w:w="1890" w:type="dxa"/>
            <w:vAlign w:val="center"/>
          </w:tcPr>
          <w:p w:rsidR="00ED4DA0" w:rsidRPr="00AD5093" w:rsidRDefault="00ED4DA0" w:rsidP="00577719">
            <w:pPr>
              <w:pStyle w:val="NoSpacing"/>
              <w:rPr>
                <w:color w:val="333399"/>
                <w:sz w:val="18"/>
                <w:szCs w:val="18"/>
              </w:rPr>
            </w:pPr>
            <w:r w:rsidRPr="00AD5093">
              <w:rPr>
                <w:color w:val="333399"/>
                <w:sz w:val="18"/>
                <w:szCs w:val="18"/>
              </w:rPr>
              <w:t>Range</w:t>
            </w:r>
          </w:p>
        </w:tc>
        <w:tc>
          <w:tcPr>
            <w:tcW w:w="900" w:type="dxa"/>
            <w:vAlign w:val="center"/>
          </w:tcPr>
          <w:p w:rsidR="00ED4DA0" w:rsidRPr="00AD5093" w:rsidRDefault="00ED4DA0" w:rsidP="00577719">
            <w:pPr>
              <w:pStyle w:val="NoSpacing"/>
              <w:rPr>
                <w:color w:val="333399"/>
                <w:sz w:val="18"/>
                <w:szCs w:val="18"/>
              </w:rPr>
            </w:pPr>
            <w:r w:rsidRPr="00AD5093">
              <w:rPr>
                <w:color w:val="333399"/>
                <w:sz w:val="18"/>
                <w:szCs w:val="18"/>
              </w:rPr>
              <w:t>Unit</w:t>
            </w:r>
          </w:p>
        </w:tc>
        <w:tc>
          <w:tcPr>
            <w:tcW w:w="1710" w:type="dxa"/>
            <w:vAlign w:val="center"/>
          </w:tcPr>
          <w:p w:rsidR="00ED4DA0" w:rsidRPr="00AD5093" w:rsidRDefault="00ED4DA0" w:rsidP="00577719">
            <w:pPr>
              <w:pStyle w:val="NoSpacing"/>
              <w:rPr>
                <w:color w:val="333399"/>
                <w:sz w:val="18"/>
                <w:szCs w:val="18"/>
              </w:rPr>
            </w:pPr>
            <w:r w:rsidRPr="00AD5093">
              <w:rPr>
                <w:color w:val="333399"/>
                <w:sz w:val="18"/>
                <w:szCs w:val="18"/>
              </w:rPr>
              <w:t>SMCL</w:t>
            </w:r>
          </w:p>
        </w:tc>
      </w:tr>
      <w:tr w:rsidR="00ED4DA0" w:rsidRPr="00AD5093" w:rsidTr="00ED4DA0">
        <w:trPr>
          <w:tblHeader/>
        </w:trPr>
        <w:tc>
          <w:tcPr>
            <w:tcW w:w="2340" w:type="dxa"/>
            <w:vAlign w:val="center"/>
          </w:tcPr>
          <w:p w:rsidR="00ED4DA0" w:rsidRPr="00AD5093" w:rsidRDefault="00ED4DA0" w:rsidP="00577719">
            <w:pPr>
              <w:pStyle w:val="NoSpacing"/>
              <w:rPr>
                <w:color w:val="333399"/>
                <w:sz w:val="18"/>
                <w:szCs w:val="18"/>
              </w:rPr>
            </w:pPr>
            <w:r>
              <w:rPr>
                <w:color w:val="333399"/>
                <w:sz w:val="18"/>
                <w:szCs w:val="18"/>
              </w:rPr>
              <w:t>ALUMINUM</w:t>
            </w:r>
          </w:p>
        </w:tc>
        <w:tc>
          <w:tcPr>
            <w:tcW w:w="1800" w:type="dxa"/>
            <w:vAlign w:val="center"/>
          </w:tcPr>
          <w:p w:rsidR="00ED4DA0" w:rsidRPr="00AD5093" w:rsidRDefault="00ED4DA0" w:rsidP="00577719">
            <w:pPr>
              <w:pStyle w:val="NoSpacing"/>
              <w:rPr>
                <w:color w:val="333399"/>
                <w:sz w:val="18"/>
                <w:szCs w:val="18"/>
              </w:rPr>
            </w:pPr>
            <w:r>
              <w:rPr>
                <w:color w:val="333399"/>
                <w:sz w:val="18"/>
                <w:szCs w:val="18"/>
              </w:rPr>
              <w:t>6/14/2021</w:t>
            </w:r>
          </w:p>
        </w:tc>
        <w:tc>
          <w:tcPr>
            <w:tcW w:w="1710" w:type="dxa"/>
            <w:vAlign w:val="center"/>
          </w:tcPr>
          <w:p w:rsidR="00ED4DA0" w:rsidRPr="00AD5093" w:rsidRDefault="00ED4DA0" w:rsidP="00577719">
            <w:pPr>
              <w:pStyle w:val="NoSpacing"/>
              <w:rPr>
                <w:color w:val="333399"/>
                <w:sz w:val="18"/>
                <w:szCs w:val="18"/>
              </w:rPr>
            </w:pPr>
            <w:r>
              <w:rPr>
                <w:color w:val="333399"/>
                <w:sz w:val="18"/>
                <w:szCs w:val="18"/>
              </w:rPr>
              <w:t>0.09</w:t>
            </w:r>
          </w:p>
        </w:tc>
        <w:tc>
          <w:tcPr>
            <w:tcW w:w="1890" w:type="dxa"/>
            <w:vAlign w:val="center"/>
          </w:tcPr>
          <w:p w:rsidR="00ED4DA0" w:rsidRPr="00AD5093" w:rsidRDefault="00ED4DA0" w:rsidP="00577719">
            <w:pPr>
              <w:pStyle w:val="NoSpacing"/>
              <w:rPr>
                <w:color w:val="333399"/>
                <w:sz w:val="18"/>
                <w:szCs w:val="18"/>
              </w:rPr>
            </w:pPr>
            <w:r>
              <w:rPr>
                <w:color w:val="333399"/>
                <w:sz w:val="18"/>
                <w:szCs w:val="18"/>
              </w:rPr>
              <w:t>0 - 0.09</w:t>
            </w:r>
          </w:p>
        </w:tc>
        <w:tc>
          <w:tcPr>
            <w:tcW w:w="900" w:type="dxa"/>
            <w:vAlign w:val="center"/>
          </w:tcPr>
          <w:p w:rsidR="00ED4DA0" w:rsidRPr="00AD5093" w:rsidRDefault="00ED4DA0" w:rsidP="00577719">
            <w:pPr>
              <w:pStyle w:val="NoSpacing"/>
              <w:rPr>
                <w:color w:val="333399"/>
                <w:sz w:val="18"/>
                <w:szCs w:val="18"/>
              </w:rPr>
            </w:pPr>
            <w:r>
              <w:rPr>
                <w:color w:val="333399"/>
                <w:sz w:val="18"/>
                <w:szCs w:val="18"/>
              </w:rPr>
              <w:t>MG/L</w:t>
            </w:r>
          </w:p>
        </w:tc>
        <w:tc>
          <w:tcPr>
            <w:tcW w:w="1710" w:type="dxa"/>
            <w:vAlign w:val="center"/>
          </w:tcPr>
          <w:p w:rsidR="00ED4DA0" w:rsidRPr="00AD5093" w:rsidRDefault="00ED4DA0" w:rsidP="00577719">
            <w:pPr>
              <w:pStyle w:val="NoSpacing"/>
              <w:rPr>
                <w:color w:val="333399"/>
                <w:sz w:val="18"/>
                <w:szCs w:val="18"/>
              </w:rPr>
            </w:pPr>
            <w:r>
              <w:rPr>
                <w:color w:val="333399"/>
                <w:sz w:val="18"/>
                <w:szCs w:val="18"/>
              </w:rPr>
              <w:t>0.2</w:t>
            </w:r>
          </w:p>
        </w:tc>
      </w:tr>
      <w:tr w:rsidR="00ED4DA0" w:rsidRPr="00AD5093" w:rsidTr="00ED4DA0">
        <w:trPr>
          <w:tblHeader/>
        </w:trPr>
        <w:tc>
          <w:tcPr>
            <w:tcW w:w="2340" w:type="dxa"/>
            <w:vAlign w:val="center"/>
          </w:tcPr>
          <w:p w:rsidR="00ED4DA0" w:rsidRDefault="00ED4DA0" w:rsidP="00577719">
            <w:pPr>
              <w:pStyle w:val="NoSpacing"/>
              <w:rPr>
                <w:color w:val="333399"/>
                <w:sz w:val="18"/>
                <w:szCs w:val="18"/>
              </w:rPr>
            </w:pPr>
            <w:r>
              <w:rPr>
                <w:color w:val="333399"/>
                <w:sz w:val="18"/>
                <w:szCs w:val="18"/>
              </w:rPr>
              <w:t>IRON</w:t>
            </w:r>
          </w:p>
        </w:tc>
        <w:tc>
          <w:tcPr>
            <w:tcW w:w="1800" w:type="dxa"/>
            <w:vAlign w:val="center"/>
          </w:tcPr>
          <w:p w:rsidR="00ED4DA0" w:rsidRDefault="00ED4DA0" w:rsidP="00577719">
            <w:pPr>
              <w:pStyle w:val="NoSpacing"/>
              <w:rPr>
                <w:color w:val="333399"/>
                <w:sz w:val="18"/>
                <w:szCs w:val="18"/>
              </w:rPr>
            </w:pPr>
            <w:r>
              <w:rPr>
                <w:color w:val="333399"/>
                <w:sz w:val="18"/>
                <w:szCs w:val="18"/>
              </w:rPr>
              <w:t>6/14/2021</w:t>
            </w:r>
          </w:p>
        </w:tc>
        <w:tc>
          <w:tcPr>
            <w:tcW w:w="1710" w:type="dxa"/>
            <w:vAlign w:val="center"/>
          </w:tcPr>
          <w:p w:rsidR="00ED4DA0" w:rsidRDefault="00ED4DA0" w:rsidP="00577719">
            <w:pPr>
              <w:pStyle w:val="NoSpacing"/>
              <w:rPr>
                <w:color w:val="333399"/>
                <w:sz w:val="18"/>
                <w:szCs w:val="18"/>
              </w:rPr>
            </w:pPr>
            <w:r>
              <w:rPr>
                <w:color w:val="333399"/>
                <w:sz w:val="18"/>
                <w:szCs w:val="18"/>
              </w:rPr>
              <w:t>1.81</w:t>
            </w:r>
          </w:p>
        </w:tc>
        <w:tc>
          <w:tcPr>
            <w:tcW w:w="1890" w:type="dxa"/>
            <w:vAlign w:val="center"/>
          </w:tcPr>
          <w:p w:rsidR="00ED4DA0" w:rsidRDefault="00ED4DA0" w:rsidP="00577719">
            <w:pPr>
              <w:pStyle w:val="NoSpacing"/>
              <w:rPr>
                <w:color w:val="333399"/>
                <w:sz w:val="18"/>
                <w:szCs w:val="18"/>
              </w:rPr>
            </w:pPr>
            <w:r>
              <w:rPr>
                <w:color w:val="333399"/>
                <w:sz w:val="18"/>
                <w:szCs w:val="18"/>
              </w:rPr>
              <w:t>0 - 1.81</w:t>
            </w:r>
          </w:p>
        </w:tc>
        <w:tc>
          <w:tcPr>
            <w:tcW w:w="900" w:type="dxa"/>
            <w:vAlign w:val="center"/>
          </w:tcPr>
          <w:p w:rsidR="00ED4DA0" w:rsidRDefault="00ED4DA0" w:rsidP="00577719">
            <w:pPr>
              <w:pStyle w:val="NoSpacing"/>
              <w:rPr>
                <w:color w:val="333399"/>
                <w:sz w:val="18"/>
                <w:szCs w:val="18"/>
              </w:rPr>
            </w:pPr>
            <w:r>
              <w:rPr>
                <w:color w:val="333399"/>
                <w:sz w:val="18"/>
                <w:szCs w:val="18"/>
              </w:rPr>
              <w:t>MG/L</w:t>
            </w:r>
          </w:p>
        </w:tc>
        <w:tc>
          <w:tcPr>
            <w:tcW w:w="1710" w:type="dxa"/>
            <w:vAlign w:val="center"/>
          </w:tcPr>
          <w:p w:rsidR="00ED4DA0" w:rsidRDefault="00ED4DA0" w:rsidP="00577719">
            <w:pPr>
              <w:pStyle w:val="NoSpacing"/>
              <w:rPr>
                <w:color w:val="333399"/>
                <w:sz w:val="18"/>
                <w:szCs w:val="18"/>
              </w:rPr>
            </w:pPr>
            <w:r>
              <w:rPr>
                <w:color w:val="333399"/>
                <w:sz w:val="18"/>
                <w:szCs w:val="18"/>
              </w:rPr>
              <w:t>0.3</w:t>
            </w:r>
          </w:p>
        </w:tc>
      </w:tr>
      <w:tr w:rsidR="00ED4DA0" w:rsidRPr="00AD5093" w:rsidTr="00ED4DA0">
        <w:trPr>
          <w:tblHeader/>
        </w:trPr>
        <w:tc>
          <w:tcPr>
            <w:tcW w:w="2340" w:type="dxa"/>
            <w:vAlign w:val="center"/>
          </w:tcPr>
          <w:p w:rsidR="00ED4DA0" w:rsidRDefault="00ED4DA0" w:rsidP="00577719">
            <w:pPr>
              <w:pStyle w:val="NoSpacing"/>
              <w:rPr>
                <w:color w:val="333399"/>
                <w:sz w:val="18"/>
                <w:szCs w:val="18"/>
              </w:rPr>
            </w:pPr>
            <w:r>
              <w:rPr>
                <w:color w:val="333399"/>
                <w:sz w:val="18"/>
                <w:szCs w:val="18"/>
              </w:rPr>
              <w:t>MANGANESE</w:t>
            </w:r>
          </w:p>
        </w:tc>
        <w:tc>
          <w:tcPr>
            <w:tcW w:w="1800" w:type="dxa"/>
            <w:vAlign w:val="center"/>
          </w:tcPr>
          <w:p w:rsidR="00ED4DA0" w:rsidRDefault="00ED4DA0" w:rsidP="00577719">
            <w:pPr>
              <w:pStyle w:val="NoSpacing"/>
              <w:rPr>
                <w:color w:val="333399"/>
                <w:sz w:val="18"/>
                <w:szCs w:val="18"/>
              </w:rPr>
            </w:pPr>
            <w:r>
              <w:rPr>
                <w:color w:val="333399"/>
                <w:sz w:val="18"/>
                <w:szCs w:val="18"/>
              </w:rPr>
              <w:t>6/28/2021</w:t>
            </w:r>
          </w:p>
        </w:tc>
        <w:tc>
          <w:tcPr>
            <w:tcW w:w="1710" w:type="dxa"/>
            <w:vAlign w:val="center"/>
          </w:tcPr>
          <w:p w:rsidR="00ED4DA0" w:rsidRDefault="00ED4DA0" w:rsidP="00577719">
            <w:pPr>
              <w:pStyle w:val="NoSpacing"/>
              <w:rPr>
                <w:color w:val="333399"/>
                <w:sz w:val="18"/>
                <w:szCs w:val="18"/>
              </w:rPr>
            </w:pPr>
            <w:r>
              <w:rPr>
                <w:color w:val="333399"/>
                <w:sz w:val="18"/>
                <w:szCs w:val="18"/>
              </w:rPr>
              <w:t>0.22</w:t>
            </w:r>
          </w:p>
        </w:tc>
        <w:tc>
          <w:tcPr>
            <w:tcW w:w="1890" w:type="dxa"/>
            <w:vAlign w:val="center"/>
          </w:tcPr>
          <w:p w:rsidR="00ED4DA0" w:rsidRDefault="00ED4DA0" w:rsidP="00577719">
            <w:pPr>
              <w:pStyle w:val="NoSpacing"/>
              <w:rPr>
                <w:color w:val="333399"/>
                <w:sz w:val="18"/>
                <w:szCs w:val="18"/>
              </w:rPr>
            </w:pPr>
            <w:r>
              <w:rPr>
                <w:color w:val="333399"/>
                <w:sz w:val="18"/>
                <w:szCs w:val="18"/>
              </w:rPr>
              <w:t>0 - 0.22</w:t>
            </w:r>
          </w:p>
        </w:tc>
        <w:tc>
          <w:tcPr>
            <w:tcW w:w="900" w:type="dxa"/>
            <w:vAlign w:val="center"/>
          </w:tcPr>
          <w:p w:rsidR="00ED4DA0" w:rsidRDefault="00ED4DA0" w:rsidP="00577719">
            <w:pPr>
              <w:pStyle w:val="NoSpacing"/>
              <w:rPr>
                <w:color w:val="333399"/>
                <w:sz w:val="18"/>
                <w:szCs w:val="18"/>
              </w:rPr>
            </w:pPr>
            <w:r>
              <w:rPr>
                <w:color w:val="333399"/>
                <w:sz w:val="18"/>
                <w:szCs w:val="18"/>
              </w:rPr>
              <w:t>MG/L</w:t>
            </w:r>
          </w:p>
        </w:tc>
        <w:tc>
          <w:tcPr>
            <w:tcW w:w="1710" w:type="dxa"/>
            <w:vAlign w:val="center"/>
          </w:tcPr>
          <w:p w:rsidR="00ED4DA0" w:rsidRDefault="00ED4DA0" w:rsidP="00577719">
            <w:pPr>
              <w:pStyle w:val="NoSpacing"/>
              <w:rPr>
                <w:color w:val="333399"/>
                <w:sz w:val="18"/>
                <w:szCs w:val="18"/>
              </w:rPr>
            </w:pPr>
            <w:r>
              <w:rPr>
                <w:color w:val="333399"/>
                <w:sz w:val="18"/>
                <w:szCs w:val="18"/>
              </w:rPr>
              <w:t>0.05</w:t>
            </w:r>
          </w:p>
        </w:tc>
      </w:tr>
      <w:tr w:rsidR="00ED4DA0" w:rsidRPr="00AD5093" w:rsidTr="00ED4DA0">
        <w:trPr>
          <w:tblHeader/>
        </w:trPr>
        <w:tc>
          <w:tcPr>
            <w:tcW w:w="2340" w:type="dxa"/>
            <w:vAlign w:val="center"/>
          </w:tcPr>
          <w:p w:rsidR="00ED4DA0" w:rsidRDefault="00ED4DA0" w:rsidP="00577719">
            <w:pPr>
              <w:pStyle w:val="NoSpacing"/>
              <w:rPr>
                <w:color w:val="333399"/>
                <w:sz w:val="18"/>
                <w:szCs w:val="18"/>
              </w:rPr>
            </w:pPr>
            <w:r>
              <w:rPr>
                <w:color w:val="333399"/>
                <w:sz w:val="18"/>
                <w:szCs w:val="18"/>
              </w:rPr>
              <w:t>PH</w:t>
            </w:r>
          </w:p>
        </w:tc>
        <w:tc>
          <w:tcPr>
            <w:tcW w:w="1800" w:type="dxa"/>
            <w:vAlign w:val="center"/>
          </w:tcPr>
          <w:p w:rsidR="00ED4DA0" w:rsidRDefault="00ED4DA0" w:rsidP="00577719">
            <w:pPr>
              <w:pStyle w:val="NoSpacing"/>
              <w:rPr>
                <w:color w:val="333399"/>
                <w:sz w:val="18"/>
                <w:szCs w:val="18"/>
              </w:rPr>
            </w:pPr>
            <w:r>
              <w:rPr>
                <w:color w:val="333399"/>
                <w:sz w:val="18"/>
                <w:szCs w:val="18"/>
              </w:rPr>
              <w:t>6/28/2021</w:t>
            </w:r>
          </w:p>
        </w:tc>
        <w:tc>
          <w:tcPr>
            <w:tcW w:w="1710" w:type="dxa"/>
            <w:vAlign w:val="center"/>
          </w:tcPr>
          <w:p w:rsidR="00ED4DA0" w:rsidRDefault="00ED4DA0" w:rsidP="00577719">
            <w:pPr>
              <w:pStyle w:val="NoSpacing"/>
              <w:rPr>
                <w:color w:val="333399"/>
                <w:sz w:val="18"/>
                <w:szCs w:val="18"/>
              </w:rPr>
            </w:pPr>
            <w:r>
              <w:rPr>
                <w:color w:val="333399"/>
                <w:sz w:val="18"/>
                <w:szCs w:val="18"/>
              </w:rPr>
              <w:t>8.9</w:t>
            </w:r>
          </w:p>
        </w:tc>
        <w:tc>
          <w:tcPr>
            <w:tcW w:w="1890" w:type="dxa"/>
            <w:vAlign w:val="center"/>
          </w:tcPr>
          <w:p w:rsidR="00ED4DA0" w:rsidRDefault="00ED4DA0" w:rsidP="00577719">
            <w:pPr>
              <w:pStyle w:val="NoSpacing"/>
              <w:rPr>
                <w:color w:val="333399"/>
                <w:sz w:val="18"/>
                <w:szCs w:val="18"/>
              </w:rPr>
            </w:pPr>
            <w:r>
              <w:rPr>
                <w:color w:val="333399"/>
                <w:sz w:val="18"/>
                <w:szCs w:val="18"/>
              </w:rPr>
              <w:t>5.75 - 8.9</w:t>
            </w:r>
          </w:p>
        </w:tc>
        <w:tc>
          <w:tcPr>
            <w:tcW w:w="900" w:type="dxa"/>
            <w:vAlign w:val="center"/>
          </w:tcPr>
          <w:p w:rsidR="00ED4DA0" w:rsidRDefault="00ED4DA0" w:rsidP="00577719">
            <w:pPr>
              <w:pStyle w:val="NoSpacing"/>
              <w:rPr>
                <w:color w:val="333399"/>
                <w:sz w:val="18"/>
                <w:szCs w:val="18"/>
              </w:rPr>
            </w:pPr>
            <w:r>
              <w:rPr>
                <w:color w:val="333399"/>
                <w:sz w:val="18"/>
                <w:szCs w:val="18"/>
              </w:rPr>
              <w:t>PH</w:t>
            </w:r>
          </w:p>
        </w:tc>
        <w:tc>
          <w:tcPr>
            <w:tcW w:w="1710" w:type="dxa"/>
            <w:vAlign w:val="center"/>
          </w:tcPr>
          <w:p w:rsidR="00ED4DA0" w:rsidRDefault="00ED4DA0" w:rsidP="00577719">
            <w:pPr>
              <w:pStyle w:val="NoSpacing"/>
              <w:rPr>
                <w:color w:val="333399"/>
                <w:sz w:val="18"/>
                <w:szCs w:val="18"/>
              </w:rPr>
            </w:pPr>
            <w:r>
              <w:rPr>
                <w:color w:val="333399"/>
                <w:sz w:val="18"/>
                <w:szCs w:val="18"/>
              </w:rPr>
              <w:t>8.5</w:t>
            </w:r>
          </w:p>
        </w:tc>
      </w:tr>
      <w:tr w:rsidR="00ED4DA0" w:rsidRPr="00AD5093" w:rsidTr="00ED4DA0">
        <w:trPr>
          <w:tblHeader/>
        </w:trPr>
        <w:tc>
          <w:tcPr>
            <w:tcW w:w="2340" w:type="dxa"/>
            <w:vAlign w:val="center"/>
          </w:tcPr>
          <w:p w:rsidR="00ED4DA0" w:rsidRDefault="00ED4DA0" w:rsidP="00577719">
            <w:pPr>
              <w:pStyle w:val="NoSpacing"/>
              <w:rPr>
                <w:color w:val="333399"/>
                <w:sz w:val="18"/>
                <w:szCs w:val="18"/>
              </w:rPr>
            </w:pPr>
            <w:r>
              <w:rPr>
                <w:color w:val="333399"/>
                <w:sz w:val="18"/>
                <w:szCs w:val="18"/>
              </w:rPr>
              <w:t>SILVER</w:t>
            </w:r>
          </w:p>
        </w:tc>
        <w:tc>
          <w:tcPr>
            <w:tcW w:w="1800" w:type="dxa"/>
            <w:vAlign w:val="center"/>
          </w:tcPr>
          <w:p w:rsidR="00ED4DA0" w:rsidRDefault="00ED4DA0" w:rsidP="00577719">
            <w:pPr>
              <w:pStyle w:val="NoSpacing"/>
              <w:rPr>
                <w:color w:val="333399"/>
                <w:sz w:val="18"/>
                <w:szCs w:val="18"/>
              </w:rPr>
            </w:pPr>
            <w:r>
              <w:rPr>
                <w:color w:val="333399"/>
                <w:sz w:val="18"/>
                <w:szCs w:val="18"/>
              </w:rPr>
              <w:t>6/14/2021</w:t>
            </w:r>
          </w:p>
        </w:tc>
        <w:tc>
          <w:tcPr>
            <w:tcW w:w="1710" w:type="dxa"/>
            <w:vAlign w:val="center"/>
          </w:tcPr>
          <w:p w:rsidR="00ED4DA0" w:rsidRDefault="00ED4DA0" w:rsidP="00577719">
            <w:pPr>
              <w:pStyle w:val="NoSpacing"/>
              <w:rPr>
                <w:color w:val="333399"/>
                <w:sz w:val="18"/>
                <w:szCs w:val="18"/>
              </w:rPr>
            </w:pPr>
            <w:r>
              <w:rPr>
                <w:color w:val="333399"/>
                <w:sz w:val="18"/>
                <w:szCs w:val="18"/>
              </w:rPr>
              <w:t>0.018</w:t>
            </w:r>
          </w:p>
        </w:tc>
        <w:tc>
          <w:tcPr>
            <w:tcW w:w="1890" w:type="dxa"/>
            <w:vAlign w:val="center"/>
          </w:tcPr>
          <w:p w:rsidR="00ED4DA0" w:rsidRDefault="00ED4DA0" w:rsidP="00577719">
            <w:pPr>
              <w:pStyle w:val="NoSpacing"/>
              <w:rPr>
                <w:color w:val="333399"/>
                <w:sz w:val="18"/>
                <w:szCs w:val="18"/>
              </w:rPr>
            </w:pPr>
            <w:r>
              <w:rPr>
                <w:color w:val="333399"/>
                <w:sz w:val="18"/>
                <w:szCs w:val="18"/>
              </w:rPr>
              <w:t>0 - 0.018</w:t>
            </w:r>
          </w:p>
        </w:tc>
        <w:tc>
          <w:tcPr>
            <w:tcW w:w="900" w:type="dxa"/>
            <w:vAlign w:val="center"/>
          </w:tcPr>
          <w:p w:rsidR="00ED4DA0" w:rsidRDefault="00ED4DA0" w:rsidP="00577719">
            <w:pPr>
              <w:pStyle w:val="NoSpacing"/>
              <w:rPr>
                <w:color w:val="333399"/>
                <w:sz w:val="18"/>
                <w:szCs w:val="18"/>
              </w:rPr>
            </w:pPr>
            <w:r>
              <w:rPr>
                <w:color w:val="333399"/>
                <w:sz w:val="18"/>
                <w:szCs w:val="18"/>
              </w:rPr>
              <w:t>MG/L</w:t>
            </w:r>
          </w:p>
        </w:tc>
        <w:tc>
          <w:tcPr>
            <w:tcW w:w="1710" w:type="dxa"/>
            <w:vAlign w:val="center"/>
          </w:tcPr>
          <w:p w:rsidR="00ED4DA0" w:rsidRDefault="00ED4DA0" w:rsidP="00577719">
            <w:pPr>
              <w:pStyle w:val="NoSpacing"/>
              <w:rPr>
                <w:color w:val="333399"/>
                <w:sz w:val="18"/>
                <w:szCs w:val="18"/>
              </w:rPr>
            </w:pPr>
            <w:r>
              <w:rPr>
                <w:color w:val="333399"/>
                <w:sz w:val="18"/>
                <w:szCs w:val="18"/>
              </w:rPr>
              <w:t>0.1</w:t>
            </w:r>
          </w:p>
        </w:tc>
      </w:tr>
      <w:tr w:rsidR="00ED4DA0" w:rsidRPr="00AD5093" w:rsidTr="00ED4DA0">
        <w:trPr>
          <w:tblHeader/>
        </w:trPr>
        <w:tc>
          <w:tcPr>
            <w:tcW w:w="2340" w:type="dxa"/>
            <w:vAlign w:val="center"/>
          </w:tcPr>
          <w:p w:rsidR="00ED4DA0" w:rsidRDefault="00ED4DA0" w:rsidP="00577719">
            <w:pPr>
              <w:pStyle w:val="NoSpacing"/>
              <w:rPr>
                <w:color w:val="333399"/>
                <w:sz w:val="18"/>
                <w:szCs w:val="18"/>
              </w:rPr>
            </w:pPr>
            <w:r>
              <w:rPr>
                <w:color w:val="333399"/>
                <w:sz w:val="18"/>
                <w:szCs w:val="18"/>
              </w:rPr>
              <w:t>SULFATE</w:t>
            </w:r>
          </w:p>
        </w:tc>
        <w:tc>
          <w:tcPr>
            <w:tcW w:w="1800" w:type="dxa"/>
            <w:vAlign w:val="center"/>
          </w:tcPr>
          <w:p w:rsidR="00ED4DA0" w:rsidRDefault="00ED4DA0" w:rsidP="00577719">
            <w:pPr>
              <w:pStyle w:val="NoSpacing"/>
              <w:rPr>
                <w:color w:val="333399"/>
                <w:sz w:val="18"/>
                <w:szCs w:val="18"/>
              </w:rPr>
            </w:pPr>
            <w:r>
              <w:rPr>
                <w:color w:val="333399"/>
                <w:sz w:val="18"/>
                <w:szCs w:val="18"/>
              </w:rPr>
              <w:t>3/29/2021</w:t>
            </w:r>
          </w:p>
        </w:tc>
        <w:tc>
          <w:tcPr>
            <w:tcW w:w="1710" w:type="dxa"/>
            <w:vAlign w:val="center"/>
          </w:tcPr>
          <w:p w:rsidR="00ED4DA0" w:rsidRDefault="00ED4DA0" w:rsidP="00577719">
            <w:pPr>
              <w:pStyle w:val="NoSpacing"/>
              <w:rPr>
                <w:color w:val="333399"/>
                <w:sz w:val="18"/>
                <w:szCs w:val="18"/>
              </w:rPr>
            </w:pPr>
            <w:r>
              <w:rPr>
                <w:color w:val="333399"/>
                <w:sz w:val="18"/>
                <w:szCs w:val="18"/>
              </w:rPr>
              <w:t>11</w:t>
            </w:r>
          </w:p>
        </w:tc>
        <w:tc>
          <w:tcPr>
            <w:tcW w:w="1890" w:type="dxa"/>
            <w:vAlign w:val="center"/>
          </w:tcPr>
          <w:p w:rsidR="00ED4DA0" w:rsidRDefault="00ED4DA0" w:rsidP="00577719">
            <w:pPr>
              <w:pStyle w:val="NoSpacing"/>
              <w:rPr>
                <w:color w:val="333399"/>
                <w:sz w:val="18"/>
                <w:szCs w:val="18"/>
              </w:rPr>
            </w:pPr>
            <w:r>
              <w:rPr>
                <w:color w:val="333399"/>
                <w:sz w:val="18"/>
                <w:szCs w:val="18"/>
              </w:rPr>
              <w:t>5 - 11</w:t>
            </w:r>
          </w:p>
        </w:tc>
        <w:tc>
          <w:tcPr>
            <w:tcW w:w="900" w:type="dxa"/>
            <w:vAlign w:val="center"/>
          </w:tcPr>
          <w:p w:rsidR="00ED4DA0" w:rsidRDefault="00ED4DA0" w:rsidP="00577719">
            <w:pPr>
              <w:pStyle w:val="NoSpacing"/>
              <w:rPr>
                <w:color w:val="333399"/>
                <w:sz w:val="18"/>
                <w:szCs w:val="18"/>
              </w:rPr>
            </w:pPr>
            <w:r>
              <w:rPr>
                <w:color w:val="333399"/>
                <w:sz w:val="18"/>
                <w:szCs w:val="18"/>
              </w:rPr>
              <w:t>MG/L</w:t>
            </w:r>
          </w:p>
        </w:tc>
        <w:tc>
          <w:tcPr>
            <w:tcW w:w="1710" w:type="dxa"/>
            <w:vAlign w:val="center"/>
          </w:tcPr>
          <w:p w:rsidR="00ED4DA0" w:rsidRDefault="00ED4DA0" w:rsidP="00577719">
            <w:pPr>
              <w:pStyle w:val="NoSpacing"/>
              <w:rPr>
                <w:color w:val="333399"/>
                <w:sz w:val="18"/>
                <w:szCs w:val="18"/>
              </w:rPr>
            </w:pPr>
            <w:r>
              <w:rPr>
                <w:color w:val="333399"/>
                <w:sz w:val="18"/>
                <w:szCs w:val="18"/>
              </w:rPr>
              <w:t>250</w:t>
            </w:r>
          </w:p>
        </w:tc>
      </w:tr>
      <w:bookmarkEnd w:id="10"/>
    </w:tbl>
    <w:p w:rsidR="00ED4DA0" w:rsidRDefault="00ED4DA0" w:rsidP="00ED4DA0">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ED4DA0" w:rsidRPr="0067598E" w:rsidTr="00ED4DA0">
        <w:trPr>
          <w:trHeight w:val="20"/>
          <w:tblHeader/>
        </w:trPr>
        <w:tc>
          <w:tcPr>
            <w:tcW w:w="2340" w:type="dxa"/>
            <w:vAlign w:val="center"/>
          </w:tcPr>
          <w:p w:rsidR="00ED4DA0" w:rsidRPr="004457E4" w:rsidRDefault="00ED4DA0" w:rsidP="00577719">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ED4DA0" w:rsidRPr="004457E4" w:rsidRDefault="00ED4DA0" w:rsidP="00577719">
            <w:pPr>
              <w:pStyle w:val="NoSpacing"/>
              <w:rPr>
                <w:color w:val="333399"/>
                <w:sz w:val="18"/>
                <w:szCs w:val="18"/>
              </w:rPr>
            </w:pPr>
            <w:r w:rsidRPr="004457E4">
              <w:rPr>
                <w:color w:val="333399"/>
                <w:sz w:val="18"/>
                <w:szCs w:val="18"/>
              </w:rPr>
              <w:t>Collection Date</w:t>
            </w:r>
          </w:p>
        </w:tc>
        <w:tc>
          <w:tcPr>
            <w:tcW w:w="1710" w:type="dxa"/>
            <w:vAlign w:val="center"/>
          </w:tcPr>
          <w:p w:rsidR="00ED4DA0" w:rsidRPr="004457E4" w:rsidRDefault="00ED4DA0" w:rsidP="00577719">
            <w:pPr>
              <w:pStyle w:val="NoSpacing"/>
              <w:rPr>
                <w:color w:val="333399"/>
                <w:sz w:val="18"/>
                <w:szCs w:val="18"/>
              </w:rPr>
            </w:pPr>
            <w:r w:rsidRPr="004457E4">
              <w:rPr>
                <w:color w:val="333399"/>
                <w:sz w:val="18"/>
                <w:szCs w:val="18"/>
              </w:rPr>
              <w:t>Highest Value</w:t>
            </w:r>
          </w:p>
        </w:tc>
        <w:tc>
          <w:tcPr>
            <w:tcW w:w="1800" w:type="dxa"/>
            <w:vAlign w:val="center"/>
          </w:tcPr>
          <w:p w:rsidR="00ED4DA0" w:rsidRPr="004457E4" w:rsidRDefault="00ED4DA0" w:rsidP="00577719">
            <w:pPr>
              <w:pStyle w:val="NoSpacing"/>
              <w:rPr>
                <w:color w:val="333399"/>
                <w:sz w:val="18"/>
                <w:szCs w:val="18"/>
              </w:rPr>
            </w:pPr>
            <w:r w:rsidRPr="004457E4">
              <w:rPr>
                <w:color w:val="333399"/>
                <w:sz w:val="18"/>
                <w:szCs w:val="18"/>
              </w:rPr>
              <w:t>Range</w:t>
            </w:r>
          </w:p>
        </w:tc>
        <w:tc>
          <w:tcPr>
            <w:tcW w:w="990" w:type="dxa"/>
            <w:vAlign w:val="center"/>
          </w:tcPr>
          <w:p w:rsidR="00ED4DA0" w:rsidRPr="004457E4" w:rsidRDefault="00ED4DA0" w:rsidP="00577719">
            <w:pPr>
              <w:pStyle w:val="NoSpacing"/>
              <w:rPr>
                <w:color w:val="333399"/>
                <w:sz w:val="18"/>
                <w:szCs w:val="18"/>
              </w:rPr>
            </w:pPr>
            <w:r w:rsidRPr="004457E4">
              <w:rPr>
                <w:color w:val="333399"/>
                <w:sz w:val="18"/>
                <w:szCs w:val="18"/>
              </w:rPr>
              <w:t>Unit</w:t>
            </w:r>
          </w:p>
        </w:tc>
        <w:tc>
          <w:tcPr>
            <w:tcW w:w="1620" w:type="dxa"/>
            <w:vAlign w:val="center"/>
          </w:tcPr>
          <w:p w:rsidR="00ED4DA0" w:rsidRPr="004457E4" w:rsidRDefault="00ED4DA0" w:rsidP="00577719">
            <w:pPr>
              <w:pStyle w:val="NoSpacing"/>
              <w:rPr>
                <w:color w:val="333399"/>
                <w:sz w:val="18"/>
                <w:szCs w:val="18"/>
              </w:rPr>
            </w:pPr>
            <w:r w:rsidRPr="004457E4">
              <w:rPr>
                <w:color w:val="333399"/>
                <w:sz w:val="18"/>
                <w:szCs w:val="18"/>
              </w:rPr>
              <w:t>SMCL</w:t>
            </w:r>
          </w:p>
        </w:tc>
      </w:tr>
      <w:tr w:rsidR="00ED4DA0" w:rsidRPr="0067598E" w:rsidTr="00ED4DA0">
        <w:trPr>
          <w:tblHeader/>
        </w:trPr>
        <w:tc>
          <w:tcPr>
            <w:tcW w:w="2340" w:type="dxa"/>
            <w:vAlign w:val="center"/>
          </w:tcPr>
          <w:p w:rsidR="00ED4DA0" w:rsidRPr="0067598E" w:rsidRDefault="00ED4DA0" w:rsidP="00577719">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ED4DA0" w:rsidRPr="0067598E" w:rsidRDefault="00ED4DA0" w:rsidP="00577719">
            <w:pPr>
              <w:widowControl w:val="0"/>
              <w:autoSpaceDE w:val="0"/>
              <w:autoSpaceDN w:val="0"/>
              <w:adjustRightInd w:val="0"/>
              <w:jc w:val="center"/>
              <w:rPr>
                <w:rFonts w:ascii="Cambria" w:hAnsi="Cambria" w:cs="Arial"/>
                <w:sz w:val="16"/>
                <w:szCs w:val="16"/>
              </w:rPr>
            </w:pPr>
            <w:r>
              <w:rPr>
                <w:rFonts w:ascii="Cambria" w:hAnsi="Cambria" w:cs="Arial"/>
                <w:sz w:val="16"/>
                <w:szCs w:val="16"/>
              </w:rPr>
              <w:t>11/16/2021</w:t>
            </w:r>
          </w:p>
        </w:tc>
        <w:tc>
          <w:tcPr>
            <w:tcW w:w="1710" w:type="dxa"/>
            <w:vAlign w:val="center"/>
          </w:tcPr>
          <w:p w:rsidR="00ED4DA0" w:rsidRPr="0067598E" w:rsidRDefault="00ED4DA0" w:rsidP="00577719">
            <w:pPr>
              <w:widowControl w:val="0"/>
              <w:autoSpaceDE w:val="0"/>
              <w:autoSpaceDN w:val="0"/>
              <w:adjustRightInd w:val="0"/>
              <w:jc w:val="center"/>
              <w:rPr>
                <w:rFonts w:ascii="Cambria" w:hAnsi="Cambria" w:cs="Arial"/>
                <w:sz w:val="16"/>
                <w:szCs w:val="16"/>
              </w:rPr>
            </w:pPr>
            <w:r>
              <w:rPr>
                <w:rFonts w:ascii="Cambria" w:hAnsi="Cambria" w:cs="Arial"/>
                <w:sz w:val="16"/>
                <w:szCs w:val="16"/>
              </w:rPr>
              <w:t>0.14</w:t>
            </w:r>
          </w:p>
        </w:tc>
        <w:tc>
          <w:tcPr>
            <w:tcW w:w="1800" w:type="dxa"/>
            <w:vAlign w:val="center"/>
          </w:tcPr>
          <w:p w:rsidR="00ED4DA0" w:rsidRPr="0067598E" w:rsidRDefault="00ED4DA0" w:rsidP="00577719">
            <w:pPr>
              <w:widowControl w:val="0"/>
              <w:autoSpaceDE w:val="0"/>
              <w:autoSpaceDN w:val="0"/>
              <w:adjustRightInd w:val="0"/>
              <w:jc w:val="center"/>
              <w:rPr>
                <w:rFonts w:ascii="Cambria" w:hAnsi="Cambria" w:cs="Arial"/>
                <w:sz w:val="16"/>
                <w:szCs w:val="16"/>
              </w:rPr>
            </w:pPr>
            <w:r>
              <w:rPr>
                <w:rFonts w:ascii="Cambria" w:hAnsi="Cambria" w:cs="Arial"/>
                <w:sz w:val="16"/>
                <w:szCs w:val="16"/>
              </w:rPr>
              <w:t>0 - 0.14</w:t>
            </w:r>
          </w:p>
        </w:tc>
        <w:tc>
          <w:tcPr>
            <w:tcW w:w="990" w:type="dxa"/>
            <w:vAlign w:val="center"/>
          </w:tcPr>
          <w:p w:rsidR="00ED4DA0" w:rsidRPr="0067598E" w:rsidRDefault="00ED4DA0" w:rsidP="00577719">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ED4DA0" w:rsidRPr="0067598E" w:rsidRDefault="00ED4DA0" w:rsidP="00577719">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ED4DA0" w:rsidRPr="0067598E" w:rsidTr="00ED4DA0">
        <w:trPr>
          <w:tblHeader/>
        </w:trPr>
        <w:tc>
          <w:tcPr>
            <w:tcW w:w="2340" w:type="dxa"/>
            <w:vAlign w:val="center"/>
          </w:tcPr>
          <w:p w:rsidR="00ED4DA0" w:rsidRDefault="00ED4DA0" w:rsidP="00577719">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ED4DA0" w:rsidRDefault="00ED4DA0" w:rsidP="00577719">
            <w:pPr>
              <w:widowControl w:val="0"/>
              <w:autoSpaceDE w:val="0"/>
              <w:autoSpaceDN w:val="0"/>
              <w:adjustRightInd w:val="0"/>
              <w:jc w:val="center"/>
              <w:rPr>
                <w:rFonts w:ascii="Cambria" w:hAnsi="Cambria" w:cs="Arial"/>
                <w:sz w:val="16"/>
                <w:szCs w:val="16"/>
              </w:rPr>
            </w:pPr>
            <w:r>
              <w:rPr>
                <w:rFonts w:ascii="Cambria" w:hAnsi="Cambria" w:cs="Arial"/>
                <w:sz w:val="16"/>
                <w:szCs w:val="16"/>
              </w:rPr>
              <w:t>11/15/2021</w:t>
            </w:r>
          </w:p>
        </w:tc>
        <w:tc>
          <w:tcPr>
            <w:tcW w:w="1710" w:type="dxa"/>
            <w:vAlign w:val="center"/>
          </w:tcPr>
          <w:p w:rsidR="00ED4DA0" w:rsidRDefault="00ED4DA0" w:rsidP="00577719">
            <w:pPr>
              <w:widowControl w:val="0"/>
              <w:autoSpaceDE w:val="0"/>
              <w:autoSpaceDN w:val="0"/>
              <w:adjustRightInd w:val="0"/>
              <w:jc w:val="center"/>
              <w:rPr>
                <w:rFonts w:ascii="Cambria" w:hAnsi="Cambria" w:cs="Arial"/>
                <w:sz w:val="16"/>
                <w:szCs w:val="16"/>
              </w:rPr>
            </w:pPr>
            <w:r>
              <w:rPr>
                <w:rFonts w:ascii="Cambria" w:hAnsi="Cambria" w:cs="Arial"/>
                <w:sz w:val="16"/>
                <w:szCs w:val="16"/>
              </w:rPr>
              <w:t>0.03</w:t>
            </w:r>
          </w:p>
        </w:tc>
        <w:tc>
          <w:tcPr>
            <w:tcW w:w="1800" w:type="dxa"/>
            <w:vAlign w:val="center"/>
          </w:tcPr>
          <w:p w:rsidR="00ED4DA0" w:rsidRDefault="00ED4DA0" w:rsidP="00577719">
            <w:pPr>
              <w:widowControl w:val="0"/>
              <w:autoSpaceDE w:val="0"/>
              <w:autoSpaceDN w:val="0"/>
              <w:adjustRightInd w:val="0"/>
              <w:jc w:val="center"/>
              <w:rPr>
                <w:rFonts w:ascii="Cambria" w:hAnsi="Cambria" w:cs="Arial"/>
                <w:sz w:val="16"/>
                <w:szCs w:val="16"/>
              </w:rPr>
            </w:pPr>
            <w:r>
              <w:rPr>
                <w:rFonts w:ascii="Cambria" w:hAnsi="Cambria" w:cs="Arial"/>
                <w:sz w:val="16"/>
                <w:szCs w:val="16"/>
              </w:rPr>
              <w:t>0.02 - 0.03</w:t>
            </w:r>
          </w:p>
        </w:tc>
        <w:tc>
          <w:tcPr>
            <w:tcW w:w="990" w:type="dxa"/>
            <w:vAlign w:val="center"/>
          </w:tcPr>
          <w:p w:rsidR="00ED4DA0" w:rsidRDefault="00ED4DA0" w:rsidP="00577719">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ED4DA0" w:rsidRDefault="00ED4DA0" w:rsidP="00577719">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ED4DA0" w:rsidRDefault="00ED4DA0" w:rsidP="00ED4DA0">
      <w:pPr>
        <w:pStyle w:val="NoSpacing"/>
        <w:rPr>
          <w:color w:val="000000"/>
        </w:rPr>
      </w:pPr>
    </w:p>
    <w:p w:rsidR="00ED4DA0" w:rsidRDefault="00ED4DA0" w:rsidP="00ED4DA0">
      <w:pPr>
        <w:pStyle w:val="NoSpacing"/>
        <w:rPr>
          <w:color w:val="000000"/>
        </w:rPr>
      </w:pPr>
    </w:p>
    <w:p w:rsidR="00ED4DA0" w:rsidRDefault="00ED4DA0" w:rsidP="00ED4DA0">
      <w:pPr>
        <w:pStyle w:val="NoSpacing"/>
        <w:rPr>
          <w:color w:val="000000"/>
        </w:rPr>
      </w:pPr>
      <w:r>
        <w:rPr>
          <w:color w:val="000000"/>
        </w:rPr>
        <w:t>+++++++++++++++Environmental Protection Agency Required Health Effects Language+++++++++++++++</w:t>
      </w:r>
    </w:p>
    <w:p w:rsidR="00ED4DA0" w:rsidRDefault="00ED4DA0" w:rsidP="00ED4DA0">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ED4DA0" w:rsidRPr="003D7569" w:rsidRDefault="00ED4DA0" w:rsidP="00ED4DA0">
      <w:pPr>
        <w:pStyle w:val="NoSpacing"/>
        <w:rPr>
          <w:color w:val="000000"/>
        </w:rPr>
      </w:pPr>
    </w:p>
    <w:p w:rsidR="00ED4DA0" w:rsidRPr="005D2A55" w:rsidRDefault="00ED4DA0" w:rsidP="00ED4DA0">
      <w:pPr>
        <w:pStyle w:val="NoSpacing"/>
      </w:pPr>
      <w:r>
        <w:t>There are no additional required health effects notices.</w:t>
      </w:r>
    </w:p>
    <w:p w:rsidR="00ED4DA0" w:rsidRPr="005D2A55" w:rsidRDefault="00ED4DA0" w:rsidP="00ED4DA0">
      <w:pPr>
        <w:pStyle w:val="NoSpacing"/>
      </w:pPr>
    </w:p>
    <w:p w:rsidR="00ED4DA0" w:rsidRDefault="00ED4DA0" w:rsidP="00ED4DA0">
      <w:pPr>
        <w:pStyle w:val="NoSpacing"/>
      </w:pPr>
      <w:r>
        <w:t>There are no additional required health effects violation notices.</w:t>
      </w:r>
    </w:p>
    <w:p w:rsidR="00ED4DA0" w:rsidRDefault="00ED4DA0" w:rsidP="00ED4DA0">
      <w:pPr>
        <w:pStyle w:val="NoSpacing"/>
        <w:rPr>
          <w:color w:val="000000"/>
        </w:rPr>
      </w:pPr>
      <w:r>
        <w:rPr>
          <w:color w:val="000000"/>
        </w:rPr>
        <w:lastRenderedPageBreak/>
        <w:t>We found coliforms indicating the need to look for potential problems in water treatment or distribution. When this occurs, we are required to conduct assessment(s) to identify problems and to correct any problems that were found during these assessments.</w:t>
      </w:r>
    </w:p>
    <w:p w:rsidR="00ED4DA0" w:rsidRDefault="00ED4DA0" w:rsidP="00ED4DA0">
      <w:pPr>
        <w:pStyle w:val="NoSpacing"/>
        <w:rPr>
          <w:color w:val="000000"/>
        </w:rPr>
      </w:pPr>
    </w:p>
    <w:p w:rsidR="00ED4DA0" w:rsidRPr="00236BC3" w:rsidRDefault="00ED4DA0" w:rsidP="00ED4DA0">
      <w:pPr>
        <w:pStyle w:val="NoSpacing"/>
        <w:rPr>
          <w:color w:val="000000"/>
        </w:rPr>
      </w:pPr>
      <w:r>
        <w:rPr>
          <w:color w:val="000000"/>
        </w:rPr>
        <w:t xml:space="preserve"> During the past year we were required to conduct one Level 1 assessment(s). one Level 1 assessment(s) were completed. In addition, we were required to take zero corrective actions and we completed zero of these actions.</w:t>
      </w:r>
    </w:p>
    <w:p w:rsidR="00ED4DA0" w:rsidRPr="00236BC3" w:rsidRDefault="00ED4DA0" w:rsidP="00ED4DA0">
      <w:pPr>
        <w:pStyle w:val="NoSpacing"/>
        <w:rPr>
          <w:color w:val="000000"/>
        </w:rPr>
      </w:pPr>
    </w:p>
    <w:p w:rsidR="00ED4DA0" w:rsidRPr="00321CB4" w:rsidRDefault="00ED4DA0" w:rsidP="00ED4DA0">
      <w:pPr>
        <w:pStyle w:val="NoSpacing"/>
        <w:rPr>
          <w:color w:val="000000"/>
        </w:rPr>
      </w:pPr>
    </w:p>
    <w:p w:rsidR="00ED4DA0" w:rsidRDefault="00ED4DA0" w:rsidP="00ED4DA0">
      <w:pPr>
        <w:pStyle w:val="NoSpacing"/>
        <w:rPr>
          <w:color w:val="000000"/>
          <w:szCs w:val="28"/>
        </w:rPr>
      </w:pPr>
      <w:r>
        <w:rPr>
          <w:color w:val="000000"/>
        </w:rPr>
        <w:t>+++++++++++++++++++++++++++++++++++++++++++++++++++++++++++++++++++++++++++++++++++++</w:t>
      </w:r>
    </w:p>
    <w:p w:rsidR="00ED4DA0" w:rsidRDefault="00ED4DA0" w:rsidP="00ED4DA0">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ED4DA0" w:rsidRPr="000D5471" w:rsidRDefault="00ED4DA0" w:rsidP="00ED4DA0">
      <w:pPr>
        <w:pStyle w:val="NoSpacing"/>
        <w:rPr>
          <w:color w:val="000000"/>
          <w:sz w:val="25"/>
          <w:szCs w:val="25"/>
        </w:rPr>
      </w:pPr>
      <w:r>
        <w:rPr>
          <w:color w:val="000000"/>
        </w:rPr>
        <w:t xml:space="preserve">     </w:t>
      </w:r>
    </w:p>
    <w:p w:rsidR="00703458" w:rsidRPr="00ED4DA0" w:rsidRDefault="00ED4DA0" w:rsidP="00ED4DA0">
      <w:r>
        <w:tab/>
      </w:r>
      <w:r>
        <w:rPr>
          <w:color w:val="000000"/>
        </w:rPr>
        <w:t xml:space="preserve">We at the </w:t>
      </w:r>
      <w:r>
        <w:rPr>
          <w:color w:val="000000"/>
        </w:rPr>
        <w:t>WARD II WATER DISTRICT</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ED4DA0"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4DA0" w:rsidRDefault="00ED4DA0" w:rsidP="00ED4DA0">
      <w:pPr>
        <w:spacing w:after="0" w:line="240" w:lineRule="auto"/>
      </w:pPr>
      <w:r>
        <w:separator/>
      </w:r>
    </w:p>
  </w:endnote>
  <w:endnote w:type="continuationSeparator" w:id="0">
    <w:p w:rsidR="00ED4DA0" w:rsidRDefault="00ED4DA0" w:rsidP="00ED4D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4DA0" w:rsidRDefault="00ED4DA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4DA0" w:rsidRDefault="00ED4DA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4DA0" w:rsidRDefault="00ED4DA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4DA0" w:rsidRDefault="00ED4DA0" w:rsidP="00ED4DA0">
      <w:pPr>
        <w:spacing w:after="0" w:line="240" w:lineRule="auto"/>
      </w:pPr>
      <w:r>
        <w:separator/>
      </w:r>
    </w:p>
  </w:footnote>
  <w:footnote w:type="continuationSeparator" w:id="0">
    <w:p w:rsidR="00ED4DA0" w:rsidRDefault="00ED4DA0" w:rsidP="00ED4D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4DA0" w:rsidRDefault="00ED4D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ED4DA0"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4DA0" w:rsidRDefault="00ED4DA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ED4DA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ED4DA0">
      <w:rPr>
        <w:b/>
        <w:bCs/>
        <w:noProof/>
      </w:rPr>
      <w:t>5</w:t>
    </w:r>
    <w:r>
      <w:rPr>
        <w:b/>
        <w:bCs/>
        <w:noProof/>
      </w:rPr>
      <w:fldChar w:fldCharType="end"/>
    </w:r>
  </w:p>
  <w:p w:rsidR="00A46359" w:rsidRDefault="00ED4DA0"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ED4DA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ED4DA0">
      <w:rPr>
        <w:b/>
        <w:bCs/>
        <w:noProof/>
      </w:rPr>
      <w:t>1</w:t>
    </w:r>
    <w:r>
      <w:rPr>
        <w:b/>
        <w:bCs/>
        <w:noProof/>
      </w:rPr>
      <w:fldChar w:fldCharType="end"/>
    </w:r>
  </w:p>
  <w:p w:rsidR="00A46359" w:rsidRDefault="00ED4DA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4DA0"/>
    <w:rsid w:val="007732E0"/>
    <w:rsid w:val="00A3206C"/>
    <w:rsid w:val="00ED4D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5AE07587-73FE-4530-ACBD-6CC9F571C1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ED4DA0"/>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ED4DA0"/>
    <w:rPr>
      <w:rFonts w:ascii="Calibri" w:eastAsia="Times New Roman" w:hAnsi="Calibri" w:cs="Times New Roman"/>
    </w:rPr>
  </w:style>
  <w:style w:type="character" w:styleId="Hyperlink">
    <w:name w:val="Hyperlink"/>
    <w:rsid w:val="00ED4DA0"/>
    <w:rPr>
      <w:color w:val="0000FF"/>
      <w:u w:val="single"/>
    </w:rPr>
  </w:style>
  <w:style w:type="paragraph" w:styleId="Header">
    <w:name w:val="header"/>
    <w:basedOn w:val="Normal"/>
    <w:link w:val="HeaderChar"/>
    <w:uiPriority w:val="99"/>
    <w:rsid w:val="00ED4DA0"/>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ED4DA0"/>
    <w:rPr>
      <w:rFonts w:ascii="Calibri" w:eastAsia="Times New Roman" w:hAnsi="Calibri" w:cs="Times New Roman"/>
    </w:rPr>
  </w:style>
  <w:style w:type="paragraph" w:styleId="Footer">
    <w:name w:val="footer"/>
    <w:basedOn w:val="Normal"/>
    <w:link w:val="FooterChar"/>
    <w:uiPriority w:val="99"/>
    <w:unhideWhenUsed/>
    <w:rsid w:val="00ED4DA0"/>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4D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2096</Words>
  <Characters>11950</Characters>
  <Application>Microsoft Office Word</Application>
  <DocSecurity>0</DocSecurity>
  <Lines>99</Lines>
  <Paragraphs>28</Paragraphs>
  <ScaleCrop>false</ScaleCrop>
  <Company/>
  <LinksUpToDate>false</LinksUpToDate>
  <CharactersWithSpaces>14018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2022-04-05T19:02:00Z</dcterms:created>
  <dcterms:modified xsi:type="dcterms:W3CDTF">2022-04-05T19:03:00Z</dcterms:modified>
</cp:coreProperties>
</file>