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LAKE CHARLES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LAKE CHARLES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WEST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WEST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#C2 (T)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C1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CH1 (#1A)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CH2 (#2A)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G#10 WEST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G#8-RR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G#9-RR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G14 WEST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M1 (U)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M2 (V)</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M3 - MCNEESE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SW#1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SW#2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SW#3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NICHOLAS HUNTER</w:t>
                  </w:r>
                  <w:r>
                    <w:rPr>
                      <w:rFonts w:ascii="Calibri" w:hAnsi="Calibri" w:eastAsia="Calibri"/>
                      <w:color w:val="000000"/>
                      <w:sz w:val="22"/>
                    </w:rPr>
                    <w:t xml:space="preserve"> at  </w:t>
                  </w:r>
                  <w:r>
                    <w:rPr>
                      <w:rFonts w:ascii="Calibri" w:hAnsi="Calibri" w:eastAsia="Calibri"/>
                      <w:color w:val="000000"/>
                      <w:sz w:val="22"/>
                    </w:rPr>
                    <w:t xml:space="preserve">337-491-1201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LAKE CHARLES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ENDRIN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Residue of banned insecticide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0.987 - 4.18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2437K ORY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2609 LAUREL RIDGE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4260 INDIGO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4908 DESOTO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DESOTO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WATKINS &amp; GRIFFITH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2437K ORY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2609 LAUREL RIDGE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4260 INDIGO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4908 DESOTO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 DESOTO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WATKINS &amp; GRIFFITH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5.28 - 6.09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LAKE CHARLES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