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E5C2A" w:rsidTr="008E5C2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390"/>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jc w:val="center"/>
                  </w:pPr>
                  <w:r>
                    <w:rPr>
                      <w:rFonts w:ascii="Calibri" w:eastAsia="Calibri" w:hAnsi="Calibri"/>
                      <w:b/>
                      <w:color w:val="000000"/>
                      <w:sz w:val="32"/>
                    </w:rPr>
                    <w:t>CITY OF PINEVILLE WATER SYSTEM</w:t>
                  </w:r>
                </w:p>
              </w:tc>
            </w:tr>
          </w:tbl>
          <w:p w:rsidR="00D95C27" w:rsidRDefault="00D95C27">
            <w:pPr>
              <w:spacing w:after="0" w:line="240" w:lineRule="auto"/>
            </w:pPr>
          </w:p>
        </w:tc>
      </w:tr>
      <w:tr w:rsidR="00D95C27">
        <w:trPr>
          <w:trHeight w:val="38"/>
        </w:trPr>
        <w:tc>
          <w:tcPr>
            <w:tcW w:w="13"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06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8140"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c>
          <w:tcPr>
            <w:tcW w:w="13" w:type="dxa"/>
          </w:tcPr>
          <w:p w:rsidR="00D95C27" w:rsidRDefault="00D95C27">
            <w:pPr>
              <w:pStyle w:val="EmptyCellLayoutStyle"/>
              <w:spacing w:after="0" w:line="240" w:lineRule="auto"/>
            </w:pPr>
          </w:p>
        </w:tc>
      </w:tr>
      <w:tr w:rsidR="008E5C2A" w:rsidTr="008E5C2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95C27">
              <w:trPr>
                <w:trHeight w:val="372"/>
              </w:trPr>
              <w:tc>
                <w:tcPr>
                  <w:tcW w:w="9346" w:type="dxa"/>
                  <w:tcBorders>
                    <w:top w:val="nil"/>
                    <w:left w:val="nil"/>
                    <w:bottom w:val="nil"/>
                    <w:right w:val="nil"/>
                  </w:tcBorders>
                  <w:tcMar>
                    <w:top w:w="39" w:type="dxa"/>
                    <w:left w:w="39" w:type="dxa"/>
                    <w:bottom w:w="39" w:type="dxa"/>
                    <w:right w:w="39" w:type="dxa"/>
                  </w:tcMar>
                </w:tcPr>
                <w:p w:rsidR="00D95C27" w:rsidRDefault="008E5C2A">
                  <w:pPr>
                    <w:spacing w:after="0" w:line="240" w:lineRule="auto"/>
                    <w:jc w:val="center"/>
                  </w:pPr>
                  <w:r>
                    <w:rPr>
                      <w:rFonts w:ascii="Calibri" w:eastAsia="Calibri" w:hAnsi="Calibri"/>
                      <w:b/>
                      <w:color w:val="000000"/>
                      <w:sz w:val="32"/>
                    </w:rPr>
                    <w:t xml:space="preserve">Public Water Supply ID: LA1079016   </w:t>
                  </w:r>
                </w:p>
              </w:tc>
            </w:tr>
          </w:tbl>
          <w:p w:rsidR="00D95C27" w:rsidRDefault="00D95C27">
            <w:pPr>
              <w:spacing w:after="0" w:line="240" w:lineRule="auto"/>
            </w:pPr>
          </w:p>
        </w:tc>
        <w:tc>
          <w:tcPr>
            <w:tcW w:w="13" w:type="dxa"/>
          </w:tcPr>
          <w:p w:rsidR="00D95C27" w:rsidRDefault="00D95C27">
            <w:pPr>
              <w:pStyle w:val="EmptyCellLayoutStyle"/>
              <w:spacing w:after="0" w:line="240" w:lineRule="auto"/>
            </w:pPr>
          </w:p>
        </w:tc>
      </w:tr>
      <w:tr w:rsidR="00D95C27">
        <w:trPr>
          <w:trHeight w:val="13"/>
        </w:trPr>
        <w:tc>
          <w:tcPr>
            <w:tcW w:w="13"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06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8140"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c>
          <w:tcPr>
            <w:tcW w:w="13" w:type="dxa"/>
          </w:tcPr>
          <w:p w:rsidR="00D95C27" w:rsidRDefault="00D95C27">
            <w:pPr>
              <w:pStyle w:val="EmptyCellLayoutStyle"/>
              <w:spacing w:after="0" w:line="240" w:lineRule="auto"/>
            </w:pPr>
          </w:p>
        </w:tc>
      </w:tr>
      <w:tr w:rsidR="008E5C2A" w:rsidTr="008E5C2A">
        <w:trPr>
          <w:trHeight w:val="438"/>
        </w:trPr>
        <w:tc>
          <w:tcPr>
            <w:tcW w:w="13" w:type="dxa"/>
          </w:tcPr>
          <w:p w:rsidR="00D95C27" w:rsidRDefault="00D95C2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95C27">
              <w:trPr>
                <w:trHeight w:val="372"/>
              </w:trPr>
              <w:tc>
                <w:tcPr>
                  <w:tcW w:w="9333" w:type="dxa"/>
                  <w:tcBorders>
                    <w:top w:val="nil"/>
                    <w:left w:val="nil"/>
                    <w:bottom w:val="nil"/>
                    <w:right w:val="nil"/>
                  </w:tcBorders>
                  <w:tcMar>
                    <w:top w:w="39" w:type="dxa"/>
                    <w:left w:w="39" w:type="dxa"/>
                    <w:bottom w:w="39" w:type="dxa"/>
                    <w:right w:w="39" w:type="dxa"/>
                  </w:tcMar>
                </w:tcPr>
                <w:p w:rsidR="00D95C27" w:rsidRDefault="008E5C2A">
                  <w:pPr>
                    <w:spacing w:after="0" w:line="240" w:lineRule="auto"/>
                    <w:jc w:val="center"/>
                  </w:pPr>
                  <w:r>
                    <w:rPr>
                      <w:rFonts w:ascii="Cambria" w:eastAsia="Cambria" w:hAnsi="Cambria"/>
                      <w:color w:val="000000"/>
                      <w:sz w:val="32"/>
                    </w:rPr>
                    <w:t>Consumer Confidence Report</w:t>
                  </w:r>
                </w:p>
              </w:tc>
            </w:tr>
          </w:tbl>
          <w:p w:rsidR="00D95C27" w:rsidRDefault="00D95C27">
            <w:pPr>
              <w:spacing w:after="0" w:line="240" w:lineRule="auto"/>
            </w:pPr>
          </w:p>
        </w:tc>
        <w:tc>
          <w:tcPr>
            <w:tcW w:w="13" w:type="dxa"/>
          </w:tcPr>
          <w:p w:rsidR="00D95C27" w:rsidRDefault="00D95C27">
            <w:pPr>
              <w:pStyle w:val="EmptyCellLayoutStyle"/>
              <w:spacing w:after="0" w:line="240" w:lineRule="auto"/>
            </w:pPr>
          </w:p>
        </w:tc>
      </w:tr>
      <w:tr w:rsidR="008E5C2A" w:rsidTr="008E5C2A">
        <w:trPr>
          <w:trHeight w:val="11"/>
        </w:trPr>
        <w:tc>
          <w:tcPr>
            <w:tcW w:w="13" w:type="dxa"/>
          </w:tcPr>
          <w:p w:rsidR="00D95C27" w:rsidRDefault="00D95C27">
            <w:pPr>
              <w:pStyle w:val="EmptyCellLayoutStyle"/>
              <w:spacing w:after="0" w:line="240" w:lineRule="auto"/>
            </w:pPr>
          </w:p>
        </w:tc>
        <w:tc>
          <w:tcPr>
            <w:tcW w:w="0" w:type="dxa"/>
            <w:gridSpan w:val="5"/>
            <w:vMerge/>
          </w:tcPr>
          <w:p w:rsidR="00D95C27" w:rsidRDefault="00D95C27">
            <w:pPr>
              <w:pStyle w:val="EmptyCellLayoutStyle"/>
              <w:spacing w:after="0" w:line="240" w:lineRule="auto"/>
            </w:pPr>
          </w:p>
        </w:tc>
        <w:tc>
          <w:tcPr>
            <w:tcW w:w="13" w:type="dxa"/>
          </w:tcPr>
          <w:p w:rsidR="00D95C27" w:rsidRDefault="00D95C27">
            <w:pPr>
              <w:pStyle w:val="EmptyCellLayoutStyle"/>
              <w:spacing w:after="0" w:line="240" w:lineRule="auto"/>
            </w:pPr>
          </w:p>
        </w:tc>
      </w:tr>
      <w:tr w:rsidR="00D95C27">
        <w:trPr>
          <w:trHeight w:val="79"/>
        </w:trPr>
        <w:tc>
          <w:tcPr>
            <w:tcW w:w="13"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066" w:type="dxa"/>
          </w:tcPr>
          <w:p w:rsidR="00D95C27" w:rsidRDefault="00D95C27">
            <w:pPr>
              <w:pStyle w:val="EmptyCellLayoutStyle"/>
              <w:spacing w:after="0" w:line="240" w:lineRule="auto"/>
            </w:pPr>
          </w:p>
        </w:tc>
        <w:tc>
          <w:tcPr>
            <w:tcW w:w="6" w:type="dxa"/>
            <w:tcBorders>
              <w:left w:val="single" w:sz="23" w:space="0" w:color="808080"/>
            </w:tcBorders>
          </w:tcPr>
          <w:p w:rsidR="00D95C27" w:rsidRDefault="00D95C27">
            <w:pPr>
              <w:pStyle w:val="EmptyCellLayoutStyle"/>
              <w:spacing w:after="0" w:line="240" w:lineRule="auto"/>
            </w:pPr>
          </w:p>
        </w:tc>
        <w:tc>
          <w:tcPr>
            <w:tcW w:w="8140"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c>
          <w:tcPr>
            <w:tcW w:w="13" w:type="dxa"/>
          </w:tcPr>
          <w:p w:rsidR="00D95C27" w:rsidRDefault="00D95C27">
            <w:pPr>
              <w:pStyle w:val="EmptyCellLayoutStyle"/>
              <w:spacing w:after="0" w:line="240" w:lineRule="auto"/>
            </w:pPr>
          </w:p>
        </w:tc>
      </w:tr>
      <w:tr w:rsidR="008E5C2A" w:rsidTr="008E5C2A">
        <w:trPr>
          <w:trHeight w:val="2304"/>
        </w:trPr>
        <w:tc>
          <w:tcPr>
            <w:tcW w:w="13"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066" w:type="dxa"/>
          </w:tcPr>
          <w:p w:rsidR="00D95C27" w:rsidRDefault="00D95C27">
            <w:pPr>
              <w:pStyle w:val="EmptyCellLayoutStyle"/>
              <w:spacing w:after="0" w:line="240" w:lineRule="auto"/>
            </w:pPr>
          </w:p>
        </w:tc>
        <w:tc>
          <w:tcPr>
            <w:tcW w:w="6" w:type="dxa"/>
            <w:tcBorders>
              <w:left w:val="single" w:sz="23" w:space="0" w:color="808080"/>
            </w:tcBorders>
          </w:tcPr>
          <w:p w:rsidR="00D95C27" w:rsidRDefault="00D95C2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95C27">
              <w:trPr>
                <w:trHeight w:val="2226"/>
              </w:trPr>
              <w:tc>
                <w:tcPr>
                  <w:tcW w:w="8260" w:type="dxa"/>
                  <w:tcBorders>
                    <w:top w:val="nil"/>
                    <w:left w:val="nil"/>
                    <w:bottom w:val="nil"/>
                    <w:right w:val="nil"/>
                  </w:tcBorders>
                  <w:tcMar>
                    <w:top w:w="39" w:type="dxa"/>
                    <w:left w:w="39" w:type="dxa"/>
                    <w:bottom w:w="39" w:type="dxa"/>
                    <w:right w:w="39" w:type="dxa"/>
                  </w:tcMar>
                </w:tcPr>
                <w:p w:rsidR="00D95C27" w:rsidRDefault="00D95C27">
                  <w:pPr>
                    <w:spacing w:after="0" w:line="240" w:lineRule="auto"/>
                    <w:jc w:val="center"/>
                  </w:pPr>
                </w:p>
                <w:p w:rsidR="00D95C27" w:rsidRDefault="008E5C2A">
                  <w:pPr>
                    <w:spacing w:after="0" w:line="240" w:lineRule="auto"/>
                  </w:pPr>
                  <w:r>
                    <w:rPr>
                      <w:rFonts w:ascii="Calibri" w:eastAsia="Calibri" w:hAnsi="Calibri"/>
                      <w:color w:val="000000"/>
                      <w:sz w:val="144"/>
                    </w:rPr>
                    <w:t>2023 CCR</w:t>
                  </w:r>
                </w:p>
              </w:tc>
            </w:tr>
          </w:tbl>
          <w:p w:rsidR="00D95C27" w:rsidRDefault="00D95C27">
            <w:pPr>
              <w:spacing w:after="0" w:line="240" w:lineRule="auto"/>
            </w:pPr>
          </w:p>
        </w:tc>
        <w:tc>
          <w:tcPr>
            <w:tcW w:w="13" w:type="dxa"/>
          </w:tcPr>
          <w:p w:rsidR="00D95C27" w:rsidRDefault="00D95C27">
            <w:pPr>
              <w:pStyle w:val="EmptyCellLayoutStyle"/>
              <w:spacing w:after="0" w:line="240" w:lineRule="auto"/>
            </w:pPr>
          </w:p>
        </w:tc>
      </w:tr>
      <w:tr w:rsidR="008E5C2A" w:rsidTr="008E5C2A">
        <w:trPr>
          <w:trHeight w:val="94"/>
        </w:trPr>
        <w:tc>
          <w:tcPr>
            <w:tcW w:w="13"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95C27">
              <w:trPr>
                <w:trHeight w:val="3346"/>
              </w:trPr>
              <w:tc>
                <w:tcPr>
                  <w:tcW w:w="9214" w:type="dxa"/>
                  <w:tcBorders>
                    <w:top w:val="nil"/>
                    <w:left w:val="nil"/>
                    <w:bottom w:val="nil"/>
                    <w:right w:val="nil"/>
                  </w:tcBorders>
                  <w:tcMar>
                    <w:top w:w="39" w:type="dxa"/>
                    <w:left w:w="39" w:type="dxa"/>
                    <w:bottom w:w="39" w:type="dxa"/>
                    <w:right w:w="39" w:type="dxa"/>
                  </w:tcMar>
                </w:tcPr>
                <w:p w:rsidR="00D95C27" w:rsidRDefault="00D95C27">
                  <w:pPr>
                    <w:spacing w:after="0" w:line="240" w:lineRule="auto"/>
                  </w:pPr>
                </w:p>
                <w:p w:rsidR="00D95C27" w:rsidRDefault="008E5C2A">
                  <w:pPr>
                    <w:spacing w:after="0" w:line="240" w:lineRule="auto"/>
                  </w:pPr>
                  <w:r>
                    <w:rPr>
                      <w:rFonts w:ascii="Calibri" w:eastAsia="Calibri" w:hAnsi="Calibri"/>
                      <w:b/>
                      <w:color w:val="000000"/>
                      <w:sz w:val="28"/>
                    </w:rPr>
                    <w:t>Additional Information and Electronic Copies can be found at www.ldh.la.gov/ccr</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What you need to do:</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2024.</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95C27" w:rsidRDefault="00D95C27">
                  <w:pPr>
                    <w:spacing w:after="0" w:line="240" w:lineRule="auto"/>
                  </w:pPr>
                </w:p>
                <w:p w:rsidR="00D95C27" w:rsidRDefault="008E5C2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95C27" w:rsidRDefault="008E5C2A">
                  <w:pPr>
                    <w:spacing w:after="0" w:line="240" w:lineRule="auto"/>
                  </w:pPr>
                  <w:r>
                    <w:rPr>
                      <w:rFonts w:ascii="Calibri" w:eastAsia="Calibri" w:hAnsi="Calibri"/>
                      <w:color w:val="000000"/>
                      <w:sz w:val="22"/>
                    </w:rPr>
                    <w:t> </w:t>
                  </w:r>
                </w:p>
                <w:p w:rsidR="00D95C27" w:rsidRDefault="008E5C2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95C27" w:rsidRDefault="00D95C27">
                  <w:pPr>
                    <w:spacing w:after="0" w:line="240" w:lineRule="auto"/>
                  </w:pPr>
                </w:p>
                <w:p w:rsidR="00D95C27" w:rsidRDefault="008E5C2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95C27" w:rsidRDefault="00D95C27">
                  <w:pPr>
                    <w:spacing w:after="0" w:line="240" w:lineRule="auto"/>
                  </w:pPr>
                </w:p>
                <w:p w:rsidR="00D95C27" w:rsidRDefault="008E5C2A">
                  <w:pPr>
                    <w:spacing w:after="0" w:line="240" w:lineRule="auto"/>
                  </w:pPr>
                  <w:r>
                    <w:rPr>
                      <w:rFonts w:ascii="Calibri" w:eastAsia="Calibri" w:hAnsi="Calibri"/>
                      <w:b/>
                      <w:color w:val="000000"/>
                      <w:sz w:val="22"/>
                    </w:rPr>
                    <w:t>Notes:</w:t>
                  </w:r>
                </w:p>
                <w:p w:rsidR="00D95C27" w:rsidRDefault="008E5C2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95C27" w:rsidRDefault="00D95C27">
            <w:pPr>
              <w:spacing w:after="0" w:line="240" w:lineRule="auto"/>
            </w:pPr>
          </w:p>
        </w:tc>
        <w:tc>
          <w:tcPr>
            <w:tcW w:w="119" w:type="dxa"/>
          </w:tcPr>
          <w:p w:rsidR="00D95C27" w:rsidRDefault="00D95C27">
            <w:pPr>
              <w:pStyle w:val="EmptyCellLayoutStyle"/>
              <w:spacing w:after="0" w:line="240" w:lineRule="auto"/>
            </w:pPr>
          </w:p>
        </w:tc>
        <w:tc>
          <w:tcPr>
            <w:tcW w:w="13" w:type="dxa"/>
          </w:tcPr>
          <w:p w:rsidR="00D95C27" w:rsidRDefault="00D95C27">
            <w:pPr>
              <w:pStyle w:val="EmptyCellLayoutStyle"/>
              <w:spacing w:after="0" w:line="240" w:lineRule="auto"/>
            </w:pPr>
          </w:p>
        </w:tc>
      </w:tr>
      <w:tr w:rsidR="008E5C2A" w:rsidTr="008E5C2A">
        <w:trPr>
          <w:trHeight w:val="13"/>
        </w:trPr>
        <w:tc>
          <w:tcPr>
            <w:tcW w:w="13" w:type="dxa"/>
            <w:tcBorders>
              <w:top w:val="single" w:sz="23" w:space="0" w:color="808080"/>
            </w:tcBorders>
          </w:tcPr>
          <w:p w:rsidR="00D95C27" w:rsidRDefault="00D95C27">
            <w:pPr>
              <w:pStyle w:val="EmptyCellLayoutStyle"/>
              <w:spacing w:after="0" w:line="240" w:lineRule="auto"/>
            </w:pPr>
          </w:p>
        </w:tc>
        <w:tc>
          <w:tcPr>
            <w:tcW w:w="0" w:type="dxa"/>
            <w:tcBorders>
              <w:top w:val="single" w:sz="23" w:space="0" w:color="808080"/>
            </w:tcBorders>
          </w:tcPr>
          <w:p w:rsidR="00D95C27" w:rsidRDefault="00D95C27">
            <w:pPr>
              <w:pStyle w:val="EmptyCellLayoutStyle"/>
              <w:spacing w:after="0" w:line="240" w:lineRule="auto"/>
            </w:pPr>
          </w:p>
        </w:tc>
        <w:tc>
          <w:tcPr>
            <w:tcW w:w="1066" w:type="dxa"/>
            <w:gridSpan w:val="3"/>
            <w:vMerge/>
            <w:tcBorders>
              <w:top w:val="single" w:sz="23" w:space="0" w:color="808080"/>
            </w:tcBorders>
          </w:tcPr>
          <w:p w:rsidR="00D95C27" w:rsidRDefault="00D95C27">
            <w:pPr>
              <w:pStyle w:val="EmptyCellLayoutStyle"/>
              <w:spacing w:after="0" w:line="240" w:lineRule="auto"/>
            </w:pPr>
          </w:p>
        </w:tc>
        <w:tc>
          <w:tcPr>
            <w:tcW w:w="119" w:type="dxa"/>
            <w:tcBorders>
              <w:top w:val="single" w:sz="23" w:space="0" w:color="808080"/>
            </w:tcBorders>
          </w:tcPr>
          <w:p w:rsidR="00D95C27" w:rsidRDefault="00D95C27">
            <w:pPr>
              <w:pStyle w:val="EmptyCellLayoutStyle"/>
              <w:spacing w:after="0" w:line="240" w:lineRule="auto"/>
            </w:pPr>
          </w:p>
        </w:tc>
        <w:tc>
          <w:tcPr>
            <w:tcW w:w="13" w:type="dxa"/>
            <w:tcBorders>
              <w:top w:val="single" w:sz="23" w:space="0" w:color="808080"/>
            </w:tcBorders>
          </w:tcPr>
          <w:p w:rsidR="00D95C27" w:rsidRDefault="00D95C27">
            <w:pPr>
              <w:pStyle w:val="EmptyCellLayoutStyle"/>
              <w:spacing w:after="0" w:line="240" w:lineRule="auto"/>
            </w:pPr>
          </w:p>
        </w:tc>
      </w:tr>
      <w:tr w:rsidR="008E5C2A" w:rsidTr="008E5C2A">
        <w:trPr>
          <w:trHeight w:val="3316"/>
        </w:trPr>
        <w:tc>
          <w:tcPr>
            <w:tcW w:w="13"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066" w:type="dxa"/>
            <w:gridSpan w:val="3"/>
            <w:vMerge/>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c>
          <w:tcPr>
            <w:tcW w:w="13" w:type="dxa"/>
          </w:tcPr>
          <w:p w:rsidR="00D95C27" w:rsidRDefault="00D95C27">
            <w:pPr>
              <w:pStyle w:val="EmptyCellLayoutStyle"/>
              <w:spacing w:after="0" w:line="240" w:lineRule="auto"/>
            </w:pPr>
          </w:p>
        </w:tc>
      </w:tr>
    </w:tbl>
    <w:p w:rsidR="00D95C27" w:rsidRDefault="008E5C2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D95C27">
        <w:tc>
          <w:tcPr>
            <w:tcW w:w="13" w:type="dxa"/>
          </w:tcPr>
          <w:p w:rsidR="00D95C27" w:rsidRDefault="00D95C2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95C27">
              <w:trPr>
                <w:trHeight w:val="5211"/>
              </w:trPr>
              <w:tc>
                <w:tcPr>
                  <w:tcW w:w="194" w:type="dxa"/>
                </w:tcPr>
                <w:p w:rsidR="00D95C27" w:rsidRDefault="00D95C27">
                  <w:pPr>
                    <w:pStyle w:val="EmptyCellLayoutStyle"/>
                    <w:spacing w:after="0" w:line="240" w:lineRule="auto"/>
                  </w:pPr>
                </w:p>
              </w:tc>
              <w:tc>
                <w:tcPr>
                  <w:tcW w:w="8790" w:type="dxa"/>
                </w:tcPr>
                <w:p w:rsidR="00D95C27" w:rsidRDefault="00D95C27">
                  <w:pPr>
                    <w:pStyle w:val="EmptyCellLayoutStyle"/>
                    <w:spacing w:after="0" w:line="240" w:lineRule="auto"/>
                  </w:pPr>
                </w:p>
              </w:tc>
              <w:tc>
                <w:tcPr>
                  <w:tcW w:w="229" w:type="dxa"/>
                </w:tcPr>
                <w:p w:rsidR="00D95C27" w:rsidRDefault="00D95C27">
                  <w:pPr>
                    <w:pStyle w:val="EmptyCellLayoutStyle"/>
                    <w:spacing w:after="0" w:line="240" w:lineRule="auto"/>
                  </w:pPr>
                </w:p>
              </w:tc>
            </w:tr>
            <w:tr w:rsidR="00D95C27">
              <w:trPr>
                <w:trHeight w:val="359"/>
              </w:trPr>
              <w:tc>
                <w:tcPr>
                  <w:tcW w:w="194" w:type="dxa"/>
                </w:tcPr>
                <w:p w:rsidR="00D95C27" w:rsidRDefault="00D95C2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95C27">
                    <w:trPr>
                      <w:trHeight w:val="282"/>
                    </w:trPr>
                    <w:tc>
                      <w:tcPr>
                        <w:tcW w:w="8790" w:type="dxa"/>
                        <w:tcBorders>
                          <w:top w:val="nil"/>
                          <w:left w:val="nil"/>
                          <w:bottom w:val="nil"/>
                          <w:right w:val="nil"/>
                        </w:tcBorders>
                        <w:tcMar>
                          <w:top w:w="39" w:type="dxa"/>
                          <w:left w:w="39" w:type="dxa"/>
                          <w:bottom w:w="39" w:type="dxa"/>
                          <w:right w:w="39" w:type="dxa"/>
                        </w:tcMar>
                        <w:vAlign w:val="center"/>
                      </w:tcPr>
                      <w:p w:rsidR="00D95C27" w:rsidRDefault="008E5C2A">
                        <w:pPr>
                          <w:spacing w:after="0" w:line="240" w:lineRule="auto"/>
                          <w:jc w:val="center"/>
                        </w:pPr>
                        <w:r>
                          <w:rPr>
                            <w:rFonts w:ascii="Calibri" w:eastAsia="Calibri" w:hAnsi="Calibri"/>
                            <w:color w:val="000000"/>
                            <w:sz w:val="40"/>
                          </w:rPr>
                          <w:t>This page intentionally left blank</w:t>
                        </w:r>
                      </w:p>
                    </w:tc>
                  </w:tr>
                </w:tbl>
                <w:p w:rsidR="00D95C27" w:rsidRDefault="00D95C27">
                  <w:pPr>
                    <w:spacing w:after="0" w:line="240" w:lineRule="auto"/>
                  </w:pPr>
                </w:p>
              </w:tc>
              <w:tc>
                <w:tcPr>
                  <w:tcW w:w="229" w:type="dxa"/>
                </w:tcPr>
                <w:p w:rsidR="00D95C27" w:rsidRDefault="00D95C27">
                  <w:pPr>
                    <w:pStyle w:val="EmptyCellLayoutStyle"/>
                    <w:spacing w:after="0" w:line="240" w:lineRule="auto"/>
                  </w:pPr>
                </w:p>
              </w:tc>
            </w:tr>
            <w:tr w:rsidR="00D95C27">
              <w:trPr>
                <w:trHeight w:val="951"/>
              </w:trPr>
              <w:tc>
                <w:tcPr>
                  <w:tcW w:w="194" w:type="dxa"/>
                </w:tcPr>
                <w:p w:rsidR="00D95C27" w:rsidRDefault="00D95C27">
                  <w:pPr>
                    <w:pStyle w:val="EmptyCellLayoutStyle"/>
                    <w:spacing w:after="0" w:line="240" w:lineRule="auto"/>
                  </w:pPr>
                </w:p>
              </w:tc>
              <w:tc>
                <w:tcPr>
                  <w:tcW w:w="8790" w:type="dxa"/>
                </w:tcPr>
                <w:p w:rsidR="00D95C27" w:rsidRDefault="00D95C27">
                  <w:pPr>
                    <w:pStyle w:val="EmptyCellLayoutStyle"/>
                    <w:spacing w:after="0" w:line="240" w:lineRule="auto"/>
                  </w:pPr>
                </w:p>
              </w:tc>
              <w:tc>
                <w:tcPr>
                  <w:tcW w:w="229" w:type="dxa"/>
                </w:tcPr>
                <w:p w:rsidR="00D95C27" w:rsidRDefault="00D95C27">
                  <w:pPr>
                    <w:pStyle w:val="EmptyCellLayoutStyle"/>
                    <w:spacing w:after="0" w:line="240" w:lineRule="auto"/>
                  </w:pPr>
                </w:p>
              </w:tc>
            </w:tr>
          </w:tbl>
          <w:p w:rsidR="00D95C27" w:rsidRDefault="00D95C27">
            <w:pPr>
              <w:spacing w:after="0" w:line="240" w:lineRule="auto"/>
            </w:pPr>
          </w:p>
        </w:tc>
        <w:tc>
          <w:tcPr>
            <w:tcW w:w="132" w:type="dxa"/>
          </w:tcPr>
          <w:p w:rsidR="00D95C27" w:rsidRDefault="00D95C27">
            <w:pPr>
              <w:pStyle w:val="EmptyCellLayoutStyle"/>
              <w:spacing w:after="0" w:line="240" w:lineRule="auto"/>
            </w:pPr>
          </w:p>
        </w:tc>
      </w:tr>
    </w:tbl>
    <w:p w:rsidR="00D95C27" w:rsidRDefault="008E5C2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D95C27">
        <w:trPr>
          <w:trHeight w:val="277"/>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297"/>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jc w:val="center"/>
                  </w:pPr>
                  <w:r>
                    <w:rPr>
                      <w:rFonts w:ascii="Calibri" w:eastAsia="Calibri" w:hAnsi="Calibri"/>
                      <w:b/>
                      <w:color w:val="000000"/>
                      <w:sz w:val="28"/>
                    </w:rPr>
                    <w:t>The Water We Drink</w:t>
                  </w:r>
                </w:p>
              </w:tc>
            </w:tr>
          </w:tbl>
          <w:p w:rsidR="00D95C27" w:rsidRDefault="00D95C27">
            <w:pPr>
              <w:spacing w:after="0" w:line="240" w:lineRule="auto"/>
            </w:pPr>
          </w:p>
        </w:tc>
      </w:tr>
      <w:tr w:rsidR="00D95C27">
        <w:trPr>
          <w:trHeight w:val="200"/>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255"/>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jc w:val="center"/>
                  </w:pPr>
                  <w:r>
                    <w:rPr>
                      <w:rFonts w:ascii="Calibri" w:eastAsia="Calibri" w:hAnsi="Calibri"/>
                      <w:b/>
                      <w:color w:val="000000"/>
                      <w:sz w:val="22"/>
                    </w:rPr>
                    <w:t>CITY OF PINEVILLE WATER SYSTEM</w:t>
                  </w:r>
                </w:p>
              </w:tc>
            </w:tr>
          </w:tbl>
          <w:p w:rsidR="00D95C27" w:rsidRDefault="00D95C27">
            <w:pPr>
              <w:spacing w:after="0" w:line="240" w:lineRule="auto"/>
            </w:pPr>
          </w:p>
        </w:tc>
      </w:tr>
      <w:tr w:rsidR="008E5C2A" w:rsidTr="008E5C2A">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D95C27">
              <w:trPr>
                <w:trHeight w:val="311"/>
              </w:trPr>
              <w:tc>
                <w:tcPr>
                  <w:tcW w:w="9346" w:type="dxa"/>
                  <w:tcBorders>
                    <w:top w:val="nil"/>
                    <w:left w:val="nil"/>
                    <w:bottom w:val="nil"/>
                    <w:right w:val="nil"/>
                  </w:tcBorders>
                  <w:tcMar>
                    <w:top w:w="39" w:type="dxa"/>
                    <w:left w:w="39" w:type="dxa"/>
                    <w:bottom w:w="39" w:type="dxa"/>
                    <w:right w:w="39" w:type="dxa"/>
                  </w:tcMar>
                </w:tcPr>
                <w:p w:rsidR="00D95C27" w:rsidRDefault="008E5C2A">
                  <w:pPr>
                    <w:spacing w:after="0" w:line="240" w:lineRule="auto"/>
                    <w:jc w:val="center"/>
                  </w:pPr>
                  <w:r>
                    <w:rPr>
                      <w:rFonts w:ascii="Calibri" w:eastAsia="Calibri" w:hAnsi="Calibri"/>
                      <w:color w:val="000000"/>
                      <w:sz w:val="22"/>
                    </w:rPr>
                    <w:t xml:space="preserve">Public Water Supply ID: LA1079016   </w:t>
                  </w:r>
                </w:p>
              </w:tc>
            </w:tr>
          </w:tbl>
          <w:p w:rsidR="00D95C27" w:rsidRDefault="00D95C27">
            <w:pPr>
              <w:spacing w:after="0" w:line="240" w:lineRule="auto"/>
            </w:pPr>
          </w:p>
        </w:tc>
      </w:tr>
      <w:tr w:rsidR="00D95C27">
        <w:trPr>
          <w:trHeight w:val="154"/>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2136"/>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95C27" w:rsidRDefault="008E5C2A">
                  <w:pPr>
                    <w:spacing w:after="0" w:line="240" w:lineRule="auto"/>
                  </w:pPr>
                  <w:r>
                    <w:rPr>
                      <w:rFonts w:ascii="Calibri" w:eastAsia="Calibri" w:hAnsi="Calibri"/>
                      <w:color w:val="000000"/>
                      <w:sz w:val="22"/>
                    </w:rPr>
                    <w:t>Our water source(s) are listed below:</w:t>
                  </w:r>
                </w:p>
              </w:tc>
            </w:tr>
          </w:tbl>
          <w:p w:rsidR="00D95C27" w:rsidRDefault="00D95C27">
            <w:pPr>
              <w:spacing w:after="0" w:line="240" w:lineRule="auto"/>
            </w:pPr>
          </w:p>
        </w:tc>
      </w:tr>
      <w:tr w:rsidR="00D95C27">
        <w:trPr>
          <w:trHeight w:val="84"/>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D95C2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Source Water Type</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HWY 3128 WELL.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HWY 3128 WELL.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HWY 107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JEFFERSON HWY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LAKEVIEW</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LIBUSE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ONEAL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r w:rsidR="00D95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RUBY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water</w:t>
                  </w:r>
                </w:p>
              </w:tc>
            </w:tr>
          </w:tbl>
          <w:p w:rsidR="00D95C27" w:rsidRDefault="00D95C27">
            <w:pPr>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D95C27">
        <w:trPr>
          <w:trHeight w:val="100"/>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3952"/>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 xml:space="preserve">s.  According to the Source Water Assessment Plan, our water system had a susceptibility rating of 'MEDIUM'.  If you would like to review the Source Water </w:t>
                  </w:r>
                  <w:r>
                    <w:rPr>
                      <w:rFonts w:ascii="Calibri" w:eastAsia="Calibri" w:hAnsi="Calibri"/>
                      <w:color w:val="000000"/>
                      <w:sz w:val="22"/>
                    </w:rPr>
                    <w:lastRenderedPageBreak/>
                    <w:t>Assessment Plan, please feel free to contact our office.</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RICHARD</w:t>
                  </w:r>
                  <w:proofErr w:type="gramEnd"/>
                  <w:r>
                    <w:rPr>
                      <w:rFonts w:ascii="Calibri" w:eastAsia="Calibri" w:hAnsi="Calibri"/>
                      <w:color w:val="000000"/>
                      <w:sz w:val="22"/>
                    </w:rPr>
                    <w:t xml:space="preserve"> DUPREE at  318-449-5650.</w:t>
                  </w:r>
                </w:p>
                <w:p w:rsidR="00D95C27" w:rsidRDefault="00D95C27">
                  <w:pPr>
                    <w:spacing w:after="0" w:line="240" w:lineRule="auto"/>
                  </w:pPr>
                </w:p>
              </w:tc>
            </w:tr>
          </w:tbl>
          <w:p w:rsidR="00D95C27" w:rsidRDefault="00D95C27">
            <w:pPr>
              <w:spacing w:after="0" w:line="240" w:lineRule="auto"/>
            </w:pPr>
          </w:p>
        </w:tc>
      </w:tr>
      <w:tr w:rsidR="00D95C27">
        <w:trPr>
          <w:trHeight w:val="42"/>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D95C27">
              <w:trPr>
                <w:trHeight w:val="1517"/>
              </w:trPr>
              <w:tc>
                <w:tcPr>
                  <w:tcW w:w="9346"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PINEVILLE WATER SYSTEM is responsible for providing high quality drinking water, but cannot control the variety of materials used in plumbing components. When your water has been sitting for several hours, you can minimize the potential for lead ex</w:t>
                  </w:r>
                  <w:r>
                    <w:rPr>
                      <w:rFonts w:ascii="Calibri" w:eastAsia="Calibri" w:hAnsi="Calibri"/>
                      <w:color w:val="000000"/>
                      <w:sz w:val="22"/>
                    </w:rPr>
                    <w:t>posure by flushing your tap for 30 seconds to 2 minutes before using water for drinking or cooking. If you are concerned about lead in your water, you may wish to have your water tested. Information on lead in drinking water, testing methods, and steps you</w:t>
                  </w:r>
                  <w:r>
                    <w:rPr>
                      <w:rFonts w:ascii="Calibri" w:eastAsia="Calibri" w:hAnsi="Calibri"/>
                      <w:color w:val="000000"/>
                      <w:sz w:val="22"/>
                    </w:rPr>
                    <w:t xml:space="preserve">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                The Louisiana Department of Health and Hospitals - Office of Public</w:t>
                  </w:r>
                  <w:r>
                    <w:rPr>
                      <w:rFonts w:ascii="Calibri" w:eastAsia="Calibri" w:hAnsi="Calibri"/>
                      <w:color w:val="000000"/>
                      <w:sz w:val="22"/>
                    </w:rPr>
                    <w:t xml:space="preserve">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t>
                  </w:r>
                  <w:r>
                    <w:rPr>
                      <w:rFonts w:ascii="Calibri" w:eastAsia="Calibri" w:hAnsi="Calibri"/>
                      <w:color w:val="000000"/>
                      <w:sz w:val="22"/>
                    </w:rPr>
                    <w:t>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95C27" w:rsidRDefault="00D95C27">
                  <w:pPr>
                    <w:spacing w:after="0" w:line="240" w:lineRule="auto"/>
                  </w:pPr>
                </w:p>
                <w:p w:rsidR="00D95C27" w:rsidRDefault="008E5C2A">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w:t>
                  </w:r>
                  <w:r>
                    <w:rPr>
                      <w:rFonts w:ascii="Calibri" w:eastAsia="Calibri" w:hAnsi="Calibri"/>
                      <w:color w:val="000000"/>
                      <w:sz w:val="16"/>
                    </w:rPr>
                    <w:t xml:space="preserve"> the concentration of a contaminant that, if exceeded, triggers treatment or other requirements that a water system must follow.</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D95C27" w:rsidRDefault="00D95C27">
                  <w:pPr>
                    <w:spacing w:after="0" w:line="240" w:lineRule="auto"/>
                  </w:pPr>
                </w:p>
                <w:p w:rsidR="00D95C27" w:rsidRDefault="008E5C2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D95C27" w:rsidRDefault="00D95C27">
            <w:pPr>
              <w:spacing w:after="0" w:line="240" w:lineRule="auto"/>
            </w:pPr>
          </w:p>
        </w:tc>
      </w:tr>
      <w:tr w:rsidR="00D95C27">
        <w:trPr>
          <w:trHeight w:val="114"/>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360"/>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D95C27">
              <w:trPr>
                <w:trHeight w:val="282"/>
              </w:trPr>
              <w:tc>
                <w:tcPr>
                  <w:tcW w:w="8536"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During the period covered by this report we had the below noted violations.</w:t>
                  </w:r>
                </w:p>
              </w:tc>
            </w:tr>
          </w:tbl>
          <w:p w:rsidR="00D95C27" w:rsidRDefault="00D95C27">
            <w:pPr>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D95C27">
        <w:trPr>
          <w:trHeight w:val="164"/>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D95C2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1F3864"/>
                      <w:sz w:val="18"/>
                    </w:rPr>
                    <w:t>Type</w:t>
                  </w:r>
                </w:p>
              </w:tc>
            </w:tr>
          </w:tbl>
          <w:p w:rsidR="00D95C27" w:rsidRDefault="00D95C27">
            <w:pPr>
              <w:spacing w:after="0" w:line="240" w:lineRule="auto"/>
            </w:pPr>
          </w:p>
        </w:tc>
        <w:tc>
          <w:tcPr>
            <w:tcW w:w="119" w:type="dxa"/>
          </w:tcPr>
          <w:p w:rsidR="00D95C27" w:rsidRDefault="00D95C27">
            <w:pPr>
              <w:pStyle w:val="EmptyCellLayoutStyle"/>
              <w:spacing w:after="0" w:line="240" w:lineRule="auto"/>
            </w:pPr>
          </w:p>
        </w:tc>
      </w:tr>
      <w:tr w:rsidR="00D95C27">
        <w:trPr>
          <w:trHeight w:val="204"/>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1002"/>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 xml:space="preserve">                    Our water system tested a minimum of 20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D95C27" w:rsidRDefault="00D95C27">
            <w:pPr>
              <w:spacing w:after="0" w:line="240" w:lineRule="auto"/>
            </w:pPr>
          </w:p>
        </w:tc>
      </w:tr>
      <w:tr w:rsidR="00D95C27">
        <w:trPr>
          <w:trHeight w:val="239"/>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95C2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Typical Source</w:t>
                  </w:r>
                </w:p>
              </w:tc>
            </w:tr>
            <w:tr w:rsidR="00D95C2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0.34 - 3.77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Water additive used to control microbes</w:t>
                  </w:r>
                </w:p>
              </w:tc>
            </w:tr>
          </w:tbl>
          <w:p w:rsidR="00D95C27" w:rsidRDefault="00D95C27">
            <w:pPr>
              <w:spacing w:after="0" w:line="240" w:lineRule="auto"/>
            </w:pPr>
          </w:p>
        </w:tc>
      </w:tr>
      <w:tr w:rsidR="00D95C27">
        <w:trPr>
          <w:trHeight w:val="116"/>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761"/>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95C27" w:rsidRDefault="00D95C27">
            <w:pPr>
              <w:spacing w:after="0" w:line="240" w:lineRule="auto"/>
            </w:pPr>
          </w:p>
        </w:tc>
      </w:tr>
      <w:tr w:rsidR="00D95C27">
        <w:trPr>
          <w:trHeight w:val="12"/>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629"/>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D95C2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D95C27" w:rsidRDefault="00D95C27">
            <w:pPr>
              <w:spacing w:after="0" w:line="240" w:lineRule="auto"/>
            </w:pPr>
          </w:p>
        </w:tc>
      </w:tr>
      <w:tr w:rsidR="00D95C27">
        <w:trPr>
          <w:trHeight w:val="208"/>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95C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Typical Source</w:t>
                  </w:r>
                </w:p>
              </w:tc>
            </w:tr>
            <w:tr w:rsidR="00D95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95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0.2 - 0.8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95C27" w:rsidRDefault="00D95C27">
            <w:pPr>
              <w:spacing w:after="0" w:line="240" w:lineRule="auto"/>
            </w:pPr>
          </w:p>
        </w:tc>
      </w:tr>
      <w:tr w:rsidR="00D95C27">
        <w:trPr>
          <w:trHeight w:val="760"/>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95C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Typical Source</w:t>
                  </w:r>
                </w:p>
              </w:tc>
            </w:tr>
            <w:tr w:rsidR="00D95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0 - 5.82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D95C27" w:rsidRDefault="00D95C27">
            <w:pPr>
              <w:spacing w:after="0" w:line="240" w:lineRule="auto"/>
            </w:pPr>
          </w:p>
        </w:tc>
      </w:tr>
      <w:tr w:rsidR="00D95C27">
        <w:trPr>
          <w:trHeight w:val="373"/>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95C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Typical Source</w:t>
                  </w:r>
                </w:p>
              </w:tc>
            </w:tr>
            <w:tr w:rsidR="00D95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2/14/2019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1.556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Erosion of natural deposits</w:t>
                  </w:r>
                </w:p>
              </w:tc>
            </w:tr>
            <w:tr w:rsidR="00D95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2/14/2019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0.819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0.819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D95C27">
                  <w:pPr>
                    <w:spacing w:after="0" w:line="240" w:lineRule="auto"/>
                  </w:pPr>
                </w:p>
              </w:tc>
            </w:tr>
            <w:tr w:rsidR="00D95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2/14/2019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0.737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0.737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D95C27">
                  <w:pPr>
                    <w:spacing w:after="0" w:line="240" w:lineRule="auto"/>
                  </w:pPr>
                </w:p>
              </w:tc>
            </w:tr>
          </w:tbl>
          <w:p w:rsidR="00D95C27" w:rsidRDefault="00D95C27">
            <w:pPr>
              <w:spacing w:after="0" w:line="240" w:lineRule="auto"/>
            </w:pPr>
          </w:p>
        </w:tc>
      </w:tr>
      <w:tr w:rsidR="00D95C27">
        <w:trPr>
          <w:trHeight w:val="378"/>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95C2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D95C27">
                  <w:pPr>
                    <w:spacing w:after="0" w:line="240" w:lineRule="auto"/>
                  </w:pPr>
                </w:p>
                <w:p w:rsidR="00D95C27" w:rsidRDefault="008E5C2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Typical Source</w:t>
                  </w:r>
                </w:p>
              </w:tc>
            </w:tr>
            <w:tr w:rsidR="00D95C2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Corrosion of household plumbing systems; Erosion of natural deposits; Leaching from wood preservatives</w:t>
                  </w:r>
                </w:p>
              </w:tc>
            </w:tr>
            <w:tr w:rsidR="00D95C2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Corrosion of household plumbing systems; Erosion of natural deposits</w:t>
                  </w:r>
                </w:p>
              </w:tc>
            </w:tr>
          </w:tbl>
          <w:p w:rsidR="00D95C27" w:rsidRDefault="00D95C27">
            <w:pPr>
              <w:spacing w:after="0" w:line="240" w:lineRule="auto"/>
            </w:pPr>
          </w:p>
        </w:tc>
      </w:tr>
      <w:tr w:rsidR="00D95C27">
        <w:trPr>
          <w:trHeight w:val="443"/>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95C2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Typical Source</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BAYOU MARIE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4.4 - 9.5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disinfection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COLLEGE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1 - 6.5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disinfection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SUSEK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4.3 - 17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disinfection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WOODWIND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5.6 - 16.1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disinfection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BAYOU MARIE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24.3 - 25.7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chlorination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COLLEGE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11.9 - 22.9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chlorination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SUSEK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29 - 37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chlorination</w:t>
                  </w:r>
                </w:p>
              </w:tc>
            </w:tr>
            <w:tr w:rsidR="00D95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jc w:val="center"/>
                  </w:pPr>
                  <w:r>
                    <w:rPr>
                      <w:rFonts w:ascii="Calibri" w:eastAsia="Calibri" w:hAnsi="Calibri"/>
                      <w:color w:val="333333"/>
                      <w:sz w:val="18"/>
                    </w:rPr>
                    <w:t>WOODWIND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29 - 36.1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By-product of drinking water chlorination</w:t>
                  </w:r>
                </w:p>
              </w:tc>
            </w:tr>
          </w:tbl>
          <w:p w:rsidR="00D95C27" w:rsidRDefault="00D95C27">
            <w:pPr>
              <w:spacing w:after="0" w:line="240" w:lineRule="auto"/>
            </w:pPr>
          </w:p>
        </w:tc>
      </w:tr>
      <w:tr w:rsidR="00D95C27">
        <w:trPr>
          <w:trHeight w:val="375"/>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D95C2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SMCL</w:t>
                  </w:r>
                </w:p>
              </w:tc>
            </w:tr>
            <w:tr w:rsidR="00D95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12 - 565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250</w:t>
                  </w:r>
                </w:p>
              </w:tc>
            </w:tr>
            <w:tr w:rsidR="00D95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6/12/2022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0.3</w:t>
                  </w:r>
                </w:p>
              </w:tc>
            </w:tr>
            <w:tr w:rsidR="00D95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0.05</w:t>
                  </w:r>
                </w:p>
              </w:tc>
            </w:tr>
            <w:tr w:rsidR="00D95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8.17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6.2 - 8.17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8.5</w:t>
                  </w:r>
                </w:p>
              </w:tc>
            </w:tr>
            <w:tr w:rsidR="00D95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5/22/2022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250</w:t>
                  </w:r>
                </w:p>
              </w:tc>
            </w:tr>
          </w:tbl>
          <w:p w:rsidR="00D95C27" w:rsidRDefault="00D95C27">
            <w:pPr>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D95C27">
        <w:trPr>
          <w:trHeight w:val="307"/>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D95C2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SMCL</w:t>
                  </w:r>
                </w:p>
              </w:tc>
            </w:tr>
            <w:tr w:rsidR="00D95C2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0.3</w:t>
                  </w:r>
                </w:p>
              </w:tc>
            </w:tr>
            <w:tr w:rsidR="00D95C2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5/8/2023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0.05</w:t>
                  </w:r>
                </w:p>
              </w:tc>
            </w:tr>
          </w:tbl>
          <w:p w:rsidR="00D95C27" w:rsidRDefault="00D95C27">
            <w:pPr>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D95C27">
        <w:trPr>
          <w:trHeight w:val="256"/>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8E5C2A" w:rsidTr="008E5C2A">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D95C27">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99"/>
                      <w:sz w:val="18"/>
                    </w:rPr>
                    <w:t>Description</w:t>
                  </w:r>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HWY 3128 WELL. EAST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w:t>
                  </w:r>
                  <w:r>
                    <w:rPr>
                      <w:rFonts w:ascii="Calibri" w:eastAsia="Calibri" w:hAnsi="Calibri"/>
                      <w:color w:val="333333"/>
                      <w:sz w:val="18"/>
                    </w:rPr>
                    <w:t>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HWY 3128 WELL. EAST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w:t>
                  </w:r>
                  <w:r>
                    <w:rPr>
                      <w:rFonts w:ascii="Calibri" w:eastAsia="Calibri" w:hAnsi="Calibri"/>
                      <w:color w:val="333333"/>
                      <w:sz w:val="18"/>
                    </w:rPr>
                    <w:t>o that water can be treated and/or pumped to the distribution system during power outages to meet the average daily demand during the month of maximum water use. A standby power supply shall be provided through a dedicated portable or in-place auxiliary po</w:t>
                  </w:r>
                  <w:r>
                    <w:rPr>
                      <w:rFonts w:ascii="Calibri" w:eastAsia="Calibri" w:hAnsi="Calibri"/>
                      <w:color w:val="333333"/>
                      <w:sz w:val="18"/>
                    </w:rPr>
                    <w:t>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PUMPS AT CAPPEL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water can be treated and/or </w:t>
                  </w:r>
                  <w:r>
                    <w:rPr>
                      <w:rFonts w:ascii="Calibri" w:eastAsia="Calibri" w:hAnsi="Calibri"/>
                      <w:color w:val="333333"/>
                      <w:sz w:val="18"/>
                    </w:rPr>
                    <w:lastRenderedPageBreak/>
                    <w:t>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PUMPS AT CAPPEL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w:t>
                  </w:r>
                  <w:r>
                    <w:rPr>
                      <w:rFonts w:ascii="Calibri" w:eastAsia="Calibri" w:hAnsi="Calibri"/>
                      <w:color w:val="333333"/>
                      <w:sz w:val="18"/>
                    </w:rPr>
                    <w:t>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PUMPS AT SUSEK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w:t>
                  </w:r>
                  <w:r>
                    <w:rPr>
                      <w:rFonts w:ascii="Calibri" w:eastAsia="Calibri" w:hAnsi="Calibri"/>
                      <w:color w:val="333333"/>
                      <w:sz w:val="18"/>
                    </w:rPr>
                    <w:t>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w:t>
                  </w:r>
                  <w:r>
                    <w:rPr>
                      <w:rFonts w:ascii="Calibri" w:eastAsia="Calibri" w:hAnsi="Calibri"/>
                      <w:color w:val="333333"/>
                      <w:sz w:val="18"/>
                    </w:rPr>
                    <w:t>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PUMPS AT SUSEK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w:t>
                  </w:r>
                  <w:r>
                    <w:rPr>
                      <w:rFonts w:ascii="Calibri" w:eastAsia="Calibri" w:hAnsi="Calibri"/>
                      <w:color w:val="333333"/>
                      <w:sz w:val="18"/>
                    </w:rPr>
                    <w:t xml:space="preserve">an be treated and/or pumped to the distribution system during power outages to meet the average daily </w:t>
                  </w:r>
                  <w:r>
                    <w:rPr>
                      <w:rFonts w:ascii="Calibri" w:eastAsia="Calibri" w:hAnsi="Calibri"/>
                      <w:color w:val="333333"/>
                      <w:sz w:val="18"/>
                    </w:rPr>
                    <w:lastRenderedPageBreak/>
                    <w:t>demand during the month of maximum water use. A standby power supply shall be provided through a dedicated portable or in-place auxiliary power of adequat</w:t>
                  </w:r>
                  <w:r>
                    <w:rPr>
                      <w:rFonts w:ascii="Calibri" w:eastAsia="Calibri" w:hAnsi="Calibri"/>
                      <w:color w:val="333333"/>
                      <w:sz w:val="18"/>
                    </w:rPr>
                    <w: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HWY 107</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HWY 107</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w:t>
                  </w:r>
                  <w:r>
                    <w:rPr>
                      <w:rFonts w:ascii="Calibri" w:eastAsia="Calibri" w:hAnsi="Calibri"/>
                      <w:color w:val="333333"/>
                      <w:sz w:val="18"/>
                    </w:rPr>
                    <w:t>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JANET DRIVE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demand during the month of maximum water use. A standby power supply shall be </w:t>
                  </w:r>
                  <w:r>
                    <w:rPr>
                      <w:rFonts w:ascii="Calibri" w:eastAsia="Calibri" w:hAnsi="Calibri"/>
                      <w:color w:val="333333"/>
                      <w:sz w:val="18"/>
                    </w:rPr>
                    <w:lastRenderedPageBreak/>
                    <w:t>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JANET DRIVE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w:t>
                  </w:r>
                  <w:r>
                    <w:rPr>
                      <w:rFonts w:ascii="Calibri" w:eastAsia="Calibri" w:hAnsi="Calibri"/>
                      <w:color w:val="333333"/>
                      <w:sz w:val="18"/>
                    </w:rPr>
                    <w:t>d to the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LAKEVIEW</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t>
                  </w:r>
                  <w:r>
                    <w:rPr>
                      <w:rFonts w:ascii="Calibri" w:eastAsia="Calibri" w:hAnsi="Calibri"/>
                      <w:color w:val="333333"/>
                      <w:sz w:val="18"/>
                    </w:rPr>
                    <w:t xml:space="preserve">water can be treated and/or pumped to the distribution system during power outages to meet the average daily demand during the month of maximum water use. A standby power supply shall be provided through a dedicated portable or in-place auxiliary power of </w:t>
                  </w:r>
                  <w:r>
                    <w:rPr>
                      <w:rFonts w:ascii="Calibri" w:eastAsia="Calibri" w:hAnsi="Calibri"/>
                      <w:color w:val="333333"/>
                      <w:sz w:val="18"/>
                    </w:rPr>
                    <w:t>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LAKEVIEW</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 xml:space="preserve">es to meet the average daily demand during the month of maximum water use. A standby power supply shall be provided through a dedicated portable or in-place auxiliary power of adequate supply and </w:t>
                  </w:r>
                  <w:r>
                    <w:rPr>
                      <w:rFonts w:ascii="Calibri" w:eastAsia="Calibri" w:hAnsi="Calibri"/>
                      <w:color w:val="333333"/>
                      <w:sz w:val="18"/>
                    </w:rPr>
                    <w:lastRenderedPageBreak/>
                    <w:t>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LIBUSE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w:t>
                  </w:r>
                  <w:r>
                    <w:rPr>
                      <w:rFonts w:ascii="Calibri" w:eastAsia="Calibri" w:hAnsi="Calibri"/>
                      <w:color w:val="333333"/>
                      <w:sz w:val="18"/>
                    </w:rPr>
                    <w:t>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w:t>
                  </w:r>
                  <w:r>
                    <w:rPr>
                      <w:rFonts w:ascii="Calibri" w:eastAsia="Calibri" w:hAnsi="Calibri"/>
                      <w:color w:val="333333"/>
                      <w:sz w:val="18"/>
                    </w:rPr>
                    <w:t>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LIBUSE</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ONEAL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w:t>
                  </w:r>
                  <w:r>
                    <w:rPr>
                      <w:rFonts w:ascii="Calibri" w:eastAsia="Calibri" w:hAnsi="Calibri"/>
                      <w:color w:val="333333"/>
                      <w:sz w:val="18"/>
                    </w:rPr>
                    <w:t>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w:t>
                  </w:r>
                  <w:r>
                    <w:rPr>
                      <w:rFonts w:ascii="Calibri" w:eastAsia="Calibri" w:hAnsi="Calibri"/>
                      <w:color w:val="333333"/>
                      <w:sz w:val="18"/>
                    </w:rPr>
                    <w:t>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ONEAL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LAC 51:XII.319.D.2 and LAC 51:XII.135.A - Dedicated </w:t>
                  </w:r>
                  <w:r>
                    <w:rPr>
                      <w:rFonts w:ascii="Calibri" w:eastAsia="Calibri" w:hAnsi="Calibri"/>
                      <w:color w:val="333333"/>
                      <w:sz w:val="18"/>
                    </w:rPr>
                    <w:lastRenderedPageBreak/>
                    <w:t>standby power shall be provided by any community water supply and any non-community water supply serving a hospital so that water</w:t>
                  </w:r>
                  <w:r>
                    <w:rPr>
                      <w:rFonts w:ascii="Calibri" w:eastAsia="Calibri" w:hAnsi="Calibri"/>
                      <w:color w:val="333333"/>
                      <w:sz w:val="18"/>
                    </w:rPr>
                    <w:t xml:space="preserve"> can be treated and/or pumped to the distribution system during power outages to meet the average daily demand during the month of maximum water use. A standby power supply shall be provided through a dedicated portable or in-place auxiliary power of adequ</w:t>
                  </w:r>
                  <w:r>
                    <w:rPr>
                      <w:rFonts w:ascii="Calibri" w:eastAsia="Calibri" w:hAnsi="Calibri"/>
                      <w:color w:val="333333"/>
                      <w:sz w:val="18"/>
                    </w:rPr>
                    <w:t>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RUBY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4/23/2022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RUBY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w:t>
                  </w:r>
                  <w:r>
                    <w:rPr>
                      <w:rFonts w:ascii="Calibri" w:eastAsia="Calibri" w:hAnsi="Calibri"/>
                      <w:color w:val="333333"/>
                      <w:sz w:val="18"/>
                    </w:rPr>
                    <w:t>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w:t>
                  </w:r>
                  <w:r>
                    <w:rPr>
                      <w:rFonts w:ascii="Calibri" w:eastAsia="Calibri" w:hAnsi="Calibri"/>
                      <w:color w:val="333333"/>
                      <w:sz w:val="18"/>
                    </w:rPr>
                    <w:t xml:space="preserve"> distribution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AT CAPPEL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3/10/2024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LAC 51:XII.319.D.9 and 315.A - All public water supply wells, treatment units, tanks, etc., shall be located inside a fenced area that is capable of </w:t>
                  </w:r>
                  <w:r>
                    <w:rPr>
                      <w:rFonts w:ascii="Calibri" w:eastAsia="Calibri" w:hAnsi="Calibri"/>
                      <w:color w:val="333333"/>
                      <w:sz w:val="18"/>
                    </w:rPr>
                    <w:lastRenderedPageBreak/>
                    <w:t>being locked; said areas shal</w:t>
                  </w:r>
                  <w:r>
                    <w:rPr>
                      <w:rFonts w:ascii="Calibri" w:eastAsia="Calibri" w:hAnsi="Calibri"/>
                      <w:color w:val="333333"/>
                      <w:sz w:val="18"/>
                    </w:rPr>
                    <w:t>l be locked when unattended. The fence shall be resistant to climbing and at least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AT CAPPEL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9/6/2024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AT HWY 107</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3/10/2024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w:t>
                  </w:r>
                  <w:r>
                    <w:rPr>
                      <w:rFonts w:ascii="Calibri" w:eastAsia="Calibri" w:hAnsi="Calibri"/>
                      <w:color w:val="333333"/>
                      <w:sz w:val="18"/>
                    </w:rPr>
                    <w:t>cked; said areas shall be locked when unattended. The fence shall be resistant to climbing and at least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AT HWY 107</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9/6/2024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AT ONEAL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3/10/2024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GROUND AT ONEAL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9/6/2024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WELL AT </w:t>
                  </w:r>
                  <w:r>
                    <w:rPr>
                      <w:rFonts w:ascii="Calibri" w:eastAsia="Calibri" w:hAnsi="Calibri"/>
                      <w:color w:val="333333"/>
                      <w:sz w:val="18"/>
                    </w:rPr>
                    <w:lastRenderedPageBreak/>
                    <w:t>JEFFERSON HWY</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GWR ADDRESS TT45 </w:t>
                  </w:r>
                  <w:r>
                    <w:rPr>
                      <w:rFonts w:ascii="Calibri" w:eastAsia="Calibri" w:hAnsi="Calibri"/>
                      <w:color w:val="333333"/>
                      <w:sz w:val="18"/>
                    </w:rPr>
                    <w:lastRenderedPageBreak/>
                    <w:t>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3/10/2024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LAC 51:XII.319.D.9 and 315.A - </w:t>
                  </w:r>
                  <w:r>
                    <w:rPr>
                      <w:rFonts w:ascii="Calibri" w:eastAsia="Calibri" w:hAnsi="Calibri"/>
                      <w:color w:val="333333"/>
                      <w:sz w:val="18"/>
                    </w:rPr>
                    <w:lastRenderedPageBreak/>
                    <w:t>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D95C27">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lastRenderedPageBreak/>
                    <w:t>12/3/2023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WELL AT JEFFERSON HWY</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9/6/2024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95C27" w:rsidRDefault="008E5C2A">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 being locked;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bl>
          <w:p w:rsidR="00D95C27" w:rsidRDefault="00D95C27">
            <w:pPr>
              <w:spacing w:after="0" w:line="240" w:lineRule="auto"/>
            </w:pPr>
          </w:p>
        </w:tc>
      </w:tr>
      <w:tr w:rsidR="00D95C27">
        <w:trPr>
          <w:trHeight w:val="306"/>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912"/>
              <w:gridCol w:w="1583"/>
              <w:gridCol w:w="2122"/>
              <w:gridCol w:w="978"/>
              <w:gridCol w:w="753"/>
            </w:tblGrid>
            <w:tr w:rsidR="008E5C2A"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5C2A" w:rsidRPr="00094FFC" w:rsidRDefault="008E5C2A" w:rsidP="008E5C2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8E5C2A" w:rsidRPr="00094FFC" w:rsidTr="00FD645E">
              <w:trPr>
                <w:trHeight w:val="60"/>
                <w:tblHeader/>
              </w:trPr>
              <w:tc>
                <w:tcPr>
                  <w:tcW w:w="39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5C2A" w:rsidRPr="00094FFC" w:rsidRDefault="008E5C2A" w:rsidP="008E5C2A">
                  <w:pPr>
                    <w:rPr>
                      <w:rFonts w:eastAsiaTheme="minorHAnsi" w:cstheme="minorBidi"/>
                      <w:color w:val="333399"/>
                      <w:sz w:val="18"/>
                    </w:rPr>
                  </w:pPr>
                  <w:r w:rsidRPr="00094FFC">
                    <w:rPr>
                      <w:rFonts w:eastAsiaTheme="minorHAnsi" w:cstheme="minorBidi"/>
                      <w:color w:val="333399"/>
                      <w:sz w:val="18"/>
                    </w:rPr>
                    <w:t>Unregulated Contaminants</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5C2A" w:rsidRPr="00094FFC" w:rsidRDefault="008E5C2A" w:rsidP="008E5C2A">
                  <w:pPr>
                    <w:rPr>
                      <w:rFonts w:eastAsiaTheme="minorHAnsi" w:cstheme="minorBidi"/>
                      <w:color w:val="333399"/>
                      <w:sz w:val="18"/>
                    </w:rPr>
                  </w:pPr>
                  <w:r w:rsidRPr="00094FFC">
                    <w:rPr>
                      <w:rFonts w:eastAsiaTheme="minorHAnsi" w:cstheme="minorBidi"/>
                      <w:color w:val="333399"/>
                      <w:sz w:val="18"/>
                    </w:rPr>
                    <w:t>Collection Date</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5C2A" w:rsidRPr="00094FFC" w:rsidRDefault="008E5C2A" w:rsidP="008E5C2A">
                  <w:pPr>
                    <w:rPr>
                      <w:rFonts w:eastAsiaTheme="minorHAnsi" w:cstheme="minorBidi"/>
                      <w:color w:val="333399"/>
                      <w:sz w:val="18"/>
                    </w:rPr>
                  </w:pPr>
                  <w:r w:rsidRPr="00094FFC">
                    <w:rPr>
                      <w:rFonts w:eastAsiaTheme="minorHAnsi" w:cstheme="minorBidi"/>
                      <w:color w:val="333399"/>
                      <w:sz w:val="18"/>
                    </w:rPr>
                    <w:t>Average Concentration</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5C2A" w:rsidRPr="00094FFC" w:rsidRDefault="008E5C2A" w:rsidP="008E5C2A">
                  <w:pPr>
                    <w:rPr>
                      <w:rFonts w:eastAsiaTheme="minorHAnsi" w:cstheme="minorBidi"/>
                      <w:color w:val="333399"/>
                      <w:sz w:val="18"/>
                    </w:rPr>
                  </w:pPr>
                  <w:r w:rsidRPr="00094FFC">
                    <w:rPr>
                      <w:rFonts w:eastAsiaTheme="minorHAnsi" w:cstheme="minorBidi"/>
                      <w:color w:val="333399"/>
                      <w:sz w:val="18"/>
                    </w:rPr>
                    <w:t>Range</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5C2A" w:rsidRPr="00094FFC" w:rsidRDefault="008E5C2A" w:rsidP="008E5C2A">
                  <w:pPr>
                    <w:rPr>
                      <w:rFonts w:eastAsiaTheme="minorHAnsi" w:cstheme="minorBidi"/>
                      <w:color w:val="333399"/>
                      <w:sz w:val="18"/>
                    </w:rPr>
                  </w:pPr>
                  <w:r w:rsidRPr="00094FFC">
                    <w:rPr>
                      <w:rFonts w:eastAsiaTheme="minorHAnsi" w:cstheme="minorBidi"/>
                      <w:color w:val="333399"/>
                      <w:sz w:val="18"/>
                    </w:rPr>
                    <w:t>Unit</w:t>
                  </w:r>
                </w:p>
              </w:tc>
            </w:tr>
            <w:tr w:rsidR="008E5C2A" w:rsidRPr="00094FFC" w:rsidTr="00FD645E">
              <w:trPr>
                <w:trHeight w:val="288"/>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5C2A" w:rsidRPr="00094FFC" w:rsidRDefault="008E5C2A" w:rsidP="008E5C2A">
                  <w:pPr>
                    <w:rPr>
                      <w:rFonts w:eastAsiaTheme="minorHAnsi" w:cstheme="minorBidi"/>
                      <w:sz w:val="18"/>
                    </w:rPr>
                  </w:pPr>
                  <w:r w:rsidRPr="004164BE">
                    <w:rPr>
                      <w:rFonts w:eastAsiaTheme="minorHAnsi" w:cstheme="minorBidi"/>
                      <w:sz w:val="18"/>
                    </w:rPr>
                    <w:t>PERFLUOROBUTANOIC ACID (PFBA)</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5C2A" w:rsidRPr="00094FFC" w:rsidRDefault="008E5C2A" w:rsidP="008E5C2A">
                  <w:pPr>
                    <w:rPr>
                      <w:rFonts w:eastAsiaTheme="minorHAnsi" w:cstheme="minorBidi"/>
                      <w:sz w:val="18"/>
                    </w:rPr>
                  </w:pPr>
                  <w:r>
                    <w:rPr>
                      <w:rFonts w:eastAsiaTheme="minorHAnsi" w:cstheme="minorBidi"/>
                      <w:sz w:val="18"/>
                    </w:rPr>
                    <w:t>2023</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5C2A" w:rsidRPr="00094FFC" w:rsidRDefault="008E5C2A" w:rsidP="008E5C2A">
                  <w:pPr>
                    <w:rPr>
                      <w:rFonts w:eastAsiaTheme="minorHAnsi" w:cstheme="minorBidi"/>
                      <w:sz w:val="18"/>
                    </w:rPr>
                  </w:pPr>
                  <w:r>
                    <w:rPr>
                      <w:rFonts w:eastAsiaTheme="minorHAnsi" w:cstheme="minorBidi"/>
                      <w:sz w:val="18"/>
                    </w:rPr>
                    <w:t>9.7</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5C2A" w:rsidRPr="00094FFC" w:rsidRDefault="008E5C2A" w:rsidP="008E5C2A">
                  <w:pPr>
                    <w:rPr>
                      <w:rFonts w:eastAsiaTheme="minorHAnsi" w:cstheme="minorBidi"/>
                      <w:sz w:val="18"/>
                    </w:rPr>
                  </w:pPr>
                  <w:r>
                    <w:rPr>
                      <w:rFonts w:eastAsiaTheme="minorHAnsi" w:cstheme="minorBidi"/>
                      <w:sz w:val="18"/>
                    </w:rPr>
                    <w:t>9.7-9.7</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5C2A" w:rsidRPr="00094FFC" w:rsidRDefault="008E5C2A" w:rsidP="008E5C2A">
                  <w:pPr>
                    <w:rPr>
                      <w:rFonts w:eastAsiaTheme="minorHAnsi" w:cstheme="minorBidi"/>
                      <w:sz w:val="18"/>
                    </w:rPr>
                  </w:pPr>
                  <w:r>
                    <w:rPr>
                      <w:rFonts w:eastAsiaTheme="minorHAnsi" w:cstheme="minorBidi"/>
                      <w:sz w:val="18"/>
                    </w:rPr>
                    <w:t>ppt</w:t>
                  </w:r>
                </w:p>
              </w:tc>
            </w:tr>
            <w:tr w:rsidR="008E5C2A" w:rsidRPr="00094FFC" w:rsidTr="00FD645E">
              <w:trPr>
                <w:trHeight w:val="288"/>
              </w:trPr>
              <w:tc>
                <w:tcPr>
                  <w:tcW w:w="3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5C2A" w:rsidRPr="004164BE" w:rsidRDefault="008E5C2A" w:rsidP="008E5C2A">
                  <w:pPr>
                    <w:rPr>
                      <w:rFonts w:eastAsiaTheme="minorHAnsi" w:cstheme="minorBidi"/>
                      <w:sz w:val="18"/>
                    </w:rPr>
                  </w:pPr>
                  <w:r w:rsidRPr="00904751">
                    <w:rPr>
                      <w:rFonts w:eastAsiaTheme="minorHAnsi" w:cstheme="minorBidi"/>
                      <w:sz w:val="18"/>
                    </w:rPr>
                    <w:t>PERFLUOROPENTANOIC ACID (PFPEA)</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5C2A" w:rsidRDefault="008E5C2A" w:rsidP="008E5C2A">
                  <w:pPr>
                    <w:rPr>
                      <w:rFonts w:eastAsiaTheme="minorHAnsi" w:cstheme="minorBidi"/>
                      <w:sz w:val="18"/>
                    </w:rPr>
                  </w:pPr>
                  <w:r>
                    <w:rPr>
                      <w:rFonts w:eastAsiaTheme="minorHAnsi" w:cstheme="minorBidi"/>
                      <w:sz w:val="18"/>
                    </w:rPr>
                    <w:t>2023</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5C2A" w:rsidRDefault="008E5C2A" w:rsidP="008E5C2A">
                  <w:pPr>
                    <w:rPr>
                      <w:rFonts w:eastAsiaTheme="minorHAnsi" w:cstheme="minorBidi"/>
                      <w:sz w:val="18"/>
                    </w:rPr>
                  </w:pPr>
                  <w:r>
                    <w:rPr>
                      <w:rFonts w:eastAsiaTheme="minorHAnsi" w:cstheme="minorBidi"/>
                      <w:sz w:val="18"/>
                    </w:rPr>
                    <w:t>19.5</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5C2A" w:rsidRDefault="008E5C2A" w:rsidP="008E5C2A">
                  <w:pPr>
                    <w:rPr>
                      <w:rFonts w:eastAsiaTheme="minorHAnsi" w:cstheme="minorBidi"/>
                      <w:sz w:val="18"/>
                    </w:rPr>
                  </w:pPr>
                  <w:r>
                    <w:rPr>
                      <w:rFonts w:eastAsiaTheme="minorHAnsi" w:cstheme="minorBidi"/>
                      <w:sz w:val="18"/>
                    </w:rPr>
                    <w:t>15-24</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5C2A" w:rsidRDefault="008E5C2A" w:rsidP="008E5C2A">
                  <w:pPr>
                    <w:rPr>
                      <w:rFonts w:eastAsiaTheme="minorHAnsi" w:cstheme="minorBidi"/>
                      <w:sz w:val="18"/>
                    </w:rPr>
                  </w:pPr>
                  <w:r>
                    <w:rPr>
                      <w:rFonts w:eastAsiaTheme="minorHAnsi" w:cstheme="minorBidi"/>
                      <w:sz w:val="18"/>
                    </w:rPr>
                    <w:t>ppt</w:t>
                  </w:r>
                </w:p>
              </w:tc>
            </w:tr>
          </w:tbl>
          <w:p w:rsidR="008E5C2A" w:rsidRDefault="008E5C2A">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1076"/>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++++++++++++++Environmental Protection Agency Required Health Effects Language++++++++++++++</w:t>
                  </w:r>
                </w:p>
                <w:p w:rsidR="00D95C27" w:rsidRDefault="008E5C2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95C27" w:rsidRDefault="00D95C27">
            <w:pPr>
              <w:spacing w:after="0" w:line="240" w:lineRule="auto"/>
            </w:pPr>
          </w:p>
        </w:tc>
      </w:tr>
      <w:tr w:rsidR="00D95C27">
        <w:trPr>
          <w:trHeight w:val="15"/>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72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D95C27">
              <w:trPr>
                <w:trHeight w:hRule="exact" w:val="720"/>
              </w:trPr>
              <w:tc>
                <w:tcPr>
                  <w:tcW w:w="9346" w:type="dxa"/>
                  <w:tcBorders>
                    <w:top w:val="nil"/>
                    <w:left w:val="nil"/>
                    <w:bottom w:val="nil"/>
                    <w:right w:val="nil"/>
                  </w:tcBorders>
                  <w:tcMar>
                    <w:top w:w="0" w:type="dxa"/>
                    <w:left w:w="0" w:type="dxa"/>
                    <w:bottom w:w="0" w:type="dxa"/>
                    <w:right w:w="0" w:type="dxa"/>
                  </w:tcMar>
                </w:tcPr>
                <w:p w:rsidR="00D95C27" w:rsidRDefault="008E5C2A">
                  <w:pPr>
                    <w:spacing w:after="0" w:line="240" w:lineRule="auto"/>
                  </w:pPr>
                  <w:r>
                    <w:rPr>
                      <w:rFonts w:ascii="Calibri" w:eastAsia="Calibri" w:hAnsi="Calibri"/>
                      <w:color w:val="000000"/>
                      <w:sz w:val="22"/>
                    </w:rPr>
                    <w:t>There are no additional required health effects notices.</w:t>
                  </w:r>
                </w:p>
              </w:tc>
            </w:tr>
          </w:tbl>
          <w:p w:rsidR="00D95C27" w:rsidRDefault="00D95C27">
            <w:pPr>
              <w:spacing w:after="0" w:line="240" w:lineRule="auto"/>
            </w:pPr>
          </w:p>
        </w:tc>
      </w:tr>
      <w:tr w:rsidR="00D95C27">
        <w:trPr>
          <w:trHeight w:val="55"/>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720"/>
        </w:trPr>
        <w:tc>
          <w:tcPr>
            <w:tcW w:w="6" w:type="dxa"/>
          </w:tcPr>
          <w:p w:rsidR="00D95C27" w:rsidRDefault="00D95C27">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D95C27">
              <w:trPr>
                <w:trHeight w:hRule="exact" w:val="720"/>
              </w:trPr>
              <w:tc>
                <w:tcPr>
                  <w:tcW w:w="9346" w:type="dxa"/>
                  <w:tcBorders>
                    <w:top w:val="nil"/>
                    <w:left w:val="nil"/>
                    <w:bottom w:val="nil"/>
                    <w:right w:val="nil"/>
                  </w:tcBorders>
                  <w:tcMar>
                    <w:top w:w="0" w:type="dxa"/>
                    <w:left w:w="0" w:type="dxa"/>
                    <w:bottom w:w="0" w:type="dxa"/>
                    <w:right w:w="0" w:type="dxa"/>
                  </w:tcMar>
                </w:tcPr>
                <w:p w:rsidR="00D95C27" w:rsidRDefault="008E5C2A">
                  <w:pPr>
                    <w:spacing w:after="0" w:line="240" w:lineRule="auto"/>
                  </w:pPr>
                  <w:r>
                    <w:rPr>
                      <w:rFonts w:ascii="Calibri" w:eastAsia="Calibri" w:hAnsi="Calibri"/>
                      <w:color w:val="000000"/>
                      <w:sz w:val="22"/>
                    </w:rPr>
                    <w:t>There are no additional required health effects violation notices.</w:t>
                  </w:r>
                </w:p>
              </w:tc>
            </w:tr>
          </w:tbl>
          <w:p w:rsidR="00D95C27" w:rsidRDefault="00D95C27">
            <w:pPr>
              <w:spacing w:after="0" w:line="240" w:lineRule="auto"/>
            </w:pPr>
          </w:p>
        </w:tc>
      </w:tr>
      <w:tr w:rsidR="00D95C27">
        <w:trPr>
          <w:trHeight w:val="406"/>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r w:rsidR="008E5C2A" w:rsidTr="008E5C2A">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D95C27">
              <w:trPr>
                <w:trHeight w:val="1076"/>
              </w:trPr>
              <w:tc>
                <w:tcPr>
                  <w:tcW w:w="9360" w:type="dxa"/>
                  <w:tcBorders>
                    <w:top w:val="nil"/>
                    <w:left w:val="nil"/>
                    <w:bottom w:val="nil"/>
                    <w:right w:val="nil"/>
                  </w:tcBorders>
                  <w:tcMar>
                    <w:top w:w="39" w:type="dxa"/>
                    <w:left w:w="39" w:type="dxa"/>
                    <w:bottom w:w="39" w:type="dxa"/>
                    <w:right w:w="39" w:type="dxa"/>
                  </w:tcMar>
                </w:tcPr>
                <w:p w:rsidR="00D95C27" w:rsidRDefault="008E5C2A">
                  <w:pPr>
                    <w:spacing w:after="0" w:line="240" w:lineRule="auto"/>
                  </w:pPr>
                  <w:r>
                    <w:rPr>
                      <w:rFonts w:ascii="Calibri" w:eastAsia="Calibri" w:hAnsi="Calibri"/>
                      <w:color w:val="000000"/>
                      <w:sz w:val="22"/>
                    </w:rPr>
                    <w:t>+++++++++++++++++++++++++++++++++++++++++++++++++++++++++++++++++++++++++++++++++++</w:t>
                  </w:r>
                </w:p>
                <w:p w:rsidR="00D95C27" w:rsidRDefault="008E5C2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95C27" w:rsidRDefault="008E5C2A">
                  <w:pPr>
                    <w:spacing w:after="0" w:line="240" w:lineRule="auto"/>
                  </w:pPr>
                  <w:r>
                    <w:rPr>
                      <w:rFonts w:ascii="Calibri" w:eastAsia="Calibri" w:hAnsi="Calibri"/>
                      <w:color w:val="000000"/>
                      <w:sz w:val="22"/>
                    </w:rPr>
                    <w:t>    </w:t>
                  </w:r>
                </w:p>
                <w:p w:rsidR="00D95C27" w:rsidRDefault="008E5C2A">
                  <w:pPr>
                    <w:spacing w:after="0" w:line="240" w:lineRule="auto"/>
                  </w:pPr>
                  <w:r>
                    <w:rPr>
                      <w:rFonts w:ascii="Calibri" w:eastAsia="Calibri" w:hAnsi="Calibri"/>
                      <w:color w:val="000000"/>
                      <w:sz w:val="22"/>
                    </w:rPr>
                    <w:lastRenderedPageBreak/>
                    <w:t>     </w:t>
                  </w:r>
                  <w:r>
                    <w:rPr>
                      <w:rFonts w:ascii="Calibri" w:eastAsia="Calibri" w:hAnsi="Calibri"/>
                      <w:color w:val="000000"/>
                      <w:sz w:val="22"/>
                    </w:rPr>
                    <w:t>           We at the CITY OF PINEVILLE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fe, and our children's future.  Please call our office if you have questions.</w:t>
                  </w:r>
                </w:p>
              </w:tc>
            </w:tr>
          </w:tbl>
          <w:p w:rsidR="00D95C27" w:rsidRDefault="00D95C27">
            <w:pPr>
              <w:spacing w:after="0" w:line="240" w:lineRule="auto"/>
            </w:pPr>
          </w:p>
        </w:tc>
      </w:tr>
      <w:tr w:rsidR="00D95C27">
        <w:trPr>
          <w:trHeight w:val="540"/>
        </w:trPr>
        <w:tc>
          <w:tcPr>
            <w:tcW w:w="6" w:type="dxa"/>
          </w:tcPr>
          <w:p w:rsidR="00D95C27" w:rsidRDefault="00D95C27">
            <w:pPr>
              <w:pStyle w:val="EmptyCellLayoutStyle"/>
              <w:spacing w:after="0" w:line="240" w:lineRule="auto"/>
            </w:pPr>
          </w:p>
        </w:tc>
        <w:tc>
          <w:tcPr>
            <w:tcW w:w="6" w:type="dxa"/>
          </w:tcPr>
          <w:p w:rsidR="00D95C27" w:rsidRDefault="00D95C27">
            <w:pPr>
              <w:pStyle w:val="EmptyCellLayoutStyle"/>
              <w:spacing w:after="0" w:line="240" w:lineRule="auto"/>
            </w:pPr>
          </w:p>
        </w:tc>
        <w:tc>
          <w:tcPr>
            <w:tcW w:w="0" w:type="dxa"/>
          </w:tcPr>
          <w:p w:rsidR="00D95C27" w:rsidRDefault="00D95C27">
            <w:pPr>
              <w:pStyle w:val="EmptyCellLayoutStyle"/>
              <w:spacing w:after="0" w:line="240" w:lineRule="auto"/>
            </w:pPr>
          </w:p>
        </w:tc>
        <w:tc>
          <w:tcPr>
            <w:tcW w:w="194" w:type="dxa"/>
          </w:tcPr>
          <w:p w:rsidR="00D95C27" w:rsidRDefault="00D95C27">
            <w:pPr>
              <w:pStyle w:val="EmptyCellLayoutStyle"/>
              <w:spacing w:after="0" w:line="240" w:lineRule="auto"/>
            </w:pPr>
          </w:p>
        </w:tc>
        <w:tc>
          <w:tcPr>
            <w:tcW w:w="16" w:type="dxa"/>
          </w:tcPr>
          <w:p w:rsidR="00D95C27" w:rsidRDefault="00D95C27">
            <w:pPr>
              <w:pStyle w:val="EmptyCellLayoutStyle"/>
              <w:spacing w:after="0" w:line="240" w:lineRule="auto"/>
            </w:pPr>
          </w:p>
        </w:tc>
        <w:tc>
          <w:tcPr>
            <w:tcW w:w="148" w:type="dxa"/>
          </w:tcPr>
          <w:p w:rsidR="00D95C27" w:rsidRDefault="00D95C27">
            <w:pPr>
              <w:pStyle w:val="EmptyCellLayoutStyle"/>
              <w:spacing w:after="0" w:line="240" w:lineRule="auto"/>
            </w:pPr>
          </w:p>
        </w:tc>
        <w:tc>
          <w:tcPr>
            <w:tcW w:w="31" w:type="dxa"/>
          </w:tcPr>
          <w:p w:rsidR="00D95C27" w:rsidRDefault="00D95C27">
            <w:pPr>
              <w:pStyle w:val="EmptyCellLayoutStyle"/>
              <w:spacing w:after="0" w:line="240" w:lineRule="auto"/>
            </w:pPr>
          </w:p>
        </w:tc>
        <w:tc>
          <w:tcPr>
            <w:tcW w:w="659" w:type="dxa"/>
          </w:tcPr>
          <w:p w:rsidR="00D95C27" w:rsidRDefault="00D95C27">
            <w:pPr>
              <w:pStyle w:val="EmptyCellLayoutStyle"/>
              <w:spacing w:after="0" w:line="240" w:lineRule="auto"/>
            </w:pPr>
          </w:p>
        </w:tc>
        <w:tc>
          <w:tcPr>
            <w:tcW w:w="7654" w:type="dxa"/>
          </w:tcPr>
          <w:p w:rsidR="00D95C27" w:rsidRDefault="00D95C27">
            <w:pPr>
              <w:pStyle w:val="EmptyCellLayoutStyle"/>
              <w:spacing w:after="0" w:line="240" w:lineRule="auto"/>
            </w:pPr>
          </w:p>
        </w:tc>
        <w:tc>
          <w:tcPr>
            <w:tcW w:w="25" w:type="dxa"/>
          </w:tcPr>
          <w:p w:rsidR="00D95C27" w:rsidRDefault="00D95C27">
            <w:pPr>
              <w:pStyle w:val="EmptyCellLayoutStyle"/>
              <w:spacing w:after="0" w:line="240" w:lineRule="auto"/>
            </w:pPr>
          </w:p>
        </w:tc>
        <w:tc>
          <w:tcPr>
            <w:tcW w:w="482" w:type="dxa"/>
          </w:tcPr>
          <w:p w:rsidR="00D95C27" w:rsidRDefault="00D95C27">
            <w:pPr>
              <w:pStyle w:val="EmptyCellLayoutStyle"/>
              <w:spacing w:after="0" w:line="240" w:lineRule="auto"/>
            </w:pPr>
          </w:p>
        </w:tc>
        <w:tc>
          <w:tcPr>
            <w:tcW w:w="119" w:type="dxa"/>
          </w:tcPr>
          <w:p w:rsidR="00D95C27" w:rsidRDefault="00D95C27">
            <w:pPr>
              <w:pStyle w:val="EmptyCellLayoutStyle"/>
              <w:spacing w:after="0" w:line="240" w:lineRule="auto"/>
            </w:pPr>
          </w:p>
        </w:tc>
      </w:tr>
    </w:tbl>
    <w:p w:rsidR="00D95C27" w:rsidRDefault="00D95C27">
      <w:pPr>
        <w:spacing w:after="0" w:line="240" w:lineRule="auto"/>
      </w:pPr>
    </w:p>
    <w:sectPr w:rsidR="00D95C2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5C27"/>
    <w:rsid w:val="008E5C2A"/>
    <w:rsid w:val="00D9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669C"/>
  <w15:docId w15:val="{AFA960D3-ED6F-40A1-9966-D883B006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4244</Words>
  <Characters>24193</Characters>
  <Application>Microsoft Office Word</Application>
  <DocSecurity>0</DocSecurity>
  <Lines>201</Lines>
  <Paragraphs>56</Paragraphs>
  <ScaleCrop>false</ScaleCrop>
  <Company>State of Louisiana</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2024-04-23T18:09:00Z</dcterms:created>
  <dcterms:modified xsi:type="dcterms:W3CDTF">2024-04-23T18:09:00Z</dcterms:modified>
</cp:coreProperties>
</file>