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BCC DETENTION CENTER WS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LA1083016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BCC DETENTION CENTER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LA1083016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SMART</w:t>
                  </w:r>
                  <w:r>
                    <w:rPr>
                      <w:rFonts w:ascii="Calibri" w:hAnsi="Calibri" w:eastAsia="Calibri"/>
                      <w:color w:val="000000"/>
                      <w:sz w:val="22"/>
                    </w:rPr>
                    <w:t xml:space="preserve"> at  </w:t>
                  </w:r>
                  <w:r>
                    <w:rPr>
                      <w:rFonts w:ascii="Calibri" w:hAnsi="Calibri" w:eastAsia="Calibri"/>
                      <w:color w:val="000000"/>
                      <w:sz w:val="22"/>
                    </w:rPr>
                    <w:t xml:space="preserve">318-248-3057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BCC DETENTION CENTER WS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WATER QUALITY PARAMETER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8/31/2023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8/31/2023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0.73 - 2.5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FIRE HOUSE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UNIT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FIRE HOUSE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UNIT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5.73 - 6.42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103 - 150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20SO38D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well site grading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20SO38D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well site grading shall be maintained to prevent the introduction of contamination into the well casing and discharge piping.;</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BCC DETENTION CENTER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