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DOYLINE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DOYLINE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COLLEGE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COLLEGE AND STRONG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WEST COLLEGE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PILGRIMS REST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PILGRIMS REST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STAN BROWN</w:t>
                  </w:r>
                  <w:r>
                    <w:rPr>
                      <w:rFonts w:ascii="Calibri" w:hAnsi="Calibri" w:eastAsia="Calibri"/>
                      <w:color w:val="000000"/>
                      <w:sz w:val="22"/>
                    </w:rPr>
                    <w:t xml:space="preserve"> at  </w:t>
                  </w:r>
                  <w:r>
                    <w:rPr>
                      <w:rFonts w:ascii="Calibri" w:hAnsi="Calibri" w:eastAsia="Calibri"/>
                      <w:color w:val="000000"/>
                      <w:sz w:val="22"/>
                    </w:rPr>
                    <w:t xml:space="preserve">318-745-2628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1.56 - 3.39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0.847 - 0.898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0.847 - 0.898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 STRONG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SCOTT AND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 STRONG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SCOTT AND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7.74 - 8.5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61.7 - 174.3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COLLEGE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PILGRIMS REST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DOYLINE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DOYLINE WATERWORKS DISTRICT 1</w:t>
                  </w:r>
                  <w:r>
                    <w:rPr>
                      <w:rFonts w:ascii="Calibri" w:hAnsi="Calibri" w:eastAsia="Calibri"/>
                      <w:color w:val="000000"/>
                      <w:sz w:val="22"/>
                    </w:rPr>
                    <w:t xml:space="preserve"> and </w:t>
                  </w:r>
                  <w:r>
                    <w:rPr>
                      <w:rFonts w:ascii="Calibri" w:hAnsi="Calibri" w:eastAsia="Calibri"/>
                      <w:color w:val="000000"/>
                      <w:sz w:val="22"/>
                    </w:rPr>
                    <w:t xml:space="preserve">STAN BROWN BUS Phone: 318-745-2628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DOYLINE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