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EGAN WATER CORPORATION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LA1001025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EGAN WATER CORPORATION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LA1001025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MARK FAUL</w:t>
                  </w:r>
                  <w:r>
                    <w:rPr>
                      <w:rFonts w:ascii="Calibri" w:hAnsi="Calibri" w:eastAsia="Calibri"/>
                      <w:color w:val="000000"/>
                      <w:sz w:val="22"/>
                    </w:rPr>
                    <w:t xml:space="preserve"> at  </w:t>
                  </w:r>
                  <w:r>
                    <w:rPr>
                      <w:rFonts w:ascii="Calibri" w:hAnsi="Calibri" w:eastAsia="Calibri"/>
                      <w:color w:val="000000"/>
                      <w:sz w:val="22"/>
                    </w:rPr>
                    <w:t xml:space="preserve">337-788-2889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0.58 - 0.65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2.16 - 4.14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FERNEST RD @ REED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97 @ RIVERSIDE WEST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FERNEST RD @ REED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97 @ RIVERSIDE WEST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112 - 126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170.3 - 184.3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1.83 - 2.07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6.84 - 7.04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92.3 - 94.4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PENDING TO EU 30 DAYS AFTER TT45</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EGAN WATER CORPORATION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EGAN WATER CORPORATION</w:t>
                  </w:r>
                  <w:r>
                    <w:rPr>
                      <w:rFonts w:ascii="Calibri" w:hAnsi="Calibri" w:eastAsia="Calibri"/>
                      <w:color w:val="000000"/>
                      <w:sz w:val="22"/>
                    </w:rPr>
                    <w:t xml:space="preserve"> and </w:t>
                  </w:r>
                  <w:r>
                    <w:rPr>
                      <w:rFonts w:ascii="Calibri" w:hAnsi="Calibri" w:eastAsia="Calibri"/>
                      <w:color w:val="000000"/>
                      <w:sz w:val="22"/>
                    </w:rPr>
                    <w:t xml:space="preserve">MARK FAUL BUS Phone: 337-788-2889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EGAN WATER CORPORATION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