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E4013D" w:rsidTr="00E4013D">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390"/>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jc w:val="center"/>
                  </w:pPr>
                  <w:r>
                    <w:rPr>
                      <w:rFonts w:ascii="Calibri" w:eastAsia="Calibri" w:hAnsi="Calibri"/>
                      <w:b/>
                      <w:color w:val="000000"/>
                      <w:sz w:val="32"/>
                    </w:rPr>
                    <w:t>VILLAGE WATER SYSTEM</w:t>
                  </w:r>
                </w:p>
              </w:tc>
            </w:tr>
          </w:tbl>
          <w:p w:rsidR="004A0460" w:rsidRDefault="004A0460">
            <w:pPr>
              <w:spacing w:after="0" w:line="240" w:lineRule="auto"/>
            </w:pPr>
          </w:p>
        </w:tc>
      </w:tr>
      <w:tr w:rsidR="004A0460">
        <w:trPr>
          <w:trHeight w:val="38"/>
        </w:trPr>
        <w:tc>
          <w:tcPr>
            <w:tcW w:w="13"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106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8140" w:type="dxa"/>
          </w:tcPr>
          <w:p w:rsidR="004A0460" w:rsidRDefault="004A0460">
            <w:pPr>
              <w:pStyle w:val="EmptyCellLayoutStyle"/>
              <w:spacing w:after="0" w:line="240" w:lineRule="auto"/>
            </w:pPr>
          </w:p>
        </w:tc>
        <w:tc>
          <w:tcPr>
            <w:tcW w:w="119" w:type="dxa"/>
          </w:tcPr>
          <w:p w:rsidR="004A0460" w:rsidRDefault="004A0460">
            <w:pPr>
              <w:pStyle w:val="EmptyCellLayoutStyle"/>
              <w:spacing w:after="0" w:line="240" w:lineRule="auto"/>
            </w:pPr>
          </w:p>
        </w:tc>
        <w:tc>
          <w:tcPr>
            <w:tcW w:w="13" w:type="dxa"/>
          </w:tcPr>
          <w:p w:rsidR="004A0460" w:rsidRDefault="004A0460">
            <w:pPr>
              <w:pStyle w:val="EmptyCellLayoutStyle"/>
              <w:spacing w:after="0" w:line="240" w:lineRule="auto"/>
            </w:pPr>
          </w:p>
        </w:tc>
      </w:tr>
      <w:tr w:rsidR="00E4013D" w:rsidTr="00E4013D">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4A0460">
              <w:trPr>
                <w:trHeight w:val="372"/>
              </w:trPr>
              <w:tc>
                <w:tcPr>
                  <w:tcW w:w="9346" w:type="dxa"/>
                  <w:tcBorders>
                    <w:top w:val="nil"/>
                    <w:left w:val="nil"/>
                    <w:bottom w:val="nil"/>
                    <w:right w:val="nil"/>
                  </w:tcBorders>
                  <w:tcMar>
                    <w:top w:w="39" w:type="dxa"/>
                    <w:left w:w="39" w:type="dxa"/>
                    <w:bottom w:w="39" w:type="dxa"/>
                    <w:right w:w="39" w:type="dxa"/>
                  </w:tcMar>
                </w:tcPr>
                <w:p w:rsidR="004A0460" w:rsidRDefault="00E4013D">
                  <w:pPr>
                    <w:spacing w:after="0" w:line="240" w:lineRule="auto"/>
                    <w:jc w:val="center"/>
                  </w:pPr>
                  <w:r>
                    <w:rPr>
                      <w:rFonts w:ascii="Calibri" w:eastAsia="Calibri" w:hAnsi="Calibri"/>
                      <w:b/>
                      <w:color w:val="000000"/>
                      <w:sz w:val="32"/>
                    </w:rPr>
                    <w:t xml:space="preserve">Public Water Supply ID: LA1015018   </w:t>
                  </w:r>
                </w:p>
              </w:tc>
            </w:tr>
          </w:tbl>
          <w:p w:rsidR="004A0460" w:rsidRDefault="004A0460">
            <w:pPr>
              <w:spacing w:after="0" w:line="240" w:lineRule="auto"/>
            </w:pPr>
          </w:p>
        </w:tc>
        <w:tc>
          <w:tcPr>
            <w:tcW w:w="13" w:type="dxa"/>
          </w:tcPr>
          <w:p w:rsidR="004A0460" w:rsidRDefault="004A0460">
            <w:pPr>
              <w:pStyle w:val="EmptyCellLayoutStyle"/>
              <w:spacing w:after="0" w:line="240" w:lineRule="auto"/>
            </w:pPr>
          </w:p>
        </w:tc>
      </w:tr>
      <w:tr w:rsidR="004A0460">
        <w:trPr>
          <w:trHeight w:val="13"/>
        </w:trPr>
        <w:tc>
          <w:tcPr>
            <w:tcW w:w="13"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106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8140" w:type="dxa"/>
          </w:tcPr>
          <w:p w:rsidR="004A0460" w:rsidRDefault="004A0460">
            <w:pPr>
              <w:pStyle w:val="EmptyCellLayoutStyle"/>
              <w:spacing w:after="0" w:line="240" w:lineRule="auto"/>
            </w:pPr>
          </w:p>
        </w:tc>
        <w:tc>
          <w:tcPr>
            <w:tcW w:w="119" w:type="dxa"/>
          </w:tcPr>
          <w:p w:rsidR="004A0460" w:rsidRDefault="004A0460">
            <w:pPr>
              <w:pStyle w:val="EmptyCellLayoutStyle"/>
              <w:spacing w:after="0" w:line="240" w:lineRule="auto"/>
            </w:pPr>
          </w:p>
        </w:tc>
        <w:tc>
          <w:tcPr>
            <w:tcW w:w="13" w:type="dxa"/>
          </w:tcPr>
          <w:p w:rsidR="004A0460" w:rsidRDefault="004A0460">
            <w:pPr>
              <w:pStyle w:val="EmptyCellLayoutStyle"/>
              <w:spacing w:after="0" w:line="240" w:lineRule="auto"/>
            </w:pPr>
          </w:p>
        </w:tc>
      </w:tr>
      <w:tr w:rsidR="00E4013D" w:rsidTr="00E4013D">
        <w:trPr>
          <w:trHeight w:val="438"/>
        </w:trPr>
        <w:tc>
          <w:tcPr>
            <w:tcW w:w="13" w:type="dxa"/>
          </w:tcPr>
          <w:p w:rsidR="004A0460" w:rsidRDefault="004A0460">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4A0460">
              <w:trPr>
                <w:trHeight w:val="372"/>
              </w:trPr>
              <w:tc>
                <w:tcPr>
                  <w:tcW w:w="9333" w:type="dxa"/>
                  <w:tcBorders>
                    <w:top w:val="nil"/>
                    <w:left w:val="nil"/>
                    <w:bottom w:val="nil"/>
                    <w:right w:val="nil"/>
                  </w:tcBorders>
                  <w:tcMar>
                    <w:top w:w="39" w:type="dxa"/>
                    <w:left w:w="39" w:type="dxa"/>
                    <w:bottom w:w="39" w:type="dxa"/>
                    <w:right w:w="39" w:type="dxa"/>
                  </w:tcMar>
                </w:tcPr>
                <w:p w:rsidR="004A0460" w:rsidRDefault="00E4013D">
                  <w:pPr>
                    <w:spacing w:after="0" w:line="240" w:lineRule="auto"/>
                    <w:jc w:val="center"/>
                  </w:pPr>
                  <w:r>
                    <w:rPr>
                      <w:rFonts w:ascii="Cambria" w:eastAsia="Cambria" w:hAnsi="Cambria"/>
                      <w:color w:val="000000"/>
                      <w:sz w:val="32"/>
                    </w:rPr>
                    <w:t>Consumer Confidence Report</w:t>
                  </w:r>
                </w:p>
              </w:tc>
            </w:tr>
          </w:tbl>
          <w:p w:rsidR="004A0460" w:rsidRDefault="004A0460">
            <w:pPr>
              <w:spacing w:after="0" w:line="240" w:lineRule="auto"/>
            </w:pPr>
          </w:p>
        </w:tc>
        <w:tc>
          <w:tcPr>
            <w:tcW w:w="13" w:type="dxa"/>
          </w:tcPr>
          <w:p w:rsidR="004A0460" w:rsidRDefault="004A0460">
            <w:pPr>
              <w:pStyle w:val="EmptyCellLayoutStyle"/>
              <w:spacing w:after="0" w:line="240" w:lineRule="auto"/>
            </w:pPr>
          </w:p>
        </w:tc>
      </w:tr>
      <w:tr w:rsidR="00E4013D" w:rsidTr="00E4013D">
        <w:trPr>
          <w:trHeight w:val="11"/>
        </w:trPr>
        <w:tc>
          <w:tcPr>
            <w:tcW w:w="13" w:type="dxa"/>
          </w:tcPr>
          <w:p w:rsidR="004A0460" w:rsidRDefault="004A0460">
            <w:pPr>
              <w:pStyle w:val="EmptyCellLayoutStyle"/>
              <w:spacing w:after="0" w:line="240" w:lineRule="auto"/>
            </w:pPr>
          </w:p>
        </w:tc>
        <w:tc>
          <w:tcPr>
            <w:tcW w:w="0" w:type="dxa"/>
            <w:gridSpan w:val="5"/>
            <w:vMerge/>
          </w:tcPr>
          <w:p w:rsidR="004A0460" w:rsidRDefault="004A0460">
            <w:pPr>
              <w:pStyle w:val="EmptyCellLayoutStyle"/>
              <w:spacing w:after="0" w:line="240" w:lineRule="auto"/>
            </w:pPr>
          </w:p>
        </w:tc>
        <w:tc>
          <w:tcPr>
            <w:tcW w:w="13" w:type="dxa"/>
          </w:tcPr>
          <w:p w:rsidR="004A0460" w:rsidRDefault="004A0460">
            <w:pPr>
              <w:pStyle w:val="EmptyCellLayoutStyle"/>
              <w:spacing w:after="0" w:line="240" w:lineRule="auto"/>
            </w:pPr>
          </w:p>
        </w:tc>
      </w:tr>
      <w:tr w:rsidR="004A0460">
        <w:trPr>
          <w:trHeight w:val="79"/>
        </w:trPr>
        <w:tc>
          <w:tcPr>
            <w:tcW w:w="13"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1066" w:type="dxa"/>
          </w:tcPr>
          <w:p w:rsidR="004A0460" w:rsidRDefault="004A0460">
            <w:pPr>
              <w:pStyle w:val="EmptyCellLayoutStyle"/>
              <w:spacing w:after="0" w:line="240" w:lineRule="auto"/>
            </w:pPr>
          </w:p>
        </w:tc>
        <w:tc>
          <w:tcPr>
            <w:tcW w:w="6" w:type="dxa"/>
            <w:tcBorders>
              <w:left w:val="single" w:sz="23" w:space="0" w:color="808080"/>
            </w:tcBorders>
          </w:tcPr>
          <w:p w:rsidR="004A0460" w:rsidRDefault="004A0460">
            <w:pPr>
              <w:pStyle w:val="EmptyCellLayoutStyle"/>
              <w:spacing w:after="0" w:line="240" w:lineRule="auto"/>
            </w:pPr>
          </w:p>
        </w:tc>
        <w:tc>
          <w:tcPr>
            <w:tcW w:w="8140" w:type="dxa"/>
          </w:tcPr>
          <w:p w:rsidR="004A0460" w:rsidRDefault="004A0460">
            <w:pPr>
              <w:pStyle w:val="EmptyCellLayoutStyle"/>
              <w:spacing w:after="0" w:line="240" w:lineRule="auto"/>
            </w:pPr>
          </w:p>
        </w:tc>
        <w:tc>
          <w:tcPr>
            <w:tcW w:w="119" w:type="dxa"/>
          </w:tcPr>
          <w:p w:rsidR="004A0460" w:rsidRDefault="004A0460">
            <w:pPr>
              <w:pStyle w:val="EmptyCellLayoutStyle"/>
              <w:spacing w:after="0" w:line="240" w:lineRule="auto"/>
            </w:pPr>
          </w:p>
        </w:tc>
        <w:tc>
          <w:tcPr>
            <w:tcW w:w="13" w:type="dxa"/>
          </w:tcPr>
          <w:p w:rsidR="004A0460" w:rsidRDefault="004A0460">
            <w:pPr>
              <w:pStyle w:val="EmptyCellLayoutStyle"/>
              <w:spacing w:after="0" w:line="240" w:lineRule="auto"/>
            </w:pPr>
          </w:p>
        </w:tc>
      </w:tr>
      <w:tr w:rsidR="00E4013D" w:rsidTr="00E4013D">
        <w:trPr>
          <w:trHeight w:val="2304"/>
        </w:trPr>
        <w:tc>
          <w:tcPr>
            <w:tcW w:w="13"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1066" w:type="dxa"/>
          </w:tcPr>
          <w:p w:rsidR="004A0460" w:rsidRDefault="004A0460">
            <w:pPr>
              <w:pStyle w:val="EmptyCellLayoutStyle"/>
              <w:spacing w:after="0" w:line="240" w:lineRule="auto"/>
            </w:pPr>
          </w:p>
        </w:tc>
        <w:tc>
          <w:tcPr>
            <w:tcW w:w="6" w:type="dxa"/>
            <w:tcBorders>
              <w:left w:val="single" w:sz="23" w:space="0" w:color="808080"/>
            </w:tcBorders>
          </w:tcPr>
          <w:p w:rsidR="004A0460" w:rsidRDefault="004A0460">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4A0460">
              <w:trPr>
                <w:trHeight w:val="2226"/>
              </w:trPr>
              <w:tc>
                <w:tcPr>
                  <w:tcW w:w="8260" w:type="dxa"/>
                  <w:tcBorders>
                    <w:top w:val="nil"/>
                    <w:left w:val="nil"/>
                    <w:bottom w:val="nil"/>
                    <w:right w:val="nil"/>
                  </w:tcBorders>
                  <w:tcMar>
                    <w:top w:w="39" w:type="dxa"/>
                    <w:left w:w="39" w:type="dxa"/>
                    <w:bottom w:w="39" w:type="dxa"/>
                    <w:right w:w="39" w:type="dxa"/>
                  </w:tcMar>
                </w:tcPr>
                <w:p w:rsidR="004A0460" w:rsidRDefault="004A0460">
                  <w:pPr>
                    <w:spacing w:after="0" w:line="240" w:lineRule="auto"/>
                    <w:jc w:val="center"/>
                  </w:pPr>
                </w:p>
                <w:p w:rsidR="004A0460" w:rsidRDefault="00E4013D">
                  <w:pPr>
                    <w:spacing w:after="0" w:line="240" w:lineRule="auto"/>
                  </w:pPr>
                  <w:r>
                    <w:rPr>
                      <w:rFonts w:ascii="Calibri" w:eastAsia="Calibri" w:hAnsi="Calibri"/>
                      <w:color w:val="000000"/>
                      <w:sz w:val="144"/>
                    </w:rPr>
                    <w:t>2025 CCR</w:t>
                  </w:r>
                </w:p>
              </w:tc>
            </w:tr>
          </w:tbl>
          <w:p w:rsidR="004A0460" w:rsidRDefault="004A0460">
            <w:pPr>
              <w:spacing w:after="0" w:line="240" w:lineRule="auto"/>
            </w:pPr>
          </w:p>
        </w:tc>
        <w:tc>
          <w:tcPr>
            <w:tcW w:w="13" w:type="dxa"/>
          </w:tcPr>
          <w:p w:rsidR="004A0460" w:rsidRDefault="004A0460">
            <w:pPr>
              <w:pStyle w:val="EmptyCellLayoutStyle"/>
              <w:spacing w:after="0" w:line="240" w:lineRule="auto"/>
            </w:pPr>
          </w:p>
        </w:tc>
      </w:tr>
      <w:tr w:rsidR="00E4013D" w:rsidTr="00E4013D">
        <w:trPr>
          <w:trHeight w:val="94"/>
        </w:trPr>
        <w:tc>
          <w:tcPr>
            <w:tcW w:w="13"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4A0460">
              <w:trPr>
                <w:trHeight w:val="3346"/>
              </w:trPr>
              <w:tc>
                <w:tcPr>
                  <w:tcW w:w="9214" w:type="dxa"/>
                  <w:tcBorders>
                    <w:top w:val="nil"/>
                    <w:left w:val="nil"/>
                    <w:bottom w:val="nil"/>
                    <w:right w:val="nil"/>
                  </w:tcBorders>
                  <w:tcMar>
                    <w:top w:w="39" w:type="dxa"/>
                    <w:left w:w="39" w:type="dxa"/>
                    <w:bottom w:w="39" w:type="dxa"/>
                    <w:right w:w="39" w:type="dxa"/>
                  </w:tcMar>
                </w:tcPr>
                <w:p w:rsidR="004A0460" w:rsidRDefault="004A0460">
                  <w:pPr>
                    <w:spacing w:after="0" w:line="240" w:lineRule="auto"/>
                  </w:pPr>
                </w:p>
                <w:p w:rsidR="004A0460" w:rsidRDefault="00E4013D">
                  <w:pPr>
                    <w:spacing w:after="0" w:line="240" w:lineRule="auto"/>
                  </w:pPr>
                  <w:r>
                    <w:rPr>
                      <w:rFonts w:ascii="Calibri" w:eastAsia="Calibri" w:hAnsi="Calibri"/>
                      <w:b/>
                      <w:color w:val="000000"/>
                      <w:sz w:val="28"/>
                    </w:rPr>
                    <w:t>Additional Information and Electronic Copies can be found at www.ldh.la.gov/ccr</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What you need to do:</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A0460" w:rsidRDefault="004A0460">
                  <w:pPr>
                    <w:spacing w:after="0" w:line="240" w:lineRule="auto"/>
                  </w:pPr>
                </w:p>
                <w:p w:rsidR="004A0460" w:rsidRDefault="00E4013D">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A0460" w:rsidRDefault="00E4013D">
                  <w:pPr>
                    <w:spacing w:after="0" w:line="240" w:lineRule="auto"/>
                  </w:pPr>
                  <w:r>
                    <w:rPr>
                      <w:rFonts w:ascii="Calibri" w:eastAsia="Calibri" w:hAnsi="Calibri"/>
                      <w:color w:val="000000"/>
                      <w:sz w:val="22"/>
                    </w:rPr>
                    <w:t> </w:t>
                  </w:r>
                </w:p>
                <w:p w:rsidR="004A0460" w:rsidRDefault="00E4013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4A0460" w:rsidRDefault="004A0460">
                  <w:pPr>
                    <w:spacing w:after="0" w:line="240" w:lineRule="auto"/>
                  </w:pPr>
                </w:p>
                <w:p w:rsidR="004A0460" w:rsidRDefault="00E4013D">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A0460" w:rsidRDefault="004A0460">
                  <w:pPr>
                    <w:spacing w:after="0" w:line="240" w:lineRule="auto"/>
                  </w:pPr>
                </w:p>
                <w:p w:rsidR="004A0460" w:rsidRDefault="00E4013D">
                  <w:pPr>
                    <w:spacing w:after="0" w:line="240" w:lineRule="auto"/>
                  </w:pPr>
                  <w:r>
                    <w:rPr>
                      <w:rFonts w:ascii="Calibri" w:eastAsia="Calibri" w:hAnsi="Calibri"/>
                      <w:b/>
                      <w:color w:val="000000"/>
                      <w:sz w:val="22"/>
                    </w:rPr>
                    <w:t>Notes:</w:t>
                  </w:r>
                </w:p>
                <w:p w:rsidR="004A0460" w:rsidRDefault="00E4013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A0460" w:rsidRDefault="004A0460">
            <w:pPr>
              <w:spacing w:after="0" w:line="240" w:lineRule="auto"/>
            </w:pPr>
          </w:p>
        </w:tc>
        <w:tc>
          <w:tcPr>
            <w:tcW w:w="119" w:type="dxa"/>
          </w:tcPr>
          <w:p w:rsidR="004A0460" w:rsidRDefault="004A0460">
            <w:pPr>
              <w:pStyle w:val="EmptyCellLayoutStyle"/>
              <w:spacing w:after="0" w:line="240" w:lineRule="auto"/>
            </w:pPr>
          </w:p>
        </w:tc>
        <w:tc>
          <w:tcPr>
            <w:tcW w:w="13" w:type="dxa"/>
          </w:tcPr>
          <w:p w:rsidR="004A0460" w:rsidRDefault="004A0460">
            <w:pPr>
              <w:pStyle w:val="EmptyCellLayoutStyle"/>
              <w:spacing w:after="0" w:line="240" w:lineRule="auto"/>
            </w:pPr>
          </w:p>
        </w:tc>
      </w:tr>
      <w:tr w:rsidR="00E4013D" w:rsidTr="00E4013D">
        <w:trPr>
          <w:trHeight w:val="13"/>
        </w:trPr>
        <w:tc>
          <w:tcPr>
            <w:tcW w:w="13" w:type="dxa"/>
            <w:tcBorders>
              <w:top w:val="single" w:sz="23" w:space="0" w:color="808080"/>
            </w:tcBorders>
          </w:tcPr>
          <w:p w:rsidR="004A0460" w:rsidRDefault="004A0460">
            <w:pPr>
              <w:pStyle w:val="EmptyCellLayoutStyle"/>
              <w:spacing w:after="0" w:line="240" w:lineRule="auto"/>
            </w:pPr>
          </w:p>
        </w:tc>
        <w:tc>
          <w:tcPr>
            <w:tcW w:w="0" w:type="dxa"/>
            <w:tcBorders>
              <w:top w:val="single" w:sz="23" w:space="0" w:color="808080"/>
            </w:tcBorders>
          </w:tcPr>
          <w:p w:rsidR="004A0460" w:rsidRDefault="004A0460">
            <w:pPr>
              <w:pStyle w:val="EmptyCellLayoutStyle"/>
              <w:spacing w:after="0" w:line="240" w:lineRule="auto"/>
            </w:pPr>
          </w:p>
        </w:tc>
        <w:tc>
          <w:tcPr>
            <w:tcW w:w="1066" w:type="dxa"/>
            <w:gridSpan w:val="3"/>
            <w:vMerge/>
            <w:tcBorders>
              <w:top w:val="single" w:sz="23" w:space="0" w:color="808080"/>
            </w:tcBorders>
          </w:tcPr>
          <w:p w:rsidR="004A0460" w:rsidRDefault="004A0460">
            <w:pPr>
              <w:pStyle w:val="EmptyCellLayoutStyle"/>
              <w:spacing w:after="0" w:line="240" w:lineRule="auto"/>
            </w:pPr>
          </w:p>
        </w:tc>
        <w:tc>
          <w:tcPr>
            <w:tcW w:w="119" w:type="dxa"/>
            <w:tcBorders>
              <w:top w:val="single" w:sz="23" w:space="0" w:color="808080"/>
            </w:tcBorders>
          </w:tcPr>
          <w:p w:rsidR="004A0460" w:rsidRDefault="004A0460">
            <w:pPr>
              <w:pStyle w:val="EmptyCellLayoutStyle"/>
              <w:spacing w:after="0" w:line="240" w:lineRule="auto"/>
            </w:pPr>
          </w:p>
        </w:tc>
        <w:tc>
          <w:tcPr>
            <w:tcW w:w="13" w:type="dxa"/>
            <w:tcBorders>
              <w:top w:val="single" w:sz="23" w:space="0" w:color="808080"/>
            </w:tcBorders>
          </w:tcPr>
          <w:p w:rsidR="004A0460" w:rsidRDefault="004A0460">
            <w:pPr>
              <w:pStyle w:val="EmptyCellLayoutStyle"/>
              <w:spacing w:after="0" w:line="240" w:lineRule="auto"/>
            </w:pPr>
          </w:p>
        </w:tc>
      </w:tr>
      <w:tr w:rsidR="00E4013D" w:rsidTr="00E4013D">
        <w:trPr>
          <w:trHeight w:val="3316"/>
        </w:trPr>
        <w:tc>
          <w:tcPr>
            <w:tcW w:w="13"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1066" w:type="dxa"/>
            <w:gridSpan w:val="3"/>
            <w:vMerge/>
          </w:tcPr>
          <w:p w:rsidR="004A0460" w:rsidRDefault="004A0460">
            <w:pPr>
              <w:pStyle w:val="EmptyCellLayoutStyle"/>
              <w:spacing w:after="0" w:line="240" w:lineRule="auto"/>
            </w:pPr>
          </w:p>
        </w:tc>
        <w:tc>
          <w:tcPr>
            <w:tcW w:w="119" w:type="dxa"/>
          </w:tcPr>
          <w:p w:rsidR="004A0460" w:rsidRDefault="004A0460">
            <w:pPr>
              <w:pStyle w:val="EmptyCellLayoutStyle"/>
              <w:spacing w:after="0" w:line="240" w:lineRule="auto"/>
            </w:pPr>
          </w:p>
        </w:tc>
        <w:tc>
          <w:tcPr>
            <w:tcW w:w="13" w:type="dxa"/>
          </w:tcPr>
          <w:p w:rsidR="004A0460" w:rsidRDefault="004A0460">
            <w:pPr>
              <w:pStyle w:val="EmptyCellLayoutStyle"/>
              <w:spacing w:after="0" w:line="240" w:lineRule="auto"/>
            </w:pPr>
          </w:p>
        </w:tc>
      </w:tr>
    </w:tbl>
    <w:p w:rsidR="004A0460" w:rsidRDefault="00E4013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4A0460">
        <w:tc>
          <w:tcPr>
            <w:tcW w:w="13" w:type="dxa"/>
          </w:tcPr>
          <w:p w:rsidR="004A0460" w:rsidRDefault="004A046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4A0460">
              <w:trPr>
                <w:trHeight w:val="5211"/>
              </w:trPr>
              <w:tc>
                <w:tcPr>
                  <w:tcW w:w="194" w:type="dxa"/>
                </w:tcPr>
                <w:p w:rsidR="004A0460" w:rsidRDefault="004A0460">
                  <w:pPr>
                    <w:pStyle w:val="EmptyCellLayoutStyle"/>
                    <w:spacing w:after="0" w:line="240" w:lineRule="auto"/>
                  </w:pPr>
                </w:p>
              </w:tc>
              <w:tc>
                <w:tcPr>
                  <w:tcW w:w="8790" w:type="dxa"/>
                </w:tcPr>
                <w:p w:rsidR="004A0460" w:rsidRDefault="004A0460">
                  <w:pPr>
                    <w:pStyle w:val="EmptyCellLayoutStyle"/>
                    <w:spacing w:after="0" w:line="240" w:lineRule="auto"/>
                  </w:pPr>
                </w:p>
              </w:tc>
              <w:tc>
                <w:tcPr>
                  <w:tcW w:w="229" w:type="dxa"/>
                </w:tcPr>
                <w:p w:rsidR="004A0460" w:rsidRDefault="004A0460">
                  <w:pPr>
                    <w:pStyle w:val="EmptyCellLayoutStyle"/>
                    <w:spacing w:after="0" w:line="240" w:lineRule="auto"/>
                  </w:pPr>
                </w:p>
              </w:tc>
            </w:tr>
            <w:tr w:rsidR="004A0460">
              <w:trPr>
                <w:trHeight w:val="359"/>
              </w:trPr>
              <w:tc>
                <w:tcPr>
                  <w:tcW w:w="194" w:type="dxa"/>
                </w:tcPr>
                <w:p w:rsidR="004A0460" w:rsidRDefault="004A046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4A0460">
                    <w:trPr>
                      <w:trHeight w:val="282"/>
                    </w:trPr>
                    <w:tc>
                      <w:tcPr>
                        <w:tcW w:w="8790" w:type="dxa"/>
                        <w:tcBorders>
                          <w:top w:val="nil"/>
                          <w:left w:val="nil"/>
                          <w:bottom w:val="nil"/>
                          <w:right w:val="nil"/>
                        </w:tcBorders>
                        <w:tcMar>
                          <w:top w:w="39" w:type="dxa"/>
                          <w:left w:w="39" w:type="dxa"/>
                          <w:bottom w:w="39" w:type="dxa"/>
                          <w:right w:w="39" w:type="dxa"/>
                        </w:tcMar>
                        <w:vAlign w:val="center"/>
                      </w:tcPr>
                      <w:p w:rsidR="004A0460" w:rsidRDefault="00E4013D">
                        <w:pPr>
                          <w:spacing w:after="0" w:line="240" w:lineRule="auto"/>
                          <w:jc w:val="center"/>
                        </w:pPr>
                        <w:r>
                          <w:rPr>
                            <w:rFonts w:ascii="Calibri" w:eastAsia="Calibri" w:hAnsi="Calibri"/>
                            <w:color w:val="000000"/>
                            <w:sz w:val="40"/>
                          </w:rPr>
                          <w:t>This page intentionally left blank</w:t>
                        </w:r>
                      </w:p>
                    </w:tc>
                  </w:tr>
                </w:tbl>
                <w:p w:rsidR="004A0460" w:rsidRDefault="004A0460">
                  <w:pPr>
                    <w:spacing w:after="0" w:line="240" w:lineRule="auto"/>
                  </w:pPr>
                </w:p>
              </w:tc>
              <w:tc>
                <w:tcPr>
                  <w:tcW w:w="229" w:type="dxa"/>
                </w:tcPr>
                <w:p w:rsidR="004A0460" w:rsidRDefault="004A0460">
                  <w:pPr>
                    <w:pStyle w:val="EmptyCellLayoutStyle"/>
                    <w:spacing w:after="0" w:line="240" w:lineRule="auto"/>
                  </w:pPr>
                </w:p>
              </w:tc>
            </w:tr>
            <w:tr w:rsidR="004A0460">
              <w:trPr>
                <w:trHeight w:val="951"/>
              </w:trPr>
              <w:tc>
                <w:tcPr>
                  <w:tcW w:w="194" w:type="dxa"/>
                </w:tcPr>
                <w:p w:rsidR="004A0460" w:rsidRDefault="004A0460">
                  <w:pPr>
                    <w:pStyle w:val="EmptyCellLayoutStyle"/>
                    <w:spacing w:after="0" w:line="240" w:lineRule="auto"/>
                  </w:pPr>
                </w:p>
              </w:tc>
              <w:tc>
                <w:tcPr>
                  <w:tcW w:w="8790" w:type="dxa"/>
                </w:tcPr>
                <w:p w:rsidR="004A0460" w:rsidRDefault="004A0460">
                  <w:pPr>
                    <w:pStyle w:val="EmptyCellLayoutStyle"/>
                    <w:spacing w:after="0" w:line="240" w:lineRule="auto"/>
                  </w:pPr>
                </w:p>
              </w:tc>
              <w:tc>
                <w:tcPr>
                  <w:tcW w:w="229" w:type="dxa"/>
                </w:tcPr>
                <w:p w:rsidR="004A0460" w:rsidRDefault="004A0460">
                  <w:pPr>
                    <w:pStyle w:val="EmptyCellLayoutStyle"/>
                    <w:spacing w:after="0" w:line="240" w:lineRule="auto"/>
                  </w:pPr>
                </w:p>
              </w:tc>
            </w:tr>
          </w:tbl>
          <w:p w:rsidR="004A0460" w:rsidRDefault="004A0460">
            <w:pPr>
              <w:spacing w:after="0" w:line="240" w:lineRule="auto"/>
            </w:pPr>
          </w:p>
        </w:tc>
        <w:tc>
          <w:tcPr>
            <w:tcW w:w="132" w:type="dxa"/>
          </w:tcPr>
          <w:p w:rsidR="004A0460" w:rsidRDefault="004A0460">
            <w:pPr>
              <w:pStyle w:val="EmptyCellLayoutStyle"/>
              <w:spacing w:after="0" w:line="240" w:lineRule="auto"/>
            </w:pPr>
          </w:p>
        </w:tc>
      </w:tr>
    </w:tbl>
    <w:p w:rsidR="004A0460" w:rsidRDefault="00E4013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4A0460">
        <w:trPr>
          <w:trHeight w:val="277"/>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297"/>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jc w:val="center"/>
                  </w:pPr>
                  <w:r>
                    <w:rPr>
                      <w:rFonts w:ascii="Calibri" w:eastAsia="Calibri" w:hAnsi="Calibri"/>
                      <w:b/>
                      <w:color w:val="000000"/>
                      <w:sz w:val="28"/>
                    </w:rPr>
                    <w:t>The Water We Drink</w:t>
                  </w:r>
                </w:p>
              </w:tc>
            </w:tr>
          </w:tbl>
          <w:p w:rsidR="004A0460" w:rsidRDefault="004A0460">
            <w:pPr>
              <w:spacing w:after="0" w:line="240" w:lineRule="auto"/>
            </w:pPr>
          </w:p>
        </w:tc>
      </w:tr>
      <w:tr w:rsidR="004A0460">
        <w:trPr>
          <w:trHeight w:val="200"/>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255"/>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jc w:val="center"/>
                  </w:pPr>
                  <w:r>
                    <w:rPr>
                      <w:rFonts w:ascii="Calibri" w:eastAsia="Calibri" w:hAnsi="Calibri"/>
                      <w:b/>
                      <w:color w:val="000000"/>
                      <w:sz w:val="22"/>
                    </w:rPr>
                    <w:t>VILLAGE WATER SYSTEM</w:t>
                  </w:r>
                </w:p>
              </w:tc>
            </w:tr>
          </w:tbl>
          <w:p w:rsidR="004A0460" w:rsidRDefault="004A0460">
            <w:pPr>
              <w:spacing w:after="0" w:line="240" w:lineRule="auto"/>
            </w:pPr>
          </w:p>
        </w:tc>
      </w:tr>
      <w:tr w:rsidR="00E4013D" w:rsidTr="00E4013D">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4A0460">
              <w:trPr>
                <w:trHeight w:val="311"/>
              </w:trPr>
              <w:tc>
                <w:tcPr>
                  <w:tcW w:w="9346" w:type="dxa"/>
                  <w:tcBorders>
                    <w:top w:val="nil"/>
                    <w:left w:val="nil"/>
                    <w:bottom w:val="nil"/>
                    <w:right w:val="nil"/>
                  </w:tcBorders>
                  <w:tcMar>
                    <w:top w:w="39" w:type="dxa"/>
                    <w:left w:w="39" w:type="dxa"/>
                    <w:bottom w:w="39" w:type="dxa"/>
                    <w:right w:w="39" w:type="dxa"/>
                  </w:tcMar>
                </w:tcPr>
                <w:p w:rsidR="004A0460" w:rsidRDefault="00E4013D">
                  <w:pPr>
                    <w:spacing w:after="0" w:line="240" w:lineRule="auto"/>
                    <w:jc w:val="center"/>
                  </w:pPr>
                  <w:r>
                    <w:rPr>
                      <w:rFonts w:ascii="Calibri" w:eastAsia="Calibri" w:hAnsi="Calibri"/>
                      <w:color w:val="000000"/>
                      <w:sz w:val="22"/>
                    </w:rPr>
                    <w:t xml:space="preserve">Public Water Supply ID: LA1015018   </w:t>
                  </w:r>
                </w:p>
              </w:tc>
            </w:tr>
          </w:tbl>
          <w:p w:rsidR="004A0460" w:rsidRDefault="004A0460">
            <w:pPr>
              <w:spacing w:after="0" w:line="240" w:lineRule="auto"/>
            </w:pPr>
          </w:p>
        </w:tc>
      </w:tr>
      <w:tr w:rsidR="004A0460">
        <w:trPr>
          <w:trHeight w:val="154"/>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2136"/>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4A0460" w:rsidRDefault="00E4013D">
                  <w:pPr>
                    <w:spacing w:after="0" w:line="240" w:lineRule="auto"/>
                  </w:pPr>
                  <w:r>
                    <w:rPr>
                      <w:rFonts w:ascii="Calibri" w:eastAsia="Calibri" w:hAnsi="Calibri"/>
                      <w:color w:val="000000"/>
                      <w:sz w:val="22"/>
                    </w:rPr>
                    <w:t>Our water source(s) are listed below:</w:t>
                  </w:r>
                </w:p>
              </w:tc>
            </w:tr>
          </w:tbl>
          <w:p w:rsidR="004A0460" w:rsidRDefault="004A0460">
            <w:pPr>
              <w:spacing w:after="0" w:line="240" w:lineRule="auto"/>
            </w:pPr>
          </w:p>
        </w:tc>
      </w:tr>
      <w:tr w:rsidR="004A0460">
        <w:trPr>
          <w:trHeight w:val="84"/>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4A046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Source Water Type</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WATER WELL #3 (HIGHLAND WATER WORKS)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#01, TELEPHONE HILL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#03, FILLMORE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#04, FILLMORE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#05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#07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#09, LAAP/SHELL PLANT (SOUTH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#10, LAAP/SHELL PLANT (NORTH)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#11, FREIGHT ENTRANCE ROAD (EAST)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#12, BELLEVUE ROAD (WEST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#13, BELLEVUE ROAD (EAST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#14, MIMOSA GARDENS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#15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#16, TALL PINES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#17, SOUTHCREST &amp; MITCHELL LANE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#18, HWY 80 STATION (PLANT)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#19, HWY 80 STATION (EAST OF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#20, HWY 528 (WEST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#21, HWY 528 (EAST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#22, HWY 80/GOODWILL ROAD (SOUTH)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#23, HWY 80/GOODWILL ROAD (NORTH)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#24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WELL #25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#27, HIGHWAY 528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r w:rsidR="004A046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WELL #28, SOUTH TALL PINES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Ground water</w:t>
                  </w:r>
                </w:p>
              </w:tc>
            </w:tr>
          </w:tbl>
          <w:p w:rsidR="004A0460" w:rsidRDefault="004A0460">
            <w:pPr>
              <w:spacing w:after="0" w:line="240" w:lineRule="auto"/>
            </w:pPr>
          </w:p>
        </w:tc>
        <w:tc>
          <w:tcPr>
            <w:tcW w:w="601" w:type="dxa"/>
          </w:tcPr>
          <w:p w:rsidR="004A0460" w:rsidRDefault="004A0460">
            <w:pPr>
              <w:pStyle w:val="EmptyCellLayoutStyle"/>
              <w:spacing w:after="0" w:line="240" w:lineRule="auto"/>
            </w:pPr>
          </w:p>
        </w:tc>
      </w:tr>
      <w:tr w:rsidR="004A0460">
        <w:trPr>
          <w:trHeight w:val="100"/>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3952"/>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lastRenderedPageBreak/>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KEN</w:t>
                  </w:r>
                  <w:proofErr w:type="gramEnd"/>
                  <w:r>
                    <w:rPr>
                      <w:rFonts w:ascii="Calibri" w:eastAsia="Calibri" w:hAnsi="Calibri"/>
                      <w:color w:val="000000"/>
                      <w:sz w:val="22"/>
                    </w:rPr>
                    <w:t xml:space="preserve"> WARD at  .</w:t>
                  </w:r>
                </w:p>
                <w:p w:rsidR="004A0460" w:rsidRDefault="004A0460">
                  <w:pPr>
                    <w:spacing w:after="0" w:line="240" w:lineRule="auto"/>
                  </w:pPr>
                </w:p>
              </w:tc>
            </w:tr>
          </w:tbl>
          <w:p w:rsidR="004A0460" w:rsidRDefault="004A0460">
            <w:pPr>
              <w:spacing w:after="0" w:line="240" w:lineRule="auto"/>
            </w:pPr>
          </w:p>
        </w:tc>
      </w:tr>
      <w:tr w:rsidR="004A0460">
        <w:trPr>
          <w:trHeight w:val="42"/>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4A0460">
              <w:trPr>
                <w:trHeight w:val="1517"/>
              </w:trPr>
              <w:tc>
                <w:tcPr>
                  <w:tcW w:w="9346"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increased risk of these harmful health effects. Adults have increased risks of heart disease, high blood pressure, kidney or nervous system problems. Contact your health care provider for more information about your risks.</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 xml:space="preserve">                In the tables below, you will find many terms and abbreviations you might not be familiar </w:t>
                  </w:r>
                  <w:proofErr w:type="gramStart"/>
                  <w:r>
                    <w:rPr>
                      <w:rFonts w:ascii="Calibri" w:eastAsia="Calibri" w:hAnsi="Calibri"/>
                      <w:color w:val="000000"/>
                      <w:sz w:val="22"/>
                    </w:rPr>
                    <w:lastRenderedPageBreak/>
                    <w:t>with</w:t>
                  </w:r>
                  <w:proofErr w:type="gramEnd"/>
                  <w:r>
                    <w:rPr>
                      <w:rFonts w:ascii="Calibri" w:eastAsia="Calibri" w:hAnsi="Calibri"/>
                      <w:color w:val="000000"/>
                      <w:sz w:val="22"/>
                    </w:rPr>
                    <w:t>.  To help you better understand these terms, we’ve provided the following definitions:</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A0460" w:rsidRDefault="004A0460">
                  <w:pPr>
                    <w:spacing w:after="0" w:line="240" w:lineRule="auto"/>
                  </w:pPr>
                </w:p>
                <w:p w:rsidR="004A0460" w:rsidRDefault="00E4013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A0460" w:rsidRDefault="004A0460">
            <w:pPr>
              <w:spacing w:after="0" w:line="240" w:lineRule="auto"/>
            </w:pPr>
          </w:p>
        </w:tc>
      </w:tr>
      <w:tr w:rsidR="004A0460">
        <w:trPr>
          <w:trHeight w:val="483"/>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107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1002"/>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ensure control of microbial growth.</w:t>
                  </w:r>
                </w:p>
              </w:tc>
            </w:tr>
          </w:tbl>
          <w:p w:rsidR="004A0460" w:rsidRDefault="004A0460">
            <w:pPr>
              <w:spacing w:after="0" w:line="240" w:lineRule="auto"/>
            </w:pPr>
          </w:p>
        </w:tc>
      </w:tr>
      <w:tr w:rsidR="004A0460">
        <w:trPr>
          <w:trHeight w:val="239"/>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4A046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Typical Source</w:t>
                  </w:r>
                </w:p>
              </w:tc>
            </w:tr>
            <w:tr w:rsidR="004A046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0.17 - 1.9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Water additive used to control microbes</w:t>
                  </w:r>
                </w:p>
              </w:tc>
            </w:tr>
          </w:tbl>
          <w:p w:rsidR="004A0460" w:rsidRDefault="004A0460">
            <w:pPr>
              <w:spacing w:after="0" w:line="240" w:lineRule="auto"/>
            </w:pPr>
          </w:p>
        </w:tc>
      </w:tr>
      <w:tr w:rsidR="004A0460">
        <w:trPr>
          <w:trHeight w:val="116"/>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761"/>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xml:space="preserve">. Chemical Sampling of our drinking water may not be required on an annual basis; therefore, information provided in this table refers back to the latest year of chemical sampling results.  </w:t>
                  </w:r>
                </w:p>
              </w:tc>
            </w:tr>
          </w:tbl>
          <w:p w:rsidR="004A0460" w:rsidRDefault="004A0460">
            <w:pPr>
              <w:spacing w:after="0" w:line="240" w:lineRule="auto"/>
            </w:pPr>
          </w:p>
        </w:tc>
      </w:tr>
      <w:tr w:rsidR="004A0460">
        <w:trPr>
          <w:trHeight w:val="12"/>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629"/>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4A0460">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A0460" w:rsidRDefault="004A0460">
            <w:pPr>
              <w:spacing w:after="0" w:line="240" w:lineRule="auto"/>
            </w:pPr>
          </w:p>
        </w:tc>
      </w:tr>
      <w:tr w:rsidR="004A0460">
        <w:trPr>
          <w:trHeight w:val="208"/>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A046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Typical Source</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Erosion of natural deposits; Runoff from orchards; Runoff from glass </w:t>
                  </w:r>
                  <w:r>
                    <w:rPr>
                      <w:rFonts w:ascii="Calibri" w:eastAsia="Calibri" w:hAnsi="Calibri"/>
                      <w:color w:val="333333"/>
                      <w:sz w:val="18"/>
                    </w:rPr>
                    <w:lastRenderedPageBreak/>
                    <w:t xml:space="preserve">and electronics production wastes </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lastRenderedPageBreak/>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Discharge of drilling wastes; Discharge from metal refineries; Erosion of natural deposits</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CHLORDANE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0.064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0 - 0.064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Residue of banned </w:t>
                  </w:r>
                  <w:proofErr w:type="spellStart"/>
                  <w:r>
                    <w:rPr>
                      <w:rFonts w:ascii="Calibri" w:eastAsia="Calibri" w:hAnsi="Calibri"/>
                      <w:color w:val="333333"/>
                      <w:sz w:val="18"/>
                    </w:rPr>
                    <w:t>termiticide</w:t>
                  </w:r>
                  <w:proofErr w:type="spellEnd"/>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HEPTACHLOR EPOXIDE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proofErr w:type="spellStart"/>
                  <w:r>
                    <w:rPr>
                      <w:rFonts w:ascii="Calibri" w:eastAsia="Calibri" w:hAnsi="Calibri"/>
                      <w:color w:val="333333"/>
                      <w:sz w:val="18"/>
                    </w:rPr>
                    <w:t>ppt</w:t>
                  </w:r>
                  <w:proofErr w:type="spellEnd"/>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Breakdown of heptachlor</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11/19/2020</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Runoff from fertilizer use; Leaching from septic tanks, sewage; Erosion of natural deposits</w:t>
                  </w:r>
                </w:p>
              </w:tc>
            </w:tr>
          </w:tbl>
          <w:p w:rsidR="004A0460" w:rsidRDefault="004A0460">
            <w:pPr>
              <w:spacing w:after="0" w:line="240" w:lineRule="auto"/>
            </w:pPr>
          </w:p>
        </w:tc>
      </w:tr>
      <w:tr w:rsidR="004A0460">
        <w:trPr>
          <w:trHeight w:val="373"/>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4A046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Typical Source</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NITRATE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4/6/2022</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Runoff from fertilizer use; Leaching from septic tanks, sewage; Erosion of natural deposits</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Runoff from fertilizer use; Leaching from septic tanks, sewage; Erosion of natural deposits</w:t>
                  </w:r>
                </w:p>
              </w:tc>
            </w:tr>
          </w:tbl>
          <w:p w:rsidR="004A0460" w:rsidRDefault="004A0460">
            <w:pPr>
              <w:spacing w:after="0" w:line="240" w:lineRule="auto"/>
            </w:pPr>
          </w:p>
        </w:tc>
      </w:tr>
      <w:tr w:rsidR="004A0460">
        <w:trPr>
          <w:trHeight w:val="387"/>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A046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Typical Source</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1.828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0 - 1.828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Erosion of natural deposits</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4.89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0 - 4.89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Erosion of natural deposits</w:t>
                  </w:r>
                </w:p>
              </w:tc>
            </w:tr>
            <w:tr w:rsidR="004A046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0 - 2.32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A0460" w:rsidRDefault="004A0460">
            <w:pPr>
              <w:spacing w:after="0" w:line="240" w:lineRule="auto"/>
            </w:pPr>
          </w:p>
        </w:tc>
      </w:tr>
      <w:tr w:rsidR="004A0460">
        <w:trPr>
          <w:trHeight w:val="752"/>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4A0460">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4A0460">
                  <w:pPr>
                    <w:spacing w:after="0" w:line="240" w:lineRule="auto"/>
                  </w:pPr>
                </w:p>
                <w:p w:rsidR="004A0460" w:rsidRDefault="00E4013D">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Typical Source</w:t>
                  </w:r>
                </w:p>
              </w:tc>
            </w:tr>
            <w:tr w:rsidR="004A046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Corrosion of household plumbing systems; Erosion of natural deposits; Leaching from wood preservatives</w:t>
                  </w:r>
                </w:p>
              </w:tc>
            </w:tr>
            <w:tr w:rsidR="004A046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Corrosion of household plumbing systems; Erosion of natural deposits</w:t>
                  </w:r>
                </w:p>
              </w:tc>
            </w:tr>
          </w:tbl>
          <w:p w:rsidR="004A0460" w:rsidRDefault="004A0460">
            <w:pPr>
              <w:spacing w:after="0" w:line="240" w:lineRule="auto"/>
            </w:pPr>
          </w:p>
        </w:tc>
      </w:tr>
      <w:tr w:rsidR="004A0460">
        <w:trPr>
          <w:trHeight w:val="443"/>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4A0460">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Typical Source</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TOTAL HALOACETIC </w:t>
                  </w:r>
                  <w:r>
                    <w:rPr>
                      <w:rFonts w:ascii="Calibri" w:eastAsia="Calibri" w:hAnsi="Calibri"/>
                      <w:color w:val="333333"/>
                      <w:sz w:val="18"/>
                    </w:rPr>
                    <w:lastRenderedPageBreak/>
                    <w:t>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lastRenderedPageBreak/>
                    <w:t xml:space="preserve">219 FLAGG </w:t>
                  </w:r>
                  <w:r>
                    <w:rPr>
                      <w:rFonts w:ascii="Calibri" w:eastAsia="Calibri" w:hAnsi="Calibri"/>
                      <w:color w:val="333333"/>
                      <w:sz w:val="18"/>
                    </w:rPr>
                    <w:lastRenderedPageBreak/>
                    <w:t>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lastRenderedPageBreak/>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4.5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disinfection</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lastRenderedPageBreak/>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t>676 PRINCETON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By-product of drinking water disinfection</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t>TAYLOR BEND &amp; HUMPHREY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By-product of drinking water disinfection</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t>WHISP PINE &amp; PINE CONE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By-product of drinking water disinfection</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t>219 FLAGG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By-product of drinking water chlorination</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t>676 PRINCETON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7.6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By-product of drinking water chlorination</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t>TAYLOR BEND &amp; HUMPHREY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8.9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By-product of drinking water chlorination</w:t>
                  </w:r>
                </w:p>
              </w:tc>
            </w:tr>
            <w:tr w:rsidR="004A046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jc w:val="center"/>
                  </w:pPr>
                  <w:r>
                    <w:rPr>
                      <w:rFonts w:ascii="Calibri" w:eastAsia="Calibri" w:hAnsi="Calibri"/>
                      <w:color w:val="333333"/>
                      <w:sz w:val="18"/>
                    </w:rPr>
                    <w:t>WHISP PINE &amp; PINE CONE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7.1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By-product of drinking water chlorination</w:t>
                  </w:r>
                </w:p>
              </w:tc>
            </w:tr>
          </w:tbl>
          <w:p w:rsidR="004A0460" w:rsidRDefault="004A0460">
            <w:pPr>
              <w:spacing w:after="0" w:line="240" w:lineRule="auto"/>
            </w:pPr>
          </w:p>
        </w:tc>
      </w:tr>
      <w:tr w:rsidR="004A0460">
        <w:trPr>
          <w:trHeight w:val="375"/>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4A0460">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SMCL</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0.2</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98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250</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173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2.2 - 173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2.81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0 - 2.81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0.3</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0.05</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7.91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5.04 - 7.91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8.5</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0.7 - 2.7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187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9.7 - 187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w:t>
                  </w:r>
                </w:p>
              </w:tc>
            </w:tr>
            <w:tr w:rsidR="004A046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250</w:t>
                  </w:r>
                </w:p>
              </w:tc>
            </w:tr>
          </w:tbl>
          <w:p w:rsidR="004A0460" w:rsidRDefault="004A0460">
            <w:pPr>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4A0460">
        <w:trPr>
          <w:trHeight w:val="307"/>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4A0460">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1F3864"/>
                      <w:sz w:val="18"/>
                    </w:rPr>
                    <w:t>SMCL</w:t>
                  </w:r>
                </w:p>
              </w:tc>
            </w:tr>
            <w:tr w:rsidR="004A046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0.91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0.3</w:t>
                  </w:r>
                </w:p>
              </w:tc>
            </w:tr>
            <w:tr w:rsidR="004A046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0 - 0.12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A0460" w:rsidRDefault="00E4013D">
                  <w:pPr>
                    <w:spacing w:after="0" w:line="240" w:lineRule="auto"/>
                  </w:pPr>
                  <w:r>
                    <w:rPr>
                      <w:rFonts w:ascii="Calibri" w:eastAsia="Calibri" w:hAnsi="Calibri"/>
                      <w:color w:val="333333"/>
                      <w:sz w:val="18"/>
                    </w:rPr>
                    <w:t>0.05</w:t>
                  </w:r>
                </w:p>
              </w:tc>
            </w:tr>
          </w:tbl>
          <w:p w:rsidR="004A0460" w:rsidRDefault="004A0460">
            <w:pPr>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4A0460">
        <w:trPr>
          <w:trHeight w:val="487"/>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013D">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51"/>
                    <w:gridCol w:w="1913"/>
                    <w:gridCol w:w="2608"/>
                    <w:gridCol w:w="1123"/>
                    <w:gridCol w:w="853"/>
                  </w:tblGrid>
                  <w:tr w:rsidR="00E4013D" w:rsidRPr="00E735B3" w:rsidTr="001E18D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13D" w:rsidRPr="00E735B3" w:rsidRDefault="00E4013D" w:rsidP="00E4013D">
                        <w:pPr>
                          <w:rPr>
                            <w:rFonts w:eastAsiaTheme="minorHAnsi" w:cstheme="minorBidi"/>
                            <w:color w:val="333399"/>
                            <w:sz w:val="18"/>
                          </w:rPr>
                        </w:pPr>
                        <w:r w:rsidRPr="00E735B3">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E4013D" w:rsidRPr="00E735B3" w:rsidTr="001E18D0">
                    <w:trPr>
                      <w:trHeight w:val="60"/>
                      <w:tblHeader/>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13D" w:rsidRPr="00E735B3" w:rsidRDefault="00E4013D" w:rsidP="00E4013D">
                        <w:pPr>
                          <w:rPr>
                            <w:rFonts w:eastAsiaTheme="minorHAnsi" w:cstheme="minorBidi"/>
                            <w:color w:val="333399"/>
                            <w:sz w:val="18"/>
                          </w:rPr>
                        </w:pPr>
                        <w:r w:rsidRPr="00E735B3">
                          <w:rPr>
                            <w:rFonts w:eastAsiaTheme="minorHAnsi" w:cstheme="minorBidi"/>
                            <w:color w:val="333399"/>
                            <w:sz w:val="18"/>
                          </w:rPr>
                          <w:t>Unregulated Contaminants</w:t>
                        </w:r>
                      </w:p>
                    </w:tc>
                    <w:tc>
                      <w:tcPr>
                        <w:tcW w:w="19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13D" w:rsidRPr="00E735B3" w:rsidRDefault="00E4013D" w:rsidP="00E4013D">
                        <w:pPr>
                          <w:rPr>
                            <w:rFonts w:eastAsiaTheme="minorHAnsi" w:cstheme="minorBidi"/>
                            <w:color w:val="333399"/>
                            <w:sz w:val="18"/>
                          </w:rPr>
                        </w:pPr>
                        <w:r w:rsidRPr="00E735B3">
                          <w:rPr>
                            <w:rFonts w:eastAsiaTheme="minorHAnsi" w:cstheme="minorBidi"/>
                            <w:color w:val="333399"/>
                            <w:sz w:val="18"/>
                          </w:rPr>
                          <w:t>Collection Date</w:t>
                        </w:r>
                      </w:p>
                    </w:tc>
                    <w:tc>
                      <w:tcPr>
                        <w:tcW w:w="2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13D" w:rsidRPr="00E735B3" w:rsidRDefault="00E4013D" w:rsidP="00E4013D">
                        <w:pPr>
                          <w:rPr>
                            <w:rFonts w:eastAsiaTheme="minorHAnsi" w:cstheme="minorBidi"/>
                            <w:color w:val="333399"/>
                            <w:sz w:val="18"/>
                          </w:rPr>
                        </w:pPr>
                        <w:r w:rsidRPr="00E735B3">
                          <w:rPr>
                            <w:rFonts w:eastAsiaTheme="minorHAnsi" w:cstheme="minorBidi"/>
                            <w:color w:val="333399"/>
                            <w:sz w:val="18"/>
                          </w:rPr>
                          <w:t>Average Concentration</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13D" w:rsidRPr="00E735B3" w:rsidRDefault="00E4013D" w:rsidP="00E4013D">
                        <w:pPr>
                          <w:rPr>
                            <w:rFonts w:eastAsiaTheme="minorHAnsi" w:cstheme="minorBidi"/>
                            <w:color w:val="333399"/>
                            <w:sz w:val="18"/>
                          </w:rPr>
                        </w:pPr>
                        <w:r w:rsidRPr="00E735B3">
                          <w:rPr>
                            <w:rFonts w:eastAsiaTheme="minorHAnsi" w:cstheme="minorBidi"/>
                            <w:color w:val="333399"/>
                            <w:sz w:val="18"/>
                          </w:rPr>
                          <w:t>Range</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13D" w:rsidRPr="00E735B3" w:rsidRDefault="00E4013D" w:rsidP="00E4013D">
                        <w:pPr>
                          <w:rPr>
                            <w:rFonts w:eastAsiaTheme="minorHAnsi" w:cstheme="minorBidi"/>
                            <w:color w:val="333399"/>
                            <w:sz w:val="18"/>
                          </w:rPr>
                        </w:pPr>
                        <w:r w:rsidRPr="00E735B3">
                          <w:rPr>
                            <w:rFonts w:eastAsiaTheme="minorHAnsi" w:cstheme="minorBidi"/>
                            <w:color w:val="333399"/>
                            <w:sz w:val="18"/>
                          </w:rPr>
                          <w:t>Unit</w:t>
                        </w:r>
                      </w:p>
                    </w:tc>
                  </w:tr>
                  <w:tr w:rsidR="00E4013D" w:rsidRPr="00E735B3" w:rsidTr="001E18D0">
                    <w:trPr>
                      <w:trHeight w:val="288"/>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13D" w:rsidRPr="00E735B3" w:rsidRDefault="00E4013D" w:rsidP="00E4013D">
                        <w:pPr>
                          <w:rPr>
                            <w:rFonts w:eastAsiaTheme="minorHAnsi" w:cstheme="minorBidi"/>
                            <w:sz w:val="18"/>
                          </w:rPr>
                        </w:pPr>
                        <w:r w:rsidRPr="00E735B3">
                          <w:rPr>
                            <w:rFonts w:eastAsiaTheme="minorHAnsi" w:cstheme="minorBidi"/>
                            <w:noProof/>
                            <w:sz w:val="18"/>
                          </w:rPr>
                          <w:t>PFBS</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rsidR="00E4013D" w:rsidRPr="00E735B3" w:rsidRDefault="00E4013D" w:rsidP="00E4013D">
                        <w:pPr>
                          <w:rPr>
                            <w:rFonts w:eastAsiaTheme="minorHAnsi" w:cstheme="minorBidi"/>
                            <w:sz w:val="18"/>
                          </w:rPr>
                        </w:pPr>
                        <w:r w:rsidRPr="00E735B3">
                          <w:rPr>
                            <w:rFonts w:eastAsiaTheme="minorHAnsi" w:cstheme="minorBidi"/>
                            <w:sz w:val="18"/>
                          </w:rPr>
                          <w:t>2025</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rsidR="00E4013D" w:rsidRPr="00E735B3" w:rsidRDefault="00E4013D" w:rsidP="00E4013D">
                        <w:pPr>
                          <w:rPr>
                            <w:rFonts w:eastAsiaTheme="minorHAnsi" w:cstheme="minorBidi"/>
                            <w:sz w:val="18"/>
                          </w:rPr>
                        </w:pPr>
                        <w:r w:rsidRPr="00E735B3">
                          <w:rPr>
                            <w:rFonts w:eastAsiaTheme="minorHAnsi" w:cstheme="minorBidi"/>
                            <w:noProof/>
                            <w:sz w:val="18"/>
                          </w:rPr>
                          <w:t>3.9</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E4013D" w:rsidRPr="00E735B3" w:rsidRDefault="00E4013D" w:rsidP="00E4013D">
                        <w:pPr>
                          <w:rPr>
                            <w:rFonts w:eastAsiaTheme="minorHAnsi" w:cstheme="minorBidi"/>
                            <w:sz w:val="18"/>
                          </w:rPr>
                        </w:pPr>
                        <w:r w:rsidRPr="00E735B3">
                          <w:rPr>
                            <w:rFonts w:eastAsiaTheme="minorHAnsi" w:cstheme="minorBidi"/>
                            <w:noProof/>
                            <w:sz w:val="18"/>
                          </w:rPr>
                          <w:t>3.9</w:t>
                        </w:r>
                        <w:r w:rsidRPr="00E735B3">
                          <w:rPr>
                            <w:rFonts w:eastAsiaTheme="minorHAnsi" w:cstheme="minorBidi"/>
                            <w:sz w:val="18"/>
                          </w:rPr>
                          <w:t>-</w:t>
                        </w:r>
                        <w:r w:rsidRPr="00E735B3">
                          <w:rPr>
                            <w:rFonts w:eastAsiaTheme="minorHAnsi" w:cstheme="minorBidi"/>
                            <w:noProof/>
                            <w:sz w:val="18"/>
                          </w:rPr>
                          <w:t>3.9</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4013D" w:rsidRPr="00E735B3" w:rsidRDefault="00E4013D" w:rsidP="00E4013D">
                        <w:pPr>
                          <w:rPr>
                            <w:rFonts w:eastAsiaTheme="minorHAnsi" w:cstheme="minorBidi"/>
                            <w:sz w:val="18"/>
                          </w:rPr>
                        </w:pPr>
                        <w:r w:rsidRPr="00E735B3">
                          <w:rPr>
                            <w:rFonts w:eastAsiaTheme="minorHAnsi" w:cstheme="minorBidi"/>
                            <w:sz w:val="18"/>
                          </w:rPr>
                          <w:t>ppb</w:t>
                        </w:r>
                      </w:p>
                    </w:tc>
                  </w:tr>
                </w:tbl>
                <w:p w:rsidR="00E4013D" w:rsidRDefault="00E4013D" w:rsidP="00E4013D"/>
              </w:tc>
            </w:tr>
            <w:tr w:rsidR="00C42652">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631"/>
                    <w:gridCol w:w="1553"/>
                    <w:gridCol w:w="1824"/>
                    <w:gridCol w:w="803"/>
                    <w:gridCol w:w="537"/>
                  </w:tblGrid>
                  <w:tr w:rsidR="00C42652"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652" w:rsidRPr="00094FFC" w:rsidRDefault="00C42652" w:rsidP="00C42652">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C42652" w:rsidRPr="00094FFC" w:rsidTr="00CD50E6">
                    <w:trPr>
                      <w:trHeight w:val="60"/>
                      <w:tblHeader/>
                    </w:trPr>
                    <w:tc>
                      <w:tcPr>
                        <w:tcW w:w="46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42652" w:rsidRPr="00094FFC" w:rsidRDefault="00C42652" w:rsidP="00C42652">
                        <w:pPr>
                          <w:rPr>
                            <w:rFonts w:eastAsiaTheme="minorHAnsi" w:cstheme="minorBidi"/>
                            <w:color w:val="333399"/>
                            <w:sz w:val="18"/>
                          </w:rPr>
                        </w:pPr>
                        <w:r w:rsidRPr="00094FFC">
                          <w:rPr>
                            <w:rFonts w:eastAsiaTheme="minorHAnsi" w:cstheme="minorBidi"/>
                            <w:color w:val="333399"/>
                            <w:sz w:val="18"/>
                          </w:rPr>
                          <w:t>Unregulated Contaminants</w:t>
                        </w:r>
                      </w:p>
                    </w:tc>
                    <w:tc>
                      <w:tcPr>
                        <w:tcW w:w="15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42652" w:rsidRPr="00094FFC" w:rsidRDefault="00C42652" w:rsidP="00C42652">
                        <w:pPr>
                          <w:rPr>
                            <w:rFonts w:eastAsiaTheme="minorHAnsi" w:cstheme="minorBidi"/>
                            <w:color w:val="333399"/>
                            <w:sz w:val="18"/>
                          </w:rPr>
                        </w:pPr>
                        <w:r w:rsidRPr="00094FFC">
                          <w:rPr>
                            <w:rFonts w:eastAsiaTheme="minorHAnsi" w:cstheme="minorBidi"/>
                            <w:color w:val="333399"/>
                            <w:sz w:val="18"/>
                          </w:rPr>
                          <w:t>Collection Date</w:t>
                        </w:r>
                      </w:p>
                    </w:tc>
                    <w:tc>
                      <w:tcPr>
                        <w:tcW w:w="182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42652" w:rsidRPr="00094FFC" w:rsidRDefault="00C42652" w:rsidP="00C42652">
                        <w:pPr>
                          <w:rPr>
                            <w:rFonts w:eastAsiaTheme="minorHAnsi" w:cstheme="minorBidi"/>
                            <w:color w:val="333399"/>
                            <w:sz w:val="18"/>
                          </w:rPr>
                        </w:pPr>
                        <w:r w:rsidRPr="00094FFC">
                          <w:rPr>
                            <w:rFonts w:eastAsiaTheme="minorHAnsi" w:cstheme="minorBidi"/>
                            <w:color w:val="333399"/>
                            <w:sz w:val="18"/>
                          </w:rPr>
                          <w:t>Average Concentration</w:t>
                        </w:r>
                      </w:p>
                    </w:tc>
                    <w:tc>
                      <w:tcPr>
                        <w:tcW w:w="8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42652" w:rsidRPr="00094FFC" w:rsidRDefault="00C42652" w:rsidP="00C42652">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42652" w:rsidRPr="00094FFC" w:rsidRDefault="00C42652" w:rsidP="00C42652">
                        <w:pPr>
                          <w:rPr>
                            <w:rFonts w:eastAsiaTheme="minorHAnsi" w:cstheme="minorBidi"/>
                            <w:color w:val="333399"/>
                            <w:sz w:val="18"/>
                          </w:rPr>
                        </w:pPr>
                        <w:r w:rsidRPr="00094FFC">
                          <w:rPr>
                            <w:rFonts w:eastAsiaTheme="minorHAnsi" w:cstheme="minorBidi"/>
                            <w:color w:val="333399"/>
                            <w:sz w:val="18"/>
                          </w:rPr>
                          <w:t>Unit</w:t>
                        </w:r>
                      </w:p>
                    </w:tc>
                  </w:tr>
                  <w:tr w:rsidR="00C42652"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2652" w:rsidRPr="00094FFC" w:rsidRDefault="00C42652" w:rsidP="00C42652">
                        <w:pPr>
                          <w:jc w:val="center"/>
                          <w:rPr>
                            <w:rFonts w:eastAsiaTheme="minorHAnsi" w:cstheme="minorBidi"/>
                            <w:sz w:val="18"/>
                          </w:rPr>
                        </w:pPr>
                        <w:r w:rsidRPr="004A3453">
                          <w:rPr>
                            <w:rFonts w:eastAsiaTheme="minorHAnsi" w:cstheme="minorBidi"/>
                            <w:sz w:val="18"/>
                          </w:rPr>
                          <w:lastRenderedPageBreak/>
                          <w:t>PERFLUOROBUTANE SULFONIC ACID (PFBS)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2652" w:rsidRPr="00094FFC" w:rsidRDefault="00C42652" w:rsidP="00C42652">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2652" w:rsidRPr="00094FFC" w:rsidRDefault="00C42652" w:rsidP="00C42652">
                        <w:pPr>
                          <w:jc w:val="center"/>
                          <w:rPr>
                            <w:rFonts w:eastAsiaTheme="minorHAnsi" w:cstheme="minorBidi"/>
                            <w:sz w:val="18"/>
                          </w:rPr>
                        </w:pPr>
                        <w:r>
                          <w:rPr>
                            <w:rFonts w:eastAsiaTheme="minorHAnsi" w:cstheme="minorBidi"/>
                            <w:sz w:val="18"/>
                          </w:rPr>
                          <w:t>2.4</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2652" w:rsidRPr="00094FFC" w:rsidRDefault="00C42652" w:rsidP="00C42652">
                        <w:pPr>
                          <w:jc w:val="center"/>
                          <w:rPr>
                            <w:rFonts w:eastAsiaTheme="minorHAnsi" w:cstheme="minorBidi"/>
                            <w:sz w:val="18"/>
                          </w:rPr>
                        </w:pPr>
                        <w:r>
                          <w:rPr>
                            <w:rFonts w:eastAsiaTheme="minorHAnsi" w:cstheme="minorBidi"/>
                            <w:sz w:val="18"/>
                          </w:rPr>
                          <w:t>1.2-3.5</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2652" w:rsidRPr="00094FFC" w:rsidRDefault="00C42652" w:rsidP="00C42652">
                        <w:pPr>
                          <w:jc w:val="cente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C42652"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Pr="004A3453" w:rsidRDefault="00C42652" w:rsidP="00C42652">
                        <w:pPr>
                          <w:jc w:val="center"/>
                          <w:rPr>
                            <w:rFonts w:eastAsiaTheme="minorHAnsi" w:cstheme="minorBidi"/>
                            <w:sz w:val="18"/>
                          </w:rPr>
                        </w:pPr>
                        <w:r w:rsidRPr="004A3453">
                          <w:rPr>
                            <w:rFonts w:eastAsiaTheme="minorHAnsi" w:cstheme="minorBidi"/>
                            <w:sz w:val="18"/>
                          </w:rPr>
                          <w:t>PERFLUOROCTANE SULFONIC ACID (PFOS)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1.9</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1.9-1.9</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Pr="00094FFC" w:rsidRDefault="00C42652" w:rsidP="00C42652">
                        <w:pPr>
                          <w:jc w:val="center"/>
                          <w:rPr>
                            <w:rFonts w:eastAsiaTheme="minorHAnsi" w:cstheme="minorBidi"/>
                            <w:sz w:val="18"/>
                          </w:rPr>
                        </w:pPr>
                        <w:r>
                          <w:rPr>
                            <w:rFonts w:eastAsiaTheme="minorHAnsi" w:cstheme="minorBidi"/>
                            <w:sz w:val="18"/>
                          </w:rPr>
                          <w:t>ppb</w:t>
                        </w:r>
                      </w:p>
                    </w:tc>
                  </w:tr>
                  <w:tr w:rsidR="00C42652"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Pr="004A3453" w:rsidRDefault="00C42652" w:rsidP="00C42652">
                        <w:pPr>
                          <w:jc w:val="center"/>
                          <w:rPr>
                            <w:rFonts w:eastAsiaTheme="minorHAnsi" w:cstheme="minorBidi"/>
                            <w:sz w:val="18"/>
                          </w:rPr>
                        </w:pPr>
                        <w:r w:rsidRPr="004A3453">
                          <w:rPr>
                            <w:rFonts w:eastAsiaTheme="minorHAnsi" w:cstheme="minorBidi"/>
                            <w:sz w:val="18"/>
                          </w:rPr>
                          <w:t>PERFLUOROCTANOIC ACID (PFOA)</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1</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ppb</w:t>
                        </w:r>
                      </w:p>
                    </w:tc>
                  </w:tr>
                  <w:tr w:rsidR="00C42652"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Pr="004A3453" w:rsidRDefault="00C42652" w:rsidP="00C42652">
                        <w:pPr>
                          <w:jc w:val="center"/>
                          <w:rPr>
                            <w:rFonts w:eastAsiaTheme="minorHAnsi" w:cstheme="minorBidi"/>
                            <w:sz w:val="18"/>
                          </w:rPr>
                        </w:pPr>
                        <w:r w:rsidRPr="004A3453">
                          <w:rPr>
                            <w:rFonts w:eastAsiaTheme="minorHAnsi" w:cstheme="minorBidi"/>
                            <w:sz w:val="18"/>
                          </w:rPr>
                          <w:t>PERFLUOROHEXANE SULFONIC ACID (</w:t>
                        </w:r>
                        <w:proofErr w:type="spellStart"/>
                        <w:r w:rsidRPr="004A3453">
                          <w:rPr>
                            <w:rFonts w:eastAsiaTheme="minorHAnsi" w:cstheme="minorBidi"/>
                            <w:sz w:val="18"/>
                          </w:rPr>
                          <w:t>PFHxS</w:t>
                        </w:r>
                        <w:proofErr w:type="spellEnd"/>
                        <w:r w:rsidRPr="004A3453">
                          <w:rPr>
                            <w:rFonts w:eastAsiaTheme="minorHAnsi" w:cstheme="minorBidi"/>
                            <w:sz w:val="18"/>
                          </w:rPr>
                          <w:t>)</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1.1</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1-1.1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2652" w:rsidRDefault="00C42652" w:rsidP="00C42652">
                        <w:pPr>
                          <w:jc w:val="center"/>
                          <w:rPr>
                            <w:rFonts w:eastAsiaTheme="minorHAnsi" w:cstheme="minorBidi"/>
                            <w:sz w:val="18"/>
                          </w:rPr>
                        </w:pPr>
                        <w:r>
                          <w:rPr>
                            <w:rFonts w:eastAsiaTheme="minorHAnsi" w:cstheme="minorBidi"/>
                            <w:sz w:val="18"/>
                          </w:rPr>
                          <w:t>ppb</w:t>
                        </w:r>
                      </w:p>
                    </w:tc>
                  </w:tr>
                </w:tbl>
                <w:p w:rsidR="00C42652" w:rsidRDefault="00C42652">
                  <w:pPr>
                    <w:spacing w:after="0" w:line="240" w:lineRule="auto"/>
                    <w:rPr>
                      <w:rFonts w:ascii="Calibri" w:eastAsia="Calibri" w:hAnsi="Calibri"/>
                      <w:color w:val="000000"/>
                      <w:sz w:val="22"/>
                    </w:rPr>
                  </w:pPr>
                  <w:bookmarkStart w:id="0" w:name="_GoBack"/>
                  <w:bookmarkEnd w:id="0"/>
                </w:p>
              </w:tc>
            </w:tr>
            <w:tr w:rsidR="004A0460">
              <w:trPr>
                <w:trHeight w:val="1076"/>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lastRenderedPageBreak/>
                    <w:t>++++++++++++++Environmental Protection Agency Required Health Effects Language++++++++++++++</w:t>
                  </w:r>
                </w:p>
                <w:p w:rsidR="004A0460" w:rsidRDefault="00E4013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4A0460" w:rsidRDefault="004A0460">
                  <w:pPr>
                    <w:spacing w:after="0" w:line="240" w:lineRule="auto"/>
                  </w:pPr>
                </w:p>
                <w:p w:rsidR="004A0460" w:rsidRDefault="00E4013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VILLAGE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VILLAGE WATER SYSTEM and KEN WARD BUS Phone: . Information on lead in drinking water, testing methods, and steps you can take to minimize exposure is available at http://www.epa.gov/safewater/lead.</w:t>
                  </w:r>
                </w:p>
              </w:tc>
            </w:tr>
          </w:tbl>
          <w:p w:rsidR="004A0460" w:rsidRDefault="004A0460">
            <w:pPr>
              <w:spacing w:after="0" w:line="240" w:lineRule="auto"/>
            </w:pPr>
          </w:p>
        </w:tc>
      </w:tr>
      <w:tr w:rsidR="004A0460">
        <w:trPr>
          <w:trHeight w:val="15"/>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4A0460">
              <w:trPr>
                <w:trHeight w:val="282"/>
              </w:trPr>
              <w:tc>
                <w:tcPr>
                  <w:tcW w:w="9346"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Additional Required Health Effects Language:</w:t>
                  </w:r>
                </w:p>
              </w:tc>
            </w:tr>
            <w:tr w:rsidR="004A0460">
              <w:trPr>
                <w:trHeight w:val="282"/>
              </w:trPr>
              <w:tc>
                <w:tcPr>
                  <w:tcW w:w="9346"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p>
              </w:tc>
            </w:tr>
          </w:tbl>
          <w:p w:rsidR="004A0460" w:rsidRDefault="004A0460">
            <w:pPr>
              <w:spacing w:after="0" w:line="240" w:lineRule="auto"/>
            </w:pPr>
          </w:p>
        </w:tc>
      </w:tr>
      <w:tr w:rsidR="004A0460">
        <w:trPr>
          <w:trHeight w:val="55"/>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720"/>
        </w:trPr>
        <w:tc>
          <w:tcPr>
            <w:tcW w:w="6" w:type="dxa"/>
          </w:tcPr>
          <w:p w:rsidR="004A0460" w:rsidRDefault="004A0460">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4A0460">
              <w:trPr>
                <w:trHeight w:hRule="exact" w:val="720"/>
              </w:trPr>
              <w:tc>
                <w:tcPr>
                  <w:tcW w:w="9346" w:type="dxa"/>
                  <w:tcBorders>
                    <w:top w:val="nil"/>
                    <w:left w:val="nil"/>
                    <w:bottom w:val="nil"/>
                    <w:right w:val="nil"/>
                  </w:tcBorders>
                  <w:tcMar>
                    <w:top w:w="0" w:type="dxa"/>
                    <w:left w:w="0" w:type="dxa"/>
                    <w:bottom w:w="0" w:type="dxa"/>
                    <w:right w:w="0" w:type="dxa"/>
                  </w:tcMar>
                </w:tcPr>
                <w:p w:rsidR="004A0460" w:rsidRDefault="00E4013D">
                  <w:pPr>
                    <w:spacing w:after="0" w:line="240" w:lineRule="auto"/>
                  </w:pPr>
                  <w:r>
                    <w:rPr>
                      <w:rFonts w:ascii="Calibri" w:eastAsia="Calibri" w:hAnsi="Calibri"/>
                      <w:color w:val="000000"/>
                      <w:sz w:val="22"/>
                    </w:rPr>
                    <w:t>There are no additional required health effects violation notices.</w:t>
                  </w:r>
                </w:p>
              </w:tc>
            </w:tr>
          </w:tbl>
          <w:p w:rsidR="004A0460" w:rsidRDefault="004A0460">
            <w:pPr>
              <w:spacing w:after="0" w:line="240" w:lineRule="auto"/>
            </w:pPr>
          </w:p>
        </w:tc>
      </w:tr>
      <w:tr w:rsidR="004A0460">
        <w:trPr>
          <w:trHeight w:val="406"/>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r w:rsidR="00E4013D" w:rsidTr="00E4013D">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A0460">
              <w:trPr>
                <w:trHeight w:val="1076"/>
              </w:trPr>
              <w:tc>
                <w:tcPr>
                  <w:tcW w:w="9360" w:type="dxa"/>
                  <w:tcBorders>
                    <w:top w:val="nil"/>
                    <w:left w:val="nil"/>
                    <w:bottom w:val="nil"/>
                    <w:right w:val="nil"/>
                  </w:tcBorders>
                  <w:tcMar>
                    <w:top w:w="39" w:type="dxa"/>
                    <w:left w:w="39" w:type="dxa"/>
                    <w:bottom w:w="39" w:type="dxa"/>
                    <w:right w:w="39" w:type="dxa"/>
                  </w:tcMar>
                </w:tcPr>
                <w:p w:rsidR="004A0460" w:rsidRDefault="00E4013D">
                  <w:pPr>
                    <w:spacing w:after="0" w:line="240" w:lineRule="auto"/>
                  </w:pPr>
                  <w:r>
                    <w:rPr>
                      <w:rFonts w:ascii="Calibri" w:eastAsia="Calibri" w:hAnsi="Calibri"/>
                      <w:color w:val="000000"/>
                      <w:sz w:val="22"/>
                    </w:rPr>
                    <w:t>+++++++++++++++++++++++++++++++++++++++++++++++++++++++++++++++++++++++++++++++++++</w:t>
                  </w:r>
                </w:p>
                <w:p w:rsidR="004A0460" w:rsidRDefault="00E4013D">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rsidR="004A0460" w:rsidRDefault="00E4013D">
                  <w:pPr>
                    <w:spacing w:after="0" w:line="240" w:lineRule="auto"/>
                  </w:pPr>
                  <w:r>
                    <w:rPr>
                      <w:rFonts w:ascii="Calibri" w:eastAsia="Calibri" w:hAnsi="Calibri"/>
                      <w:color w:val="000000"/>
                      <w:sz w:val="22"/>
                    </w:rPr>
                    <w:t>    </w:t>
                  </w:r>
                </w:p>
                <w:p w:rsidR="004A0460" w:rsidRDefault="00E4013D">
                  <w:pPr>
                    <w:spacing w:after="0" w:line="240" w:lineRule="auto"/>
                  </w:pPr>
                  <w:r>
                    <w:rPr>
                      <w:rFonts w:ascii="Calibri" w:eastAsia="Calibri" w:hAnsi="Calibri"/>
                      <w:color w:val="000000"/>
                      <w:sz w:val="22"/>
                    </w:rPr>
                    <w:t xml:space="preserve">                We at the VILLAGE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xml:space="preserve">. Please call our office if you have </w:t>
                  </w:r>
                  <w:r>
                    <w:rPr>
                      <w:rFonts w:ascii="Calibri" w:eastAsia="Calibri" w:hAnsi="Calibri"/>
                      <w:color w:val="000000"/>
                      <w:sz w:val="22"/>
                    </w:rPr>
                    <w:lastRenderedPageBreak/>
                    <w:t>questions.</w:t>
                  </w:r>
                </w:p>
              </w:tc>
            </w:tr>
          </w:tbl>
          <w:p w:rsidR="004A0460" w:rsidRDefault="004A0460">
            <w:pPr>
              <w:spacing w:after="0" w:line="240" w:lineRule="auto"/>
            </w:pPr>
          </w:p>
        </w:tc>
      </w:tr>
      <w:tr w:rsidR="004A0460">
        <w:trPr>
          <w:trHeight w:val="540"/>
        </w:trPr>
        <w:tc>
          <w:tcPr>
            <w:tcW w:w="6" w:type="dxa"/>
          </w:tcPr>
          <w:p w:rsidR="004A0460" w:rsidRDefault="004A0460">
            <w:pPr>
              <w:pStyle w:val="EmptyCellLayoutStyle"/>
              <w:spacing w:after="0" w:line="240" w:lineRule="auto"/>
            </w:pPr>
          </w:p>
        </w:tc>
        <w:tc>
          <w:tcPr>
            <w:tcW w:w="6" w:type="dxa"/>
          </w:tcPr>
          <w:p w:rsidR="004A0460" w:rsidRDefault="004A0460">
            <w:pPr>
              <w:pStyle w:val="EmptyCellLayoutStyle"/>
              <w:spacing w:after="0" w:line="240" w:lineRule="auto"/>
            </w:pPr>
          </w:p>
        </w:tc>
        <w:tc>
          <w:tcPr>
            <w:tcW w:w="0" w:type="dxa"/>
          </w:tcPr>
          <w:p w:rsidR="004A0460" w:rsidRDefault="004A0460">
            <w:pPr>
              <w:pStyle w:val="EmptyCellLayoutStyle"/>
              <w:spacing w:after="0" w:line="240" w:lineRule="auto"/>
            </w:pPr>
          </w:p>
        </w:tc>
        <w:tc>
          <w:tcPr>
            <w:tcW w:w="360" w:type="dxa"/>
          </w:tcPr>
          <w:p w:rsidR="004A0460" w:rsidRDefault="004A0460">
            <w:pPr>
              <w:pStyle w:val="EmptyCellLayoutStyle"/>
              <w:spacing w:after="0" w:line="240" w:lineRule="auto"/>
            </w:pPr>
          </w:p>
        </w:tc>
        <w:tc>
          <w:tcPr>
            <w:tcW w:w="31" w:type="dxa"/>
          </w:tcPr>
          <w:p w:rsidR="004A0460" w:rsidRDefault="004A0460">
            <w:pPr>
              <w:pStyle w:val="EmptyCellLayoutStyle"/>
              <w:spacing w:after="0" w:line="240" w:lineRule="auto"/>
            </w:pPr>
          </w:p>
        </w:tc>
        <w:tc>
          <w:tcPr>
            <w:tcW w:w="659" w:type="dxa"/>
          </w:tcPr>
          <w:p w:rsidR="004A0460" w:rsidRDefault="004A0460">
            <w:pPr>
              <w:pStyle w:val="EmptyCellLayoutStyle"/>
              <w:spacing w:after="0" w:line="240" w:lineRule="auto"/>
            </w:pPr>
          </w:p>
        </w:tc>
        <w:tc>
          <w:tcPr>
            <w:tcW w:w="7654" w:type="dxa"/>
          </w:tcPr>
          <w:p w:rsidR="004A0460" w:rsidRDefault="004A0460">
            <w:pPr>
              <w:pStyle w:val="EmptyCellLayoutStyle"/>
              <w:spacing w:after="0" w:line="240" w:lineRule="auto"/>
            </w:pPr>
          </w:p>
        </w:tc>
        <w:tc>
          <w:tcPr>
            <w:tcW w:w="25" w:type="dxa"/>
          </w:tcPr>
          <w:p w:rsidR="004A0460" w:rsidRDefault="004A0460">
            <w:pPr>
              <w:pStyle w:val="EmptyCellLayoutStyle"/>
              <w:spacing w:after="0" w:line="240" w:lineRule="auto"/>
            </w:pPr>
          </w:p>
        </w:tc>
        <w:tc>
          <w:tcPr>
            <w:tcW w:w="601" w:type="dxa"/>
          </w:tcPr>
          <w:p w:rsidR="004A0460" w:rsidRDefault="004A0460">
            <w:pPr>
              <w:pStyle w:val="EmptyCellLayoutStyle"/>
              <w:spacing w:after="0" w:line="240" w:lineRule="auto"/>
            </w:pPr>
          </w:p>
        </w:tc>
      </w:tr>
    </w:tbl>
    <w:p w:rsidR="004A0460" w:rsidRDefault="004A0460">
      <w:pPr>
        <w:spacing w:after="0" w:line="240" w:lineRule="auto"/>
      </w:pPr>
    </w:p>
    <w:sectPr w:rsidR="004A046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0460"/>
    <w:rsid w:val="004A0460"/>
    <w:rsid w:val="00C42652"/>
    <w:rsid w:val="00E4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E26B3-200F-4199-B79C-506A49DC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2775</Words>
  <Characters>15819</Characters>
  <Application>Microsoft Office Word</Application>
  <DocSecurity>0</DocSecurity>
  <Lines>131</Lines>
  <Paragraphs>37</Paragraphs>
  <ScaleCrop>false</ScaleCrop>
  <Company>State of Louisiana</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3</cp:revision>
  <dcterms:created xsi:type="dcterms:W3CDTF">2026-04-22T19:10:00Z</dcterms:created>
  <dcterms:modified xsi:type="dcterms:W3CDTF">2026-04-22T20:00:00Z</dcterms:modified>
</cp:coreProperties>
</file>