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FE4BA7" w:rsidTr="00FE4BA7">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51422B">
              <w:trPr>
                <w:trHeight w:val="390"/>
              </w:trPr>
              <w:tc>
                <w:tcPr>
                  <w:tcW w:w="9336" w:type="dxa"/>
                  <w:tcBorders>
                    <w:top w:val="nil"/>
                    <w:left w:val="nil"/>
                    <w:bottom w:val="nil"/>
                    <w:right w:val="nil"/>
                  </w:tcBorders>
                  <w:tcMar>
                    <w:top w:w="39" w:type="dxa"/>
                    <w:left w:w="39" w:type="dxa"/>
                    <w:bottom w:w="39" w:type="dxa"/>
                    <w:right w:w="39" w:type="dxa"/>
                  </w:tcMar>
                </w:tcPr>
                <w:p w:rsidR="0051422B" w:rsidRDefault="00FE4BA7">
                  <w:pPr>
                    <w:spacing w:after="0" w:line="240" w:lineRule="auto"/>
                    <w:jc w:val="center"/>
                  </w:pPr>
                  <w:r>
                    <w:rPr>
                      <w:rFonts w:ascii="Calibri" w:eastAsia="Calibri" w:hAnsi="Calibri"/>
                      <w:b/>
                      <w:color w:val="000000"/>
                      <w:sz w:val="32"/>
                    </w:rPr>
                    <w:t>PORT SULPHUR WATER DISTRICT</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38"/>
        </w:trPr>
        <w:tc>
          <w:tcPr>
            <w:tcW w:w="26"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106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8223"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51422B">
              <w:trPr>
                <w:trHeight w:val="372"/>
              </w:trPr>
              <w:tc>
                <w:tcPr>
                  <w:tcW w:w="9336" w:type="dxa"/>
                  <w:tcBorders>
                    <w:top w:val="nil"/>
                    <w:left w:val="nil"/>
                    <w:bottom w:val="nil"/>
                    <w:right w:val="nil"/>
                  </w:tcBorders>
                  <w:tcMar>
                    <w:top w:w="39" w:type="dxa"/>
                    <w:left w:w="39" w:type="dxa"/>
                    <w:bottom w:w="39" w:type="dxa"/>
                    <w:right w:w="39" w:type="dxa"/>
                  </w:tcMar>
                </w:tcPr>
                <w:p w:rsidR="0051422B" w:rsidRDefault="00FE4BA7">
                  <w:pPr>
                    <w:spacing w:after="0" w:line="240" w:lineRule="auto"/>
                    <w:jc w:val="center"/>
                  </w:pPr>
                  <w:r>
                    <w:rPr>
                      <w:rFonts w:ascii="Calibri" w:eastAsia="Calibri" w:hAnsi="Calibri"/>
                      <w:b/>
                      <w:color w:val="000000"/>
                      <w:sz w:val="32"/>
                    </w:rPr>
                    <w:t xml:space="preserve">Public Water Supply ID: LA1075006   </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13"/>
        </w:trPr>
        <w:tc>
          <w:tcPr>
            <w:tcW w:w="26"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106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8223"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51422B">
              <w:trPr>
                <w:trHeight w:val="372"/>
              </w:trPr>
              <w:tc>
                <w:tcPr>
                  <w:tcW w:w="9336" w:type="dxa"/>
                  <w:tcBorders>
                    <w:top w:val="nil"/>
                    <w:left w:val="nil"/>
                    <w:bottom w:val="nil"/>
                    <w:right w:val="nil"/>
                  </w:tcBorders>
                  <w:tcMar>
                    <w:top w:w="39" w:type="dxa"/>
                    <w:left w:w="39" w:type="dxa"/>
                    <w:bottom w:w="39" w:type="dxa"/>
                    <w:right w:w="39" w:type="dxa"/>
                  </w:tcMar>
                </w:tcPr>
                <w:p w:rsidR="0051422B" w:rsidRDefault="00FE4BA7">
                  <w:pPr>
                    <w:spacing w:after="0" w:line="240" w:lineRule="auto"/>
                    <w:jc w:val="center"/>
                  </w:pPr>
                  <w:r>
                    <w:rPr>
                      <w:rFonts w:ascii="Cambria" w:eastAsia="Cambria" w:hAnsi="Cambria"/>
                      <w:color w:val="000000"/>
                      <w:sz w:val="32"/>
                    </w:rPr>
                    <w:t>Consumer Confidence Report</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FE4BA7" w:rsidTr="00FE4BA7">
        <w:trPr>
          <w:trHeight w:val="191"/>
        </w:trPr>
        <w:tc>
          <w:tcPr>
            <w:tcW w:w="26" w:type="dxa"/>
            <w:gridSpan w:val="5"/>
            <w:vMerge/>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51422B">
        <w:trPr>
          <w:trHeight w:val="2304"/>
        </w:trPr>
        <w:tc>
          <w:tcPr>
            <w:tcW w:w="26"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1066" w:type="dxa"/>
          </w:tcPr>
          <w:p w:rsidR="0051422B" w:rsidRDefault="0051422B">
            <w:pPr>
              <w:pStyle w:val="EmptyCellLayoutStyle"/>
              <w:spacing w:after="0" w:line="240" w:lineRule="auto"/>
            </w:pPr>
          </w:p>
        </w:tc>
        <w:tc>
          <w:tcPr>
            <w:tcW w:w="6" w:type="dxa"/>
            <w:tcBorders>
              <w:left w:val="single" w:sz="23" w:space="0" w:color="808080"/>
            </w:tcBorders>
          </w:tcPr>
          <w:p w:rsidR="0051422B" w:rsidRDefault="0051422B">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51422B">
              <w:trPr>
                <w:trHeight w:val="2226"/>
              </w:trPr>
              <w:tc>
                <w:tcPr>
                  <w:tcW w:w="8223" w:type="dxa"/>
                  <w:tcBorders>
                    <w:top w:val="nil"/>
                    <w:left w:val="nil"/>
                    <w:bottom w:val="nil"/>
                    <w:right w:val="nil"/>
                  </w:tcBorders>
                  <w:tcMar>
                    <w:top w:w="39" w:type="dxa"/>
                    <w:left w:w="39" w:type="dxa"/>
                    <w:bottom w:w="39" w:type="dxa"/>
                    <w:right w:w="39" w:type="dxa"/>
                  </w:tcMar>
                </w:tcPr>
                <w:p w:rsidR="0051422B" w:rsidRDefault="0051422B">
                  <w:pPr>
                    <w:spacing w:after="0" w:line="240" w:lineRule="auto"/>
                    <w:jc w:val="center"/>
                  </w:pPr>
                </w:p>
                <w:p w:rsidR="0051422B" w:rsidRDefault="00FE4BA7">
                  <w:pPr>
                    <w:spacing w:after="0" w:line="240" w:lineRule="auto"/>
                  </w:pPr>
                  <w:r>
                    <w:rPr>
                      <w:rFonts w:ascii="Calibri" w:eastAsia="Calibri" w:hAnsi="Calibri"/>
                      <w:color w:val="000000"/>
                      <w:sz w:val="144"/>
                    </w:rPr>
                    <w:t>2025 CCR</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86"/>
        </w:trPr>
        <w:tc>
          <w:tcPr>
            <w:tcW w:w="26"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106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8223"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51422B">
        <w:trPr>
          <w:trHeight w:val="5"/>
        </w:trPr>
        <w:tc>
          <w:tcPr>
            <w:tcW w:w="26" w:type="dxa"/>
          </w:tcPr>
          <w:p w:rsidR="0051422B" w:rsidRDefault="0051422B">
            <w:pPr>
              <w:pStyle w:val="EmptyCellLayoutStyle"/>
              <w:spacing w:after="0" w:line="240" w:lineRule="auto"/>
            </w:pPr>
          </w:p>
        </w:tc>
        <w:tc>
          <w:tcPr>
            <w:tcW w:w="13" w:type="dxa"/>
            <w:tcBorders>
              <w:top w:val="single" w:sz="23" w:space="0" w:color="808080"/>
            </w:tcBorders>
          </w:tcPr>
          <w:p w:rsidR="0051422B" w:rsidRDefault="0051422B">
            <w:pPr>
              <w:pStyle w:val="EmptyCellLayoutStyle"/>
              <w:spacing w:after="0" w:line="240" w:lineRule="auto"/>
            </w:pPr>
          </w:p>
        </w:tc>
        <w:tc>
          <w:tcPr>
            <w:tcW w:w="1066" w:type="dxa"/>
            <w:tcBorders>
              <w:top w:val="single" w:sz="23" w:space="0" w:color="808080"/>
            </w:tcBorders>
          </w:tcPr>
          <w:p w:rsidR="0051422B" w:rsidRDefault="0051422B">
            <w:pPr>
              <w:pStyle w:val="EmptyCellLayoutStyle"/>
              <w:spacing w:after="0" w:line="240" w:lineRule="auto"/>
            </w:pPr>
          </w:p>
        </w:tc>
        <w:tc>
          <w:tcPr>
            <w:tcW w:w="6" w:type="dxa"/>
            <w:tcBorders>
              <w:top w:val="single" w:sz="23" w:space="0" w:color="808080"/>
            </w:tcBorders>
          </w:tcPr>
          <w:p w:rsidR="0051422B" w:rsidRDefault="0051422B">
            <w:pPr>
              <w:pStyle w:val="EmptyCellLayoutStyle"/>
              <w:spacing w:after="0" w:line="240" w:lineRule="auto"/>
            </w:pPr>
          </w:p>
        </w:tc>
        <w:tc>
          <w:tcPr>
            <w:tcW w:w="8223" w:type="dxa"/>
            <w:tcBorders>
              <w:top w:val="single" w:sz="23" w:space="0" w:color="808080"/>
            </w:tcBorders>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3739"/>
        </w:trPr>
        <w:tc>
          <w:tcPr>
            <w:tcW w:w="26"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51422B">
              <w:trPr>
                <w:trHeight w:val="3661"/>
              </w:trPr>
              <w:tc>
                <w:tcPr>
                  <w:tcW w:w="9297"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b/>
                      <w:color w:val="000000"/>
                      <w:sz w:val="28"/>
                    </w:rPr>
                    <w:t>Additional Information and Electronic Copies can be found at www.ldh.la.gov/ccr</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What you need to do:</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51422B" w:rsidRDefault="0051422B">
                  <w:pPr>
                    <w:spacing w:after="0" w:line="240" w:lineRule="auto"/>
                  </w:pPr>
                </w:p>
                <w:p w:rsidR="0051422B" w:rsidRDefault="00FE4BA7">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51422B" w:rsidRDefault="0051422B">
                  <w:pPr>
                    <w:spacing w:after="0" w:line="240" w:lineRule="auto"/>
                  </w:pPr>
                </w:p>
                <w:p w:rsidR="0051422B" w:rsidRDefault="00FE4BA7">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51422B" w:rsidRDefault="0051422B">
                  <w:pPr>
                    <w:spacing w:after="0" w:line="240" w:lineRule="auto"/>
                  </w:pPr>
                </w:p>
                <w:p w:rsidR="0051422B" w:rsidRDefault="00FE4BA7">
                  <w:pPr>
                    <w:spacing w:after="0" w:line="240" w:lineRule="auto"/>
                  </w:pPr>
                  <w:r>
                    <w:rPr>
                      <w:rFonts w:ascii="Calibri" w:eastAsia="Calibri" w:hAnsi="Calibri"/>
                      <w:b/>
                      <w:color w:val="000000"/>
                      <w:sz w:val="22"/>
                    </w:rPr>
                    <w:t>Notes:</w:t>
                  </w:r>
                </w:p>
                <w:p w:rsidR="0051422B" w:rsidRDefault="00FE4BA7">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bl>
    <w:p w:rsidR="0051422B" w:rsidRDefault="00FE4BA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51422B">
        <w:tc>
          <w:tcPr>
            <w:tcW w:w="56" w:type="dxa"/>
          </w:tcPr>
          <w:p w:rsidR="0051422B" w:rsidRDefault="0051422B">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51422B">
              <w:trPr>
                <w:trHeight w:val="5211"/>
              </w:trPr>
              <w:tc>
                <w:tcPr>
                  <w:tcW w:w="194" w:type="dxa"/>
                </w:tcPr>
                <w:p w:rsidR="0051422B" w:rsidRDefault="0051422B">
                  <w:pPr>
                    <w:pStyle w:val="EmptyCellLayoutStyle"/>
                    <w:spacing w:after="0" w:line="240" w:lineRule="auto"/>
                  </w:pPr>
                </w:p>
              </w:tc>
              <w:tc>
                <w:tcPr>
                  <w:tcW w:w="8790" w:type="dxa"/>
                </w:tcPr>
                <w:p w:rsidR="0051422B" w:rsidRDefault="0051422B">
                  <w:pPr>
                    <w:pStyle w:val="EmptyCellLayoutStyle"/>
                    <w:spacing w:after="0" w:line="240" w:lineRule="auto"/>
                  </w:pPr>
                </w:p>
              </w:tc>
              <w:tc>
                <w:tcPr>
                  <w:tcW w:w="229" w:type="dxa"/>
                </w:tcPr>
                <w:p w:rsidR="0051422B" w:rsidRDefault="0051422B">
                  <w:pPr>
                    <w:pStyle w:val="EmptyCellLayoutStyle"/>
                    <w:spacing w:after="0" w:line="240" w:lineRule="auto"/>
                  </w:pPr>
                </w:p>
              </w:tc>
            </w:tr>
            <w:tr w:rsidR="0051422B">
              <w:trPr>
                <w:trHeight w:val="359"/>
              </w:trPr>
              <w:tc>
                <w:tcPr>
                  <w:tcW w:w="194" w:type="dxa"/>
                </w:tcPr>
                <w:p w:rsidR="0051422B" w:rsidRDefault="0051422B">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51422B">
                    <w:trPr>
                      <w:trHeight w:val="282"/>
                    </w:trPr>
                    <w:tc>
                      <w:tcPr>
                        <w:tcW w:w="8790" w:type="dxa"/>
                        <w:tcBorders>
                          <w:top w:val="nil"/>
                          <w:left w:val="nil"/>
                          <w:bottom w:val="nil"/>
                          <w:right w:val="nil"/>
                        </w:tcBorders>
                        <w:tcMar>
                          <w:top w:w="39" w:type="dxa"/>
                          <w:left w:w="39" w:type="dxa"/>
                          <w:bottom w:w="39" w:type="dxa"/>
                          <w:right w:w="39" w:type="dxa"/>
                        </w:tcMar>
                        <w:vAlign w:val="center"/>
                      </w:tcPr>
                      <w:p w:rsidR="0051422B" w:rsidRDefault="00FE4BA7">
                        <w:pPr>
                          <w:spacing w:after="0" w:line="240" w:lineRule="auto"/>
                          <w:jc w:val="center"/>
                        </w:pPr>
                        <w:r>
                          <w:rPr>
                            <w:rFonts w:ascii="Calibri" w:eastAsia="Calibri" w:hAnsi="Calibri"/>
                            <w:color w:val="000000"/>
                            <w:sz w:val="40"/>
                          </w:rPr>
                          <w:t>This page intentionally left blank</w:t>
                        </w:r>
                      </w:p>
                    </w:tc>
                  </w:tr>
                </w:tbl>
                <w:p w:rsidR="0051422B" w:rsidRDefault="0051422B">
                  <w:pPr>
                    <w:spacing w:after="0" w:line="240" w:lineRule="auto"/>
                  </w:pPr>
                </w:p>
              </w:tc>
              <w:tc>
                <w:tcPr>
                  <w:tcW w:w="229" w:type="dxa"/>
                </w:tcPr>
                <w:p w:rsidR="0051422B" w:rsidRDefault="0051422B">
                  <w:pPr>
                    <w:pStyle w:val="EmptyCellLayoutStyle"/>
                    <w:spacing w:after="0" w:line="240" w:lineRule="auto"/>
                  </w:pPr>
                </w:p>
              </w:tc>
            </w:tr>
            <w:tr w:rsidR="0051422B">
              <w:trPr>
                <w:trHeight w:val="951"/>
              </w:trPr>
              <w:tc>
                <w:tcPr>
                  <w:tcW w:w="194" w:type="dxa"/>
                </w:tcPr>
                <w:p w:rsidR="0051422B" w:rsidRDefault="0051422B">
                  <w:pPr>
                    <w:pStyle w:val="EmptyCellLayoutStyle"/>
                    <w:spacing w:after="0" w:line="240" w:lineRule="auto"/>
                  </w:pPr>
                </w:p>
              </w:tc>
              <w:tc>
                <w:tcPr>
                  <w:tcW w:w="8790" w:type="dxa"/>
                </w:tcPr>
                <w:p w:rsidR="0051422B" w:rsidRDefault="0051422B">
                  <w:pPr>
                    <w:pStyle w:val="EmptyCellLayoutStyle"/>
                    <w:spacing w:after="0" w:line="240" w:lineRule="auto"/>
                  </w:pPr>
                </w:p>
              </w:tc>
              <w:tc>
                <w:tcPr>
                  <w:tcW w:w="229" w:type="dxa"/>
                </w:tcPr>
                <w:p w:rsidR="0051422B" w:rsidRDefault="0051422B">
                  <w:pPr>
                    <w:pStyle w:val="EmptyCellLayoutStyle"/>
                    <w:spacing w:after="0" w:line="240" w:lineRule="auto"/>
                  </w:pPr>
                </w:p>
              </w:tc>
            </w:tr>
          </w:tbl>
          <w:p w:rsidR="0051422B" w:rsidRDefault="0051422B">
            <w:pPr>
              <w:spacing w:after="0" w:line="240" w:lineRule="auto"/>
            </w:pPr>
          </w:p>
        </w:tc>
        <w:tc>
          <w:tcPr>
            <w:tcW w:w="79" w:type="dxa"/>
          </w:tcPr>
          <w:p w:rsidR="0051422B" w:rsidRDefault="0051422B">
            <w:pPr>
              <w:pStyle w:val="EmptyCellLayoutStyle"/>
              <w:spacing w:after="0" w:line="240" w:lineRule="auto"/>
            </w:pPr>
          </w:p>
        </w:tc>
      </w:tr>
    </w:tbl>
    <w:p w:rsidR="0051422B" w:rsidRDefault="00FE4BA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0"/>
        <w:gridCol w:w="211"/>
        <w:gridCol w:w="659"/>
        <w:gridCol w:w="7195"/>
        <w:gridCol w:w="945"/>
        <w:gridCol w:w="284"/>
        <w:gridCol w:w="20"/>
      </w:tblGrid>
      <w:tr w:rsidR="0051422B">
        <w:trPr>
          <w:trHeight w:val="137"/>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349"/>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1422B">
              <w:trPr>
                <w:trHeight w:val="271"/>
              </w:trPr>
              <w:tc>
                <w:tcPr>
                  <w:tcW w:w="9310" w:type="dxa"/>
                  <w:tcBorders>
                    <w:top w:val="nil"/>
                    <w:left w:val="nil"/>
                    <w:bottom w:val="nil"/>
                    <w:right w:val="nil"/>
                  </w:tcBorders>
                  <w:tcMar>
                    <w:top w:w="39" w:type="dxa"/>
                    <w:left w:w="39" w:type="dxa"/>
                    <w:bottom w:w="39" w:type="dxa"/>
                    <w:right w:w="39" w:type="dxa"/>
                  </w:tcMar>
                </w:tcPr>
                <w:p w:rsidR="0051422B" w:rsidRDefault="00FE4BA7">
                  <w:pPr>
                    <w:spacing w:after="0" w:line="240" w:lineRule="auto"/>
                    <w:jc w:val="center"/>
                  </w:pPr>
                  <w:r>
                    <w:rPr>
                      <w:rFonts w:ascii="Calibri" w:eastAsia="Calibri" w:hAnsi="Calibri"/>
                      <w:b/>
                      <w:color w:val="000000"/>
                      <w:sz w:val="28"/>
                    </w:rPr>
                    <w:t>The Water We Drink</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45"/>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308"/>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1422B">
              <w:trPr>
                <w:trHeight w:val="230"/>
              </w:trPr>
              <w:tc>
                <w:tcPr>
                  <w:tcW w:w="9310" w:type="dxa"/>
                  <w:tcBorders>
                    <w:top w:val="nil"/>
                    <w:left w:val="nil"/>
                    <w:bottom w:val="nil"/>
                    <w:right w:val="nil"/>
                  </w:tcBorders>
                  <w:tcMar>
                    <w:top w:w="39" w:type="dxa"/>
                    <w:left w:w="39" w:type="dxa"/>
                    <w:bottom w:w="39" w:type="dxa"/>
                    <w:right w:w="39" w:type="dxa"/>
                  </w:tcMar>
                </w:tcPr>
                <w:p w:rsidR="0051422B" w:rsidRDefault="00FE4BA7">
                  <w:pPr>
                    <w:spacing w:after="0" w:line="240" w:lineRule="auto"/>
                    <w:jc w:val="center"/>
                  </w:pPr>
                  <w:r>
                    <w:rPr>
                      <w:rFonts w:ascii="Calibri" w:eastAsia="Calibri" w:hAnsi="Calibri"/>
                      <w:b/>
                      <w:color w:val="000000"/>
                      <w:sz w:val="22"/>
                    </w:rPr>
                    <w:t>PORT SULPHUR WATER DISTRICT</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FE4BA7" w:rsidTr="00FE4BA7">
        <w:trPr>
          <w:trHeight w:val="364"/>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1422B">
              <w:trPr>
                <w:trHeight w:val="286"/>
              </w:trPr>
              <w:tc>
                <w:tcPr>
                  <w:tcW w:w="9310" w:type="dxa"/>
                  <w:tcBorders>
                    <w:top w:val="nil"/>
                    <w:left w:val="nil"/>
                    <w:bottom w:val="nil"/>
                    <w:right w:val="nil"/>
                  </w:tcBorders>
                  <w:tcMar>
                    <w:top w:w="39" w:type="dxa"/>
                    <w:left w:w="39" w:type="dxa"/>
                    <w:bottom w:w="39" w:type="dxa"/>
                    <w:right w:w="39" w:type="dxa"/>
                  </w:tcMar>
                </w:tcPr>
                <w:p w:rsidR="0051422B" w:rsidRDefault="00FE4BA7">
                  <w:pPr>
                    <w:spacing w:after="0" w:line="240" w:lineRule="auto"/>
                    <w:jc w:val="center"/>
                  </w:pPr>
                  <w:r>
                    <w:rPr>
                      <w:rFonts w:ascii="Calibri" w:eastAsia="Calibri" w:hAnsi="Calibri"/>
                      <w:color w:val="000000"/>
                      <w:sz w:val="22"/>
                    </w:rPr>
                    <w:t xml:space="preserve">Public Water Supply ID: LA1075006   </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FE4BA7" w:rsidTr="00FE4BA7">
        <w:trPr>
          <w:trHeight w:val="2214"/>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1422B">
              <w:trPr>
                <w:trHeight w:val="2136"/>
              </w:trPr>
              <w:tc>
                <w:tcPr>
                  <w:tcW w:w="9310"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51422B" w:rsidRDefault="00FE4BA7">
                  <w:pPr>
                    <w:spacing w:after="0" w:line="240" w:lineRule="auto"/>
                  </w:pPr>
                  <w:r>
                    <w:rPr>
                      <w:rFonts w:ascii="Calibri" w:eastAsia="Calibri" w:hAnsi="Calibri"/>
                      <w:color w:val="000000"/>
                      <w:sz w:val="22"/>
                    </w:rPr>
                    <w:t>Our water source(s) are listed below:</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84"/>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51422B">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51422B">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Source Water Type</w:t>
                  </w:r>
                </w:p>
              </w:tc>
            </w:tr>
            <w:tr w:rsidR="0051422B">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BOOTHVILLE RAW WATER RESERVOIR</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Surface water</w:t>
                  </w:r>
                </w:p>
              </w:tc>
            </w:tr>
            <w:tr w:rsidR="0051422B">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BOOTHVILLE-VENICE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Surface water</w:t>
                  </w:r>
                </w:p>
              </w:tc>
            </w:tr>
            <w:tr w:rsidR="0051422B">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SURFACE RAW WATER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Surface water</w:t>
                  </w:r>
                </w:p>
              </w:tc>
            </w:tr>
          </w:tbl>
          <w:p w:rsidR="0051422B" w:rsidRDefault="0051422B">
            <w:pPr>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51422B">
        <w:trPr>
          <w:trHeight w:val="100"/>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4030"/>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1422B">
              <w:trPr>
                <w:trHeight w:val="3952"/>
              </w:trPr>
              <w:tc>
                <w:tcPr>
                  <w:tcW w:w="9310"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'HIGH'.  If you would like to review the Source Water Assessment Plan, please feel free to contact our office.</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w:t>
                  </w:r>
                  <w:r>
                    <w:rPr>
                      <w:rFonts w:ascii="Calibri" w:eastAsia="Calibri" w:hAnsi="Calibri"/>
                      <w:color w:val="000000"/>
                      <w:sz w:val="22"/>
                    </w:rPr>
                    <w:t xml:space="preserve">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t>
                  </w:r>
                  <w:r>
                    <w:rPr>
                      <w:rFonts w:ascii="Calibri" w:eastAsia="Calibri" w:hAnsi="Calibri"/>
                      <w:color w:val="000000"/>
                      <w:sz w:val="22"/>
                    </w:rPr>
                    <w:lastRenderedPageBreak/>
                    <w:t>want to learn m</w:t>
                  </w:r>
                  <w:r>
                    <w:rPr>
                      <w:rFonts w:ascii="Calibri" w:eastAsia="Calibri" w:hAnsi="Calibri"/>
                      <w:color w:val="000000"/>
                      <w:sz w:val="22"/>
                    </w:rPr>
                    <w:t xml:space="preserve">ore about your drinking water, please </w:t>
                  </w:r>
                  <w:proofErr w:type="gramStart"/>
                  <w:r>
                    <w:rPr>
                      <w:rFonts w:ascii="Calibri" w:eastAsia="Calibri" w:hAnsi="Calibri"/>
                      <w:color w:val="000000"/>
                      <w:sz w:val="22"/>
                    </w:rPr>
                    <w:t>contact  JEFF</w:t>
                  </w:r>
                  <w:proofErr w:type="gramEnd"/>
                  <w:r>
                    <w:rPr>
                      <w:rFonts w:ascii="Calibri" w:eastAsia="Calibri" w:hAnsi="Calibri"/>
                      <w:color w:val="000000"/>
                      <w:sz w:val="22"/>
                    </w:rPr>
                    <w:t xml:space="preserve"> DIMARCO at  504-934-6330.</w:t>
                  </w:r>
                </w:p>
                <w:p w:rsidR="0051422B" w:rsidRDefault="0051422B">
                  <w:pPr>
                    <w:spacing w:after="0" w:line="240" w:lineRule="auto"/>
                  </w:pP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42"/>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1595"/>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1422B">
              <w:trPr>
                <w:trHeight w:val="1517"/>
              </w:trPr>
              <w:tc>
                <w:tcPr>
                  <w:tcW w:w="9310"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51422B" w:rsidRDefault="0051422B">
                  <w:pPr>
                    <w:spacing w:after="0" w:line="240" w:lineRule="auto"/>
                  </w:pPr>
                </w:p>
                <w:p w:rsidR="0051422B" w:rsidRDefault="00FE4BA7">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Maximum residual disinfectant leve</w:t>
                  </w:r>
                  <w:r>
                    <w:rPr>
                      <w:rFonts w:ascii="Calibri" w:eastAsia="Calibri" w:hAnsi="Calibri"/>
                      <w:color w:val="000000"/>
                      <w:sz w:val="16"/>
                      <w:u w:val="single"/>
                    </w:rPr>
                    <w:t>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w:t>
                  </w:r>
                  <w:r>
                    <w:rPr>
                      <w:rFonts w:ascii="Calibri" w:eastAsia="Calibri" w:hAnsi="Calibri"/>
                      <w:color w:val="000000"/>
                      <w:sz w:val="16"/>
                    </w:rPr>
                    <w:t xml:space="preserve">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51422B" w:rsidRDefault="0051422B">
                  <w:pPr>
                    <w:spacing w:after="0" w:line="240" w:lineRule="auto"/>
                  </w:pPr>
                </w:p>
                <w:p w:rsidR="0051422B" w:rsidRDefault="00FE4BA7">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w:t>
                  </w:r>
                  <w:r>
                    <w:rPr>
                      <w:rFonts w:ascii="Calibri" w:eastAsia="Calibri" w:hAnsi="Calibri"/>
                      <w:color w:val="000000"/>
                      <w:sz w:val="16"/>
                    </w:rPr>
                    <w:t xml:space="preserv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219"/>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FE4BA7" w:rsidTr="00FE4BA7">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000000"/>
                      <w:sz w:val="22"/>
                    </w:rPr>
                    <w:t>During the period covered by this report we had the below noted violations.</w:t>
                  </w:r>
                </w:p>
              </w:tc>
            </w:tr>
            <w:tr w:rsidR="0051422B">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1F3864"/>
                      <w:sz w:val="18"/>
                    </w:rPr>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1F3864"/>
                      <w:sz w:val="18"/>
                    </w:rPr>
                    <w:t>Type</w:t>
                  </w:r>
                </w:p>
              </w:tc>
            </w:tr>
            <w:tr w:rsidR="0051422B">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4/1/2025 - 6/30/2025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TTHM</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MCL, LRAA</w:t>
                  </w:r>
                </w:p>
              </w:tc>
            </w:tr>
            <w:tr w:rsidR="0051422B">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7/1/2025 - 9/30/2025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TTHM</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MCL, LRAA</w:t>
                  </w:r>
                </w:p>
              </w:tc>
            </w:tr>
            <w:tr w:rsidR="0051422B">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10/1/2025 - 12/31/2025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TTHM</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MCL, LRAA</w:t>
                  </w:r>
                </w:p>
              </w:tc>
            </w:tr>
            <w:tr w:rsidR="0051422B">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10/1/2025 - 12/31/2025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TOTAL HALOACETIC ACIDS (HAA5)</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MCL, LRAA</w:t>
                  </w:r>
                </w:p>
              </w:tc>
            </w:tr>
          </w:tbl>
          <w:p w:rsidR="0051422B" w:rsidRDefault="0051422B">
            <w:pPr>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51422B">
        <w:trPr>
          <w:trHeight w:val="264"/>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1080"/>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1422B">
              <w:trPr>
                <w:trHeight w:val="1002"/>
              </w:trPr>
              <w:tc>
                <w:tcPr>
                  <w:tcW w:w="9310"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239"/>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51422B">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Typical Source</w:t>
                  </w:r>
                </w:p>
              </w:tc>
            </w:tr>
            <w:tr w:rsidR="0051422B">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2.4</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0.04 - 4.13</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Water additive used to control microbes</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116"/>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839"/>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51422B">
              <w:trPr>
                <w:trHeight w:val="761"/>
              </w:trPr>
              <w:tc>
                <w:tcPr>
                  <w:tcW w:w="9310"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130"/>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567"/>
              <w:gridCol w:w="1174"/>
              <w:gridCol w:w="785"/>
              <w:gridCol w:w="1001"/>
              <w:gridCol w:w="653"/>
              <w:gridCol w:w="569"/>
              <w:gridCol w:w="597"/>
              <w:gridCol w:w="2757"/>
            </w:tblGrid>
            <w:tr w:rsidR="0051422B">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Typical Source</w:t>
                  </w:r>
                </w:p>
              </w:tc>
            </w:tr>
            <w:tr w:rsidR="0051422B">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ASBESTOS</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0.19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0 - 0.19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MFL</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7</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7</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Decay of asbestos cement water mains; Erosion of natural deposits</w:t>
                  </w:r>
                </w:p>
              </w:tc>
            </w:tr>
            <w:tr w:rsidR="0051422B">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12/4/2025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0.051 - 0.1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Runoff from herbicide used on row crops</w:t>
                  </w:r>
                </w:p>
              </w:tc>
            </w:tr>
            <w:tr w:rsidR="0051422B">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10/28/2025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1.4</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0 - 1.4</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Runoff from herbicide used on rights of way</w:t>
                  </w:r>
                </w:p>
              </w:tc>
            </w:tr>
            <w:tr w:rsidR="0051422B">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2/13/2025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0.2</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0.1 - 0.2</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51422B">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HEXACHLOROCYCLOPENTADIENE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0.046</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0 - 0.046</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Discharge from chemical factories</w:t>
                  </w:r>
                </w:p>
              </w:tc>
            </w:tr>
            <w:tr w:rsidR="0051422B">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NITRATE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12/19/2022</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0.31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0.31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Runoff from fertilizer use; Leaching </w:t>
                  </w:r>
                  <w:r>
                    <w:rPr>
                      <w:rFonts w:ascii="Calibri" w:eastAsia="Calibri" w:hAnsi="Calibri"/>
                      <w:color w:val="333333"/>
                      <w:sz w:val="18"/>
                    </w:rPr>
                    <w:lastRenderedPageBreak/>
                    <w:t>from septic tanks, sewage; Erosion of natural deposits</w:t>
                  </w:r>
                </w:p>
              </w:tc>
            </w:tr>
            <w:tr w:rsidR="0051422B">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lastRenderedPageBreak/>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0.8 - 1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Runoff from fertilizer use; Leaching from septic tanks, sewage; Erosion of natural deposits</w:t>
                  </w:r>
                </w:p>
              </w:tc>
            </w:tr>
            <w:tr w:rsidR="0051422B">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2/13/2025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0 - 0.11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Herbicide runoff</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108"/>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51422B">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Typical Source</w:t>
                  </w:r>
                </w:p>
              </w:tc>
            </w:tr>
            <w:tr w:rsidR="0051422B">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COMBINED RADIUM (-226 &amp; -228)</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2/13/2025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1.01</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0 - 1.01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Erosion of natural deposits</w:t>
                  </w:r>
                </w:p>
              </w:tc>
            </w:tr>
            <w:tr w:rsidR="0051422B">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5/5/2025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3.01</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2.38 - 3.01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171"/>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51422B">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51422B">
                  <w:pPr>
                    <w:spacing w:after="0" w:line="240" w:lineRule="auto"/>
                  </w:pPr>
                </w:p>
                <w:p w:rsidR="0051422B" w:rsidRDefault="00FE4BA7">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Typical Source</w:t>
                  </w:r>
                </w:p>
              </w:tc>
            </w:tr>
            <w:tr w:rsidR="0051422B">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Corrosion of household plumbing systems; Erosion of natural deposits; Leaching from wood preservatives</w:t>
                  </w:r>
                </w:p>
              </w:tc>
            </w:tr>
            <w:tr w:rsidR="0051422B">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2021 - 2023</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0 - 24</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Corrosion of household plumbing systems; Erosion of natural deposits</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114"/>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51422B">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Typical Source</w:t>
                  </w:r>
                </w:p>
              </w:tc>
            </w:tr>
            <w:tr w:rsidR="0051422B">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34158 HWY 11</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32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32.9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By-product of drinking water disinfection</w:t>
                  </w:r>
                </w:p>
              </w:tc>
            </w:tr>
            <w:tr w:rsidR="0051422B">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AZALEA DR AND HWY 23</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29.6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By-product of drinking water disinfection</w:t>
                  </w:r>
                </w:p>
              </w:tc>
            </w:tr>
            <w:tr w:rsidR="0051422B">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SHELL HELIPORT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68.4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By-product of drinking water disinfection</w:t>
                  </w:r>
                </w:p>
              </w:tc>
            </w:tr>
            <w:tr w:rsidR="0051422B">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TIGER PASS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77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74.2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By-product of drinking water disinfection</w:t>
                  </w:r>
                </w:p>
              </w:tc>
            </w:tr>
            <w:tr w:rsidR="0051422B">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34158 HWY 11</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139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71.9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By-product of drinking water chlorination</w:t>
                  </w:r>
                </w:p>
              </w:tc>
            </w:tr>
            <w:tr w:rsidR="0051422B">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AZALEA DR AND HWY 23</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68.1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By-product of drinking water chlorination</w:t>
                  </w:r>
                </w:p>
              </w:tc>
            </w:tr>
            <w:tr w:rsidR="0051422B">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SHELL HELIPORT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128</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152.3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By-product of drinking water chlorination</w:t>
                  </w:r>
                </w:p>
              </w:tc>
            </w:tr>
            <w:tr w:rsidR="0051422B">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jc w:val="center"/>
                  </w:pPr>
                  <w:r>
                    <w:rPr>
                      <w:rFonts w:ascii="Calibri" w:eastAsia="Calibri" w:hAnsi="Calibri"/>
                      <w:color w:val="333333"/>
                      <w:sz w:val="18"/>
                    </w:rPr>
                    <w:t>TIGER PASS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114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164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By-product of drinking water chlorination</w:t>
                  </w:r>
                </w:p>
              </w:tc>
            </w:tr>
          </w:tbl>
          <w:p w:rsidR="0051422B" w:rsidRDefault="0051422B">
            <w:pPr>
              <w:spacing w:after="0" w:line="240" w:lineRule="auto"/>
            </w:pPr>
          </w:p>
        </w:tc>
      </w:tr>
      <w:tr w:rsidR="0051422B">
        <w:trPr>
          <w:trHeight w:val="667"/>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959"/>
              <w:gridCol w:w="895"/>
            </w:tblGrid>
            <w:tr w:rsidR="0051422B">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SMCL</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0.11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0.1 - 0.11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0.2</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BROMIDE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12/19/2023</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0.084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0 - 0.084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44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29 - 44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250</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CONDUCTIVITY @ 25 C UMHOS/CM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9/19/2024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840</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520 - 840</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UMHO/CM</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82.3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74.9 - 82.3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lastRenderedPageBreak/>
                    <w:t>IRON</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0.03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0 - 0.03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0.3</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5.79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5.53 - 5.79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8.5</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2.9 - 3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SILVER</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5/5/2025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0.066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0 - 0.066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0.1</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28.9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13.8 - 28.9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0</w:t>
                  </w:r>
                </w:p>
              </w:tc>
            </w:tr>
            <w:tr w:rsidR="0051422B">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38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27 - 38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250</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192"/>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045"/>
              <w:gridCol w:w="1567"/>
              <w:gridCol w:w="802"/>
              <w:gridCol w:w="2231"/>
              <w:gridCol w:w="1398"/>
              <w:gridCol w:w="2399"/>
            </w:tblGrid>
            <w:tr w:rsidR="00FE4BA7" w:rsidTr="00FE4BA7">
              <w:trPr>
                <w:trHeight w:val="446"/>
              </w:trPr>
              <w:tc>
                <w:tcPr>
                  <w:tcW w:w="1045" w:type="dxa"/>
                  <w:gridSpan w:val="6"/>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000000"/>
                      <w:sz w:val="18"/>
                    </w:rPr>
                    <w:t xml:space="preserve">Unresolved significant deficiencies that </w:t>
                  </w:r>
                  <w:proofErr w:type="gramStart"/>
                  <w:r>
                    <w:rPr>
                      <w:rFonts w:ascii="Calibri" w:eastAsia="Calibri" w:hAnsi="Calibri"/>
                      <w:color w:val="000000"/>
                      <w:sz w:val="18"/>
                    </w:rPr>
                    <w:t>were identified</w:t>
                  </w:r>
                  <w:proofErr w:type="gramEnd"/>
                  <w:r>
                    <w:rPr>
                      <w:rFonts w:ascii="Calibri" w:eastAsia="Calibri" w:hAnsi="Calibri"/>
                      <w:color w:val="000000"/>
                      <w:sz w:val="18"/>
                    </w:rPr>
                    <w:t xml:space="preserve"> during a survey done on the water system are shown below.</w:t>
                  </w:r>
                </w:p>
              </w:tc>
            </w:tr>
            <w:tr w:rsidR="0051422B">
              <w:trPr>
                <w:trHeight w:val="435"/>
              </w:trPr>
              <w:tc>
                <w:tcPr>
                  <w:tcW w:w="10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Date Identified</w:t>
                  </w:r>
                </w:p>
              </w:tc>
              <w:tc>
                <w:tcPr>
                  <w:tcW w:w="15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Facility</w:t>
                  </w:r>
                </w:p>
              </w:tc>
              <w:tc>
                <w:tcPr>
                  <w:tcW w:w="6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Code</w:t>
                  </w:r>
                </w:p>
              </w:tc>
              <w:tc>
                <w:tcPr>
                  <w:tcW w:w="22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1F3864"/>
                      <w:sz w:val="18"/>
                    </w:rPr>
                    <w:t>Activity</w:t>
                  </w:r>
                </w:p>
              </w:tc>
              <w:tc>
                <w:tcPr>
                  <w:tcW w:w="13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Due Date</w:t>
                  </w:r>
                </w:p>
              </w:tc>
              <w:tc>
                <w:tcPr>
                  <w:tcW w:w="23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99"/>
                      <w:sz w:val="18"/>
                    </w:rPr>
                    <w:t>Description</w:t>
                  </w:r>
                </w:p>
              </w:tc>
            </w:tr>
            <w:tr w:rsidR="0051422B">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6/29/2022</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BOOTHVILLE-VENICE</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10/13/2022</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w:t>
                  </w:r>
                  <w:r>
                    <w:rPr>
                      <w:rFonts w:ascii="Calibri" w:eastAsia="Calibri" w:hAnsi="Calibri"/>
                      <w:color w:val="333333"/>
                      <w:sz w:val="18"/>
                    </w:rPr>
                    <w:t>power outages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1422B">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6/29/2022</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BOOTHVILLE-VENICE</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6/1/2023</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w:t>
                  </w:r>
                  <w:r>
                    <w:rPr>
                      <w:rFonts w:ascii="Calibri" w:eastAsia="Calibri" w:hAnsi="Calibri"/>
                      <w:color w:val="333333"/>
                      <w:sz w:val="18"/>
                    </w:rPr>
                    <w:t xml:space="preserve"> and/or pumped to the distribution system during power outages to meet the average daily demand during the month of maximum water use. A standby power supply shall be provided through a dedicated portable or in-place auxiliary power of adequate supply and </w:t>
                  </w:r>
                  <w:r>
                    <w:rPr>
                      <w:rFonts w:ascii="Calibri" w:eastAsia="Calibri" w:hAnsi="Calibri"/>
                      <w:color w:val="333333"/>
                      <w:sz w:val="18"/>
                    </w:rPr>
                    <w:t>connectivity</w:t>
                  </w:r>
                  <w:proofErr w:type="gramStart"/>
                  <w:r>
                    <w:rPr>
                      <w:rFonts w:ascii="Calibri" w:eastAsia="Calibri" w:hAnsi="Calibri"/>
                      <w:color w:val="333333"/>
                      <w:sz w:val="18"/>
                    </w:rPr>
                    <w:t>.;</w:t>
                  </w:r>
                  <w:proofErr w:type="gramEnd"/>
                </w:p>
              </w:tc>
            </w:tr>
            <w:tr w:rsidR="0051422B">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6/29/2022</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BOOTHVILLE-VENICE</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AO RESOLVE DEFICIENCY SANITARY DEFECTS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6/2/2023</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LAC 51:XII.319.D.2 and LAC 51:XII.135.A - Dedicated standby power shall be provided by any community water supply and any non-community water supply serving a hospital so that </w:t>
                  </w:r>
                  <w:r>
                    <w:rPr>
                      <w:rFonts w:ascii="Calibri" w:eastAsia="Calibri" w:hAnsi="Calibri"/>
                      <w:color w:val="333333"/>
                      <w:sz w:val="18"/>
                    </w:rPr>
                    <w:lastRenderedPageBreak/>
                    <w:t>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1422B">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lastRenderedPageBreak/>
                    <w:t>6/29/2022</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EMPIRE BOOSTER STATION</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10/13/2022</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w:t>
                  </w:r>
                  <w:r>
                    <w:rPr>
                      <w:rFonts w:ascii="Calibri" w:eastAsia="Calibri" w:hAnsi="Calibri"/>
                      <w:color w:val="333333"/>
                      <w:sz w:val="18"/>
                    </w:rPr>
                    <w:t>e distribution system during power outages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1422B">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6/29</w:t>
                  </w:r>
                  <w:r>
                    <w:rPr>
                      <w:rFonts w:ascii="Calibri" w:eastAsia="Calibri" w:hAnsi="Calibri"/>
                      <w:color w:val="333333"/>
                      <w:sz w:val="18"/>
                    </w:rPr>
                    <w:t>/2022</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EMPIRE BOOSTER STATION</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6/1/2023</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pumped to the distribution system during power outag</w:t>
                  </w:r>
                  <w:r>
                    <w:rPr>
                      <w:rFonts w:ascii="Calibri" w:eastAsia="Calibri" w:hAnsi="Calibri"/>
                      <w:color w:val="333333"/>
                      <w:sz w:val="18"/>
                    </w:rPr>
                    <w:t>es 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1422B">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6/29/2022</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EMPIRE BOOSTER STATION</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20MG58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AO RESOLVE DEFICIENCY SANITARY DEFECTS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6/2/2023</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LAC 51:XII.319.D.2 and LAC 51:XII.135.A - Dedicated standby power shall be provided by any community water supply and any non-community water supply serving a hospital so that water can be treated and/or pump</w:t>
                  </w:r>
                  <w:r>
                    <w:rPr>
                      <w:rFonts w:ascii="Calibri" w:eastAsia="Calibri" w:hAnsi="Calibri"/>
                      <w:color w:val="333333"/>
                      <w:sz w:val="18"/>
                    </w:rPr>
                    <w:t xml:space="preserve">ed to the distribution system during power outages </w:t>
                  </w:r>
                  <w:r>
                    <w:rPr>
                      <w:rFonts w:ascii="Calibri" w:eastAsia="Calibri" w:hAnsi="Calibri"/>
                      <w:color w:val="333333"/>
                      <w:sz w:val="18"/>
                    </w:rPr>
                    <w:lastRenderedPageBreak/>
                    <w:t>to meet the average daily demand during the month of maximum water use. A standby power supply shall be provided through a dedicated portable or in-place auxiliary power of adequate supply and connectivity</w:t>
                  </w:r>
                  <w:proofErr w:type="gramStart"/>
                  <w:r>
                    <w:rPr>
                      <w:rFonts w:ascii="Calibri" w:eastAsia="Calibri" w:hAnsi="Calibri"/>
                      <w:color w:val="333333"/>
                      <w:sz w:val="18"/>
                    </w:rPr>
                    <w:t>.;</w:t>
                  </w:r>
                  <w:proofErr w:type="gramEnd"/>
                </w:p>
              </w:tc>
            </w:tr>
            <w:tr w:rsidR="0051422B">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lastRenderedPageBreak/>
                    <w:t>6/29/2022</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SURFACE WATER TREATMENT PLANT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20OT101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IESWTR  ADDRESS DEFICIENCIES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10/13/2022</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51422B">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6/29/2022</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SURFACE WATER TREATMENT PLANT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20OT101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IESWTR  APPROVED CORRECTIVE ACTION PLAN</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6/1/2023</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r w:rsidR="0051422B">
              <w:trPr>
                <w:trHeight w:val="210"/>
              </w:trPr>
              <w:tc>
                <w:tcPr>
                  <w:tcW w:w="10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6/29/2022</w:t>
                  </w:r>
                </w:p>
              </w:tc>
              <w:tc>
                <w:tcPr>
                  <w:tcW w:w="15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SURFACE WATER TREATMENT PLANT</w:t>
                  </w:r>
                </w:p>
              </w:tc>
              <w:tc>
                <w:tcPr>
                  <w:tcW w:w="6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 xml:space="preserve">20OT101   </w:t>
                  </w:r>
                </w:p>
              </w:tc>
              <w:tc>
                <w:tcPr>
                  <w:tcW w:w="22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AO RESOLVE DEFICIENCY SANITARY DEFECTS</w:t>
                  </w:r>
                </w:p>
              </w:tc>
              <w:tc>
                <w:tcPr>
                  <w:tcW w:w="13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6/2/2024</w:t>
                  </w:r>
                </w:p>
              </w:tc>
              <w:tc>
                <w:tcPr>
                  <w:tcW w:w="23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1422B" w:rsidRDefault="00FE4BA7">
                  <w:pPr>
                    <w:spacing w:after="0" w:line="240" w:lineRule="auto"/>
                  </w:pPr>
                  <w:r>
                    <w:rPr>
                      <w:rFonts w:ascii="Calibri" w:eastAsia="Calibri" w:hAnsi="Calibri"/>
                      <w:color w:val="333333"/>
                      <w:sz w:val="18"/>
                    </w:rPr>
                    <w:t>LAC 51:XII.319.D.24 - System shall ensure that no critical water system component is in poor condition or defective</w:t>
                  </w:r>
                  <w:proofErr w:type="gramStart"/>
                  <w:r>
                    <w:rPr>
                      <w:rFonts w:ascii="Calibri" w:eastAsia="Calibri" w:hAnsi="Calibri"/>
                      <w:color w:val="333333"/>
                      <w:sz w:val="18"/>
                    </w:rPr>
                    <w:t>.;</w:t>
                  </w:r>
                  <w:proofErr w:type="gramEnd"/>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231"/>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1154"/>
        </w:trPr>
        <w:tc>
          <w:tcPr>
            <w:tcW w:w="13" w:type="dxa"/>
          </w:tcPr>
          <w:p w:rsidR="0051422B" w:rsidRDefault="0051422B">
            <w:pPr>
              <w:pStyle w:val="EmptyCellLayoutStyle"/>
              <w:spacing w:after="0" w:line="240" w:lineRule="auto"/>
            </w:pPr>
          </w:p>
        </w:tc>
        <w:tc>
          <w:tcPr>
            <w:tcW w:w="6" w:type="dxa"/>
            <w:gridSpan w:val="13"/>
          </w:tcPr>
          <w:tbl>
            <w:tblPr>
              <w:tblW w:w="0" w:type="auto"/>
              <w:tblLayout w:type="fixed"/>
              <w:tblCellMar>
                <w:left w:w="0" w:type="dxa"/>
                <w:right w:w="0" w:type="dxa"/>
              </w:tblCellMar>
              <w:tblLook w:val="04A0" w:firstRow="1" w:lastRow="0" w:firstColumn="1" w:lastColumn="0" w:noHBand="0" w:noVBand="1"/>
            </w:tblPr>
            <w:tblGrid>
              <w:gridCol w:w="9323"/>
            </w:tblGrid>
            <w:tr w:rsidR="00FE4BA7">
              <w:trPr>
                <w:trHeight w:val="1076"/>
              </w:trPr>
              <w:tc>
                <w:tcPr>
                  <w:tcW w:w="9323" w:type="dxa"/>
                  <w:tcBorders>
                    <w:top w:val="nil"/>
                    <w:left w:val="nil"/>
                    <w:bottom w:val="nil"/>
                    <w:right w:val="nil"/>
                  </w:tcBorders>
                  <w:tcMar>
                    <w:top w:w="39" w:type="dxa"/>
                    <w:left w:w="39" w:type="dxa"/>
                    <w:bottom w:w="39" w:type="dxa"/>
                    <w:right w:w="39" w:type="dxa"/>
                  </w:tcMar>
                </w:tcPr>
                <w:tbl>
                  <w:tblPr>
                    <w:tblW w:w="9348" w:type="dxa"/>
                    <w:tblLayout w:type="fixed"/>
                    <w:tblCellMar>
                      <w:left w:w="0" w:type="dxa"/>
                      <w:right w:w="0" w:type="dxa"/>
                    </w:tblCellMar>
                    <w:tblLook w:val="04A0" w:firstRow="1" w:lastRow="0" w:firstColumn="1" w:lastColumn="0" w:noHBand="0" w:noVBand="1"/>
                  </w:tblPr>
                  <w:tblGrid>
                    <w:gridCol w:w="2868"/>
                    <w:gridCol w:w="1923"/>
                    <w:gridCol w:w="2621"/>
                    <w:gridCol w:w="1079"/>
                    <w:gridCol w:w="857"/>
                  </w:tblGrid>
                  <w:tr w:rsidR="00FE4BA7" w:rsidRPr="00F93E0C" w:rsidTr="00FE4BA7">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E4BA7" w:rsidRPr="00F93E0C" w:rsidRDefault="00FE4BA7" w:rsidP="00FE4BA7">
                        <w:pPr>
                          <w:rPr>
                            <w:rFonts w:eastAsiaTheme="minorHAnsi" w:cstheme="minorBidi"/>
                            <w:color w:val="333399"/>
                            <w:sz w:val="18"/>
                          </w:rPr>
                        </w:pPr>
                        <w:r w:rsidRPr="00F93E0C">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FE4BA7" w:rsidRPr="00F93E0C" w:rsidTr="00FE4BA7">
                    <w:trPr>
                      <w:trHeight w:val="60"/>
                      <w:tblHeader/>
                    </w:trPr>
                    <w:tc>
                      <w:tcPr>
                        <w:tcW w:w="286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FE4BA7" w:rsidRPr="00F93E0C" w:rsidRDefault="00FE4BA7" w:rsidP="00FE4BA7">
                        <w:pPr>
                          <w:rPr>
                            <w:rFonts w:eastAsiaTheme="minorHAnsi" w:cstheme="minorBidi"/>
                            <w:color w:val="333399"/>
                            <w:sz w:val="18"/>
                          </w:rPr>
                        </w:pPr>
                        <w:r w:rsidRPr="00F93E0C">
                          <w:rPr>
                            <w:rFonts w:eastAsiaTheme="minorHAnsi" w:cstheme="minorBidi"/>
                            <w:color w:val="333399"/>
                            <w:sz w:val="18"/>
                          </w:rPr>
                          <w:t>Unregulated Contaminants</w:t>
                        </w:r>
                      </w:p>
                    </w:tc>
                    <w:tc>
                      <w:tcPr>
                        <w:tcW w:w="192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E4BA7" w:rsidRPr="00F93E0C" w:rsidRDefault="00FE4BA7" w:rsidP="00FE4BA7">
                        <w:pPr>
                          <w:rPr>
                            <w:rFonts w:eastAsiaTheme="minorHAnsi" w:cstheme="minorBidi"/>
                            <w:color w:val="333399"/>
                            <w:sz w:val="18"/>
                          </w:rPr>
                        </w:pPr>
                        <w:r w:rsidRPr="00F93E0C">
                          <w:rPr>
                            <w:rFonts w:eastAsiaTheme="minorHAnsi" w:cstheme="minorBidi"/>
                            <w:color w:val="333399"/>
                            <w:sz w:val="18"/>
                          </w:rPr>
                          <w:t>Collection Date</w:t>
                        </w:r>
                      </w:p>
                    </w:tc>
                    <w:tc>
                      <w:tcPr>
                        <w:tcW w:w="2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E4BA7" w:rsidRPr="00F93E0C" w:rsidRDefault="00FE4BA7" w:rsidP="00FE4BA7">
                        <w:pPr>
                          <w:rPr>
                            <w:rFonts w:eastAsiaTheme="minorHAnsi" w:cstheme="minorBidi"/>
                            <w:color w:val="333399"/>
                            <w:sz w:val="18"/>
                          </w:rPr>
                        </w:pPr>
                        <w:r w:rsidRPr="00F93E0C">
                          <w:rPr>
                            <w:rFonts w:eastAsiaTheme="minorHAnsi" w:cstheme="minorBidi"/>
                            <w:color w:val="333399"/>
                            <w:sz w:val="18"/>
                          </w:rPr>
                          <w:t>Average Concentration</w:t>
                        </w:r>
                      </w:p>
                    </w:tc>
                    <w:tc>
                      <w:tcPr>
                        <w:tcW w:w="107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E4BA7" w:rsidRPr="00F93E0C" w:rsidRDefault="00FE4BA7" w:rsidP="00FE4BA7">
                        <w:pPr>
                          <w:rPr>
                            <w:rFonts w:eastAsiaTheme="minorHAnsi" w:cstheme="minorBidi"/>
                            <w:color w:val="333399"/>
                            <w:sz w:val="18"/>
                          </w:rPr>
                        </w:pPr>
                        <w:r w:rsidRPr="00F93E0C">
                          <w:rPr>
                            <w:rFonts w:eastAsiaTheme="minorHAnsi" w:cstheme="minorBidi"/>
                            <w:color w:val="333399"/>
                            <w:sz w:val="18"/>
                          </w:rPr>
                          <w:t>Range</w:t>
                        </w:r>
                      </w:p>
                    </w:tc>
                    <w:tc>
                      <w:tcPr>
                        <w:tcW w:w="85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FE4BA7" w:rsidRPr="00F93E0C" w:rsidRDefault="00FE4BA7" w:rsidP="00FE4BA7">
                        <w:pPr>
                          <w:rPr>
                            <w:rFonts w:eastAsiaTheme="minorHAnsi" w:cstheme="minorBidi"/>
                            <w:color w:val="333399"/>
                            <w:sz w:val="18"/>
                          </w:rPr>
                        </w:pPr>
                        <w:r w:rsidRPr="00F93E0C">
                          <w:rPr>
                            <w:rFonts w:eastAsiaTheme="minorHAnsi" w:cstheme="minorBidi"/>
                            <w:color w:val="333399"/>
                            <w:sz w:val="18"/>
                          </w:rPr>
                          <w:t>Unit</w:t>
                        </w:r>
                      </w:p>
                    </w:tc>
                  </w:tr>
                  <w:tr w:rsidR="00FE4BA7" w:rsidRPr="00F93E0C" w:rsidTr="00FE4BA7">
                    <w:trPr>
                      <w:trHeight w:val="288"/>
                    </w:trPr>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4BA7" w:rsidRPr="00F93E0C" w:rsidRDefault="00FE4BA7" w:rsidP="00FE4BA7">
                        <w:pPr>
                          <w:rPr>
                            <w:rFonts w:eastAsiaTheme="minorHAnsi" w:cstheme="minorBidi"/>
                            <w:sz w:val="18"/>
                          </w:rPr>
                        </w:pPr>
                        <w:r w:rsidRPr="00F93E0C">
                          <w:rPr>
                            <w:rFonts w:eastAsiaTheme="minorHAnsi" w:cstheme="minorBidi"/>
                            <w:noProof/>
                            <w:sz w:val="18"/>
                          </w:rPr>
                          <w:t>lithium</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4BA7" w:rsidRPr="00F93E0C" w:rsidRDefault="00FE4BA7" w:rsidP="00FE4BA7">
                        <w:pPr>
                          <w:rPr>
                            <w:rFonts w:eastAsiaTheme="minorHAnsi" w:cstheme="minorBidi"/>
                            <w:sz w:val="18"/>
                          </w:rPr>
                        </w:pPr>
                        <w:r w:rsidRPr="00F93E0C">
                          <w:rPr>
                            <w:rFonts w:eastAsiaTheme="minorHAnsi" w:cstheme="minorBidi"/>
                            <w:sz w:val="18"/>
                          </w:rPr>
                          <w:t>2025</w:t>
                        </w:r>
                      </w:p>
                    </w:tc>
                    <w:tc>
                      <w:tcPr>
                        <w:tcW w:w="2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4BA7" w:rsidRPr="00F93E0C" w:rsidRDefault="00FE4BA7" w:rsidP="00FE4BA7">
                        <w:pPr>
                          <w:rPr>
                            <w:rFonts w:eastAsiaTheme="minorHAnsi" w:cstheme="minorBidi"/>
                            <w:sz w:val="18"/>
                          </w:rPr>
                        </w:pPr>
                        <w:r w:rsidRPr="00F93E0C">
                          <w:rPr>
                            <w:rFonts w:eastAsiaTheme="minorHAnsi" w:cstheme="minorBidi"/>
                            <w:noProof/>
                            <w:sz w:val="18"/>
                          </w:rPr>
                          <w:t>11</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4BA7" w:rsidRPr="00F93E0C" w:rsidRDefault="00FE4BA7" w:rsidP="00FE4BA7">
                        <w:pPr>
                          <w:rPr>
                            <w:rFonts w:eastAsiaTheme="minorHAnsi" w:cstheme="minorBidi"/>
                            <w:sz w:val="18"/>
                          </w:rPr>
                        </w:pPr>
                        <w:r w:rsidRPr="00F93E0C">
                          <w:rPr>
                            <w:rFonts w:eastAsiaTheme="minorHAnsi" w:cstheme="minorBidi"/>
                            <w:noProof/>
                            <w:sz w:val="18"/>
                          </w:rPr>
                          <w:t>11</w:t>
                        </w:r>
                        <w:r w:rsidRPr="00F93E0C">
                          <w:rPr>
                            <w:rFonts w:eastAsiaTheme="minorHAnsi" w:cstheme="minorBidi"/>
                            <w:sz w:val="18"/>
                          </w:rPr>
                          <w:t>-</w:t>
                        </w:r>
                        <w:r w:rsidRPr="00F93E0C">
                          <w:rPr>
                            <w:rFonts w:eastAsiaTheme="minorHAnsi" w:cstheme="minorBidi"/>
                            <w:noProof/>
                            <w:sz w:val="18"/>
                          </w:rPr>
                          <w:t>11</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4BA7" w:rsidRPr="00F93E0C" w:rsidRDefault="00FE4BA7" w:rsidP="00FE4BA7">
                        <w:pPr>
                          <w:rPr>
                            <w:rFonts w:eastAsiaTheme="minorHAnsi" w:cstheme="minorBidi"/>
                            <w:sz w:val="18"/>
                          </w:rPr>
                        </w:pPr>
                        <w:r>
                          <w:rPr>
                            <w:rFonts w:eastAsiaTheme="minorHAnsi" w:cstheme="minorBidi"/>
                            <w:sz w:val="18"/>
                          </w:rPr>
                          <w:t>p</w:t>
                        </w:r>
                        <w:r w:rsidRPr="00F93E0C">
                          <w:rPr>
                            <w:rFonts w:eastAsiaTheme="minorHAnsi" w:cstheme="minorBidi"/>
                            <w:sz w:val="18"/>
                          </w:rPr>
                          <w:t>pb</w:t>
                        </w:r>
                      </w:p>
                    </w:tc>
                  </w:tr>
                  <w:tr w:rsidR="00FE4BA7" w:rsidRPr="00F93E0C" w:rsidTr="00FE4BA7">
                    <w:trPr>
                      <w:trHeight w:val="288"/>
                    </w:trPr>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sidRPr="00B90E3B">
                          <w:rPr>
                            <w:rFonts w:eastAsiaTheme="minorHAnsi" w:cstheme="minorBidi"/>
                            <w:noProof/>
                            <w:sz w:val="18"/>
                          </w:rPr>
                          <w:t>PFBA</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Pr>
                            <w:rFonts w:eastAsiaTheme="minorHAnsi" w:cstheme="minorBidi"/>
                            <w:sz w:val="18"/>
                          </w:rPr>
                          <w:t>2025</w:t>
                        </w:r>
                      </w:p>
                    </w:tc>
                    <w:tc>
                      <w:tcPr>
                        <w:tcW w:w="2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sidRPr="00B90E3B">
                          <w:rPr>
                            <w:rFonts w:eastAsiaTheme="minorHAnsi" w:cstheme="minorBidi"/>
                            <w:noProof/>
                            <w:sz w:val="18"/>
                          </w:rPr>
                          <w:t>5.6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sidRPr="00B90E3B">
                          <w:rPr>
                            <w:rFonts w:eastAsiaTheme="minorHAnsi" w:cstheme="minorBidi"/>
                            <w:noProof/>
                            <w:sz w:val="18"/>
                          </w:rPr>
                          <w:t>5.6</w:t>
                        </w:r>
                        <w:r>
                          <w:rPr>
                            <w:rFonts w:eastAsiaTheme="minorHAnsi" w:cstheme="minorBidi"/>
                            <w:sz w:val="18"/>
                          </w:rPr>
                          <w:t>-</w:t>
                        </w:r>
                        <w:r w:rsidRPr="00B90E3B">
                          <w:rPr>
                            <w:rFonts w:eastAsiaTheme="minorHAnsi" w:cstheme="minorBidi"/>
                            <w:noProof/>
                            <w:sz w:val="18"/>
                          </w:rPr>
                          <w:t>5.6</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sidRPr="00094FFC">
                          <w:rPr>
                            <w:rFonts w:eastAsiaTheme="minorHAnsi" w:cstheme="minorBidi"/>
                            <w:sz w:val="18"/>
                          </w:rPr>
                          <w:t>ppb</w:t>
                        </w:r>
                      </w:p>
                    </w:tc>
                  </w:tr>
                  <w:tr w:rsidR="00FE4BA7" w:rsidRPr="00F93E0C" w:rsidTr="00FE4BA7">
                    <w:trPr>
                      <w:trHeight w:val="288"/>
                    </w:trPr>
                    <w:tc>
                      <w:tcPr>
                        <w:tcW w:w="28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sidRPr="00B90E3B">
                          <w:rPr>
                            <w:rFonts w:eastAsiaTheme="minorHAnsi" w:cstheme="minorBidi"/>
                            <w:noProof/>
                            <w:sz w:val="18"/>
                          </w:rPr>
                          <w:t>PFOS</w:t>
                        </w:r>
                      </w:p>
                    </w:tc>
                    <w:tc>
                      <w:tcPr>
                        <w:tcW w:w="19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Pr>
                            <w:rFonts w:eastAsiaTheme="minorHAnsi" w:cstheme="minorBidi"/>
                            <w:sz w:val="18"/>
                          </w:rPr>
                          <w:t>2025</w:t>
                        </w:r>
                      </w:p>
                    </w:tc>
                    <w:tc>
                      <w:tcPr>
                        <w:tcW w:w="2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sidRPr="00B90E3B">
                          <w:rPr>
                            <w:rFonts w:eastAsiaTheme="minorHAnsi" w:cstheme="minorBidi"/>
                            <w:noProof/>
                            <w:sz w:val="18"/>
                          </w:rPr>
                          <w:t>4.3</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sidRPr="00B90E3B">
                          <w:rPr>
                            <w:rFonts w:eastAsiaTheme="minorHAnsi" w:cstheme="minorBidi"/>
                            <w:noProof/>
                            <w:sz w:val="18"/>
                          </w:rPr>
                          <w:t>4</w:t>
                        </w:r>
                        <w:r>
                          <w:rPr>
                            <w:rFonts w:eastAsiaTheme="minorHAnsi" w:cstheme="minorBidi"/>
                            <w:sz w:val="18"/>
                          </w:rPr>
                          <w:t>-</w:t>
                        </w:r>
                        <w:r w:rsidRPr="00B90E3B">
                          <w:rPr>
                            <w:rFonts w:eastAsiaTheme="minorHAnsi" w:cstheme="minorBidi"/>
                            <w:noProof/>
                            <w:sz w:val="18"/>
                          </w:rPr>
                          <w:t>4.6</w:t>
                        </w:r>
                      </w:p>
                    </w:tc>
                    <w:tc>
                      <w:tcPr>
                        <w:tcW w:w="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4BA7" w:rsidRPr="00094FFC" w:rsidRDefault="00FE4BA7" w:rsidP="00FE4BA7">
                        <w:pPr>
                          <w:rPr>
                            <w:rFonts w:eastAsiaTheme="minorHAnsi" w:cstheme="minorBidi"/>
                            <w:sz w:val="18"/>
                          </w:rPr>
                        </w:pPr>
                        <w:r w:rsidRPr="00094FFC">
                          <w:rPr>
                            <w:rFonts w:eastAsiaTheme="minorHAnsi" w:cstheme="minorBidi"/>
                            <w:sz w:val="18"/>
                          </w:rPr>
                          <w:t>ppb</w:t>
                        </w:r>
                      </w:p>
                    </w:tc>
                  </w:tr>
                </w:tbl>
                <w:p w:rsidR="00FE4BA7" w:rsidRDefault="00FE4BA7" w:rsidP="00FE4BA7"/>
              </w:tc>
            </w:tr>
            <w:tr w:rsidR="0051422B">
              <w:trPr>
                <w:trHeight w:val="1076"/>
              </w:trPr>
              <w:tc>
                <w:tcPr>
                  <w:tcW w:w="9323"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++++++++++++++Environmental Protection Agency Required Health Effects Language++++++++++++++</w:t>
                  </w:r>
                </w:p>
                <w:p w:rsidR="0051422B" w:rsidRDefault="00FE4BA7">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mune system disorders, some elderly, and infants can be particularly at risk from infections. These people s</w:t>
                  </w:r>
                  <w:bookmarkStart w:id="0" w:name="_GoBack"/>
                  <w:bookmarkEnd w:id="0"/>
                  <w:r>
                    <w:rPr>
                      <w:rFonts w:ascii="Calibri" w:eastAsia="Calibri" w:hAnsi="Calibri"/>
                      <w:color w:val="000000"/>
                      <w:sz w:val="22"/>
                    </w:rPr>
                    <w:t xml:space="preserve">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51422B" w:rsidRDefault="0051422B">
                  <w:pPr>
                    <w:spacing w:after="0" w:line="240" w:lineRule="auto"/>
                  </w:pPr>
                </w:p>
                <w:p w:rsidR="0051422B" w:rsidRDefault="00FE4BA7">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PORT SULPHUR WATER DISTRICT is responsible for providing high quality drinking water and removing lead pipes, but cannot control the variety of materials used in plumbing components in your </w:t>
                  </w:r>
                  <w:r>
                    <w:rPr>
                      <w:rFonts w:ascii="Calibri" w:eastAsia="Calibri" w:hAnsi="Calibri"/>
                      <w:color w:val="000000"/>
                      <w:sz w:val="22"/>
                    </w:rPr>
                    <w:t xml:space="preserve">home. You share the responsibility for protecting yourself and your family from the lead in your home plumbing. You can take responsibility by identifying and removing lead materials within your home plumbing and taking steps to reduce your family's risk. </w:t>
                  </w:r>
                  <w:r>
                    <w:rPr>
                      <w:rFonts w:ascii="Calibri" w:eastAsia="Calibri" w:hAnsi="Calibri"/>
                      <w:color w:val="000000"/>
                      <w:sz w:val="22"/>
                    </w:rPr>
                    <w:t xml:space="preserve">Before drinking tap water, flush your pipes for several minutes by running your tap, taking a shower, doing laundry or a load of dishes. You can also use a filter certified by an American National Standards Institute accredited certifier to reduce lead in </w:t>
                  </w:r>
                  <w:r>
                    <w:rPr>
                      <w:rFonts w:ascii="Calibri" w:eastAsia="Calibri" w:hAnsi="Calibri"/>
                      <w:color w:val="000000"/>
                      <w:sz w:val="22"/>
                    </w:rPr>
                    <w:t xml:space="preserve">drinking water. If you are concerned about lead in your water and wish to have your water tested, contact PORT SULPHUR WATER DISTRICT and JEFF DIMARCO BUS Phone: 504-934-6330. Information </w:t>
                  </w:r>
                  <w:r>
                    <w:rPr>
                      <w:rFonts w:ascii="Calibri" w:eastAsia="Calibri" w:hAnsi="Calibri"/>
                      <w:color w:val="000000"/>
                      <w:sz w:val="22"/>
                    </w:rPr>
                    <w:lastRenderedPageBreak/>
                    <w:t>on lead in drinking water, testing methods, and steps you can take t</w:t>
                  </w:r>
                  <w:r>
                    <w:rPr>
                      <w:rFonts w:ascii="Calibri" w:eastAsia="Calibri" w:hAnsi="Calibri"/>
                      <w:color w:val="000000"/>
                      <w:sz w:val="22"/>
                    </w:rPr>
                    <w:t>o minimize exposure is available at http://www.epa.gov/safewater/lead.</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15"/>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c>
          <w:tcPr>
            <w:tcW w:w="13" w:type="dxa"/>
          </w:tcPr>
          <w:p w:rsidR="0051422B" w:rsidRDefault="0051422B">
            <w:pPr>
              <w:pStyle w:val="EmptyCellLayoutStyle"/>
              <w:spacing w:after="0" w:line="240" w:lineRule="auto"/>
            </w:pPr>
          </w:p>
        </w:tc>
        <w:tc>
          <w:tcPr>
            <w:tcW w:w="6" w:type="dxa"/>
            <w:gridSpan w:val="1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51422B">
              <w:trPr>
                <w:trHeight w:val="282"/>
              </w:trPr>
              <w:tc>
                <w:tcPr>
                  <w:tcW w:w="9323"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Additional Required Health Effects Language:</w:t>
                  </w:r>
                </w:p>
              </w:tc>
            </w:tr>
            <w:tr w:rsidR="0051422B">
              <w:trPr>
                <w:trHeight w:val="282"/>
              </w:trPr>
              <w:tc>
                <w:tcPr>
                  <w:tcW w:w="9323"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51422B">
              <w:trPr>
                <w:trHeight w:val="282"/>
              </w:trPr>
              <w:tc>
                <w:tcPr>
                  <w:tcW w:w="9323"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51422B">
              <w:trPr>
                <w:trHeight w:val="282"/>
              </w:trPr>
              <w:tc>
                <w:tcPr>
                  <w:tcW w:w="9323"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w:t>
                  </w:r>
                  <w:r>
                    <w:rPr>
                      <w:rFonts w:ascii="Calibri" w:eastAsia="Calibri" w:hAnsi="Calibri"/>
                      <w:color w:val="000000"/>
                      <w:sz w:val="22"/>
                    </w:rPr>
                    <w:t xml:space="preserve">ms with their liver, kidneys, or central nervous systems, and may have an increased risk of getting cancer. </w:t>
                  </w:r>
                </w:p>
              </w:tc>
            </w:tr>
            <w:tr w:rsidR="0051422B">
              <w:trPr>
                <w:trHeight w:val="282"/>
              </w:trPr>
              <w:tc>
                <w:tcPr>
                  <w:tcW w:w="9323"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 xml:space="preserve">Infants and children are typically more vulnerable to lead in drinking water than the general population. </w:t>
                  </w:r>
                  <w:proofErr w:type="gramStart"/>
                  <w:r>
                    <w:rPr>
                      <w:rFonts w:ascii="Calibri" w:eastAsia="Calibri" w:hAnsi="Calibri"/>
                      <w:color w:val="000000"/>
                      <w:sz w:val="22"/>
                    </w:rPr>
                    <w:t xml:space="preserve">It is possible that lead levels at your </w:t>
                  </w:r>
                  <w:r>
                    <w:rPr>
                      <w:rFonts w:ascii="Calibri" w:eastAsia="Calibri" w:hAnsi="Calibri"/>
                      <w:color w:val="000000"/>
                      <w:sz w:val="22"/>
                    </w:rPr>
                    <w:t>home may</w:t>
                  </w:r>
                  <w:proofErr w:type="gramEnd"/>
                  <w:r>
                    <w:rPr>
                      <w:rFonts w:ascii="Calibri" w:eastAsia="Calibri" w:hAnsi="Calibri"/>
                      <w:color w:val="000000"/>
                      <w:sz w:val="22"/>
                    </w:rPr>
                    <w:t xml:space="preserve"> be higher than at other homes in the community as a result of materials used in your home's plumbing. If you are concerned about elevated lead levels in your home's water, you may wish to have your water tested and flush your tap for 30 seconds to</w:t>
                  </w:r>
                  <w:r>
                    <w:rPr>
                      <w:rFonts w:ascii="Calibri" w:eastAsia="Calibri" w:hAnsi="Calibri"/>
                      <w:color w:val="000000"/>
                      <w:sz w:val="22"/>
                    </w:rPr>
                    <w:t xml:space="preserve"> 2 minutes before using tap water. Additional information is available from the Safe Drinking Water Hotline (800-426-4761).</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55"/>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720"/>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17"/>
            </w:tblGrid>
            <w:tr w:rsidR="0051422B">
              <w:trPr>
                <w:trHeight w:hRule="exact" w:val="720"/>
              </w:trPr>
              <w:tc>
                <w:tcPr>
                  <w:tcW w:w="9317" w:type="dxa"/>
                  <w:tcBorders>
                    <w:top w:val="nil"/>
                    <w:left w:val="nil"/>
                    <w:bottom w:val="nil"/>
                    <w:right w:val="nil"/>
                  </w:tcBorders>
                  <w:tcMar>
                    <w:top w:w="0" w:type="dxa"/>
                    <w:left w:w="0" w:type="dxa"/>
                    <w:bottom w:w="0" w:type="dxa"/>
                    <w:right w:w="0" w:type="dxa"/>
                  </w:tcMar>
                </w:tcPr>
                <w:p w:rsidR="0051422B" w:rsidRDefault="00FE4BA7">
                  <w:pPr>
                    <w:spacing w:after="0" w:line="240" w:lineRule="auto"/>
                  </w:pPr>
                  <w:r>
                    <w:rPr>
                      <w:rFonts w:ascii="Calibri" w:eastAsia="Calibri" w:hAnsi="Calibri"/>
                      <w:color w:val="000000"/>
                      <w:sz w:val="22"/>
                    </w:rPr>
                    <w:t>There are no additional required health effects violation notices.</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356"/>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r w:rsidR="00FE4BA7" w:rsidTr="00FE4BA7">
        <w:trPr>
          <w:trHeight w:val="1154"/>
        </w:trPr>
        <w:tc>
          <w:tcPr>
            <w:tcW w:w="13" w:type="dxa"/>
            <w:gridSpan w:val="14"/>
          </w:tcPr>
          <w:tbl>
            <w:tblPr>
              <w:tblW w:w="0" w:type="auto"/>
              <w:tblLayout w:type="fixed"/>
              <w:tblCellMar>
                <w:left w:w="0" w:type="dxa"/>
                <w:right w:w="0" w:type="dxa"/>
              </w:tblCellMar>
              <w:tblLook w:val="04A0" w:firstRow="1" w:lastRow="0" w:firstColumn="1" w:lastColumn="0" w:noHBand="0" w:noVBand="1"/>
            </w:tblPr>
            <w:tblGrid>
              <w:gridCol w:w="9336"/>
            </w:tblGrid>
            <w:tr w:rsidR="0051422B">
              <w:trPr>
                <w:trHeight w:val="1076"/>
              </w:trPr>
              <w:tc>
                <w:tcPr>
                  <w:tcW w:w="9336" w:type="dxa"/>
                  <w:tcBorders>
                    <w:top w:val="nil"/>
                    <w:left w:val="nil"/>
                    <w:bottom w:val="nil"/>
                    <w:right w:val="nil"/>
                  </w:tcBorders>
                  <w:tcMar>
                    <w:top w:w="39" w:type="dxa"/>
                    <w:left w:w="39" w:type="dxa"/>
                    <w:bottom w:w="39" w:type="dxa"/>
                    <w:right w:w="39" w:type="dxa"/>
                  </w:tcMar>
                </w:tcPr>
                <w:p w:rsidR="0051422B" w:rsidRDefault="00FE4BA7">
                  <w:pPr>
                    <w:spacing w:after="0" w:line="240" w:lineRule="auto"/>
                  </w:pPr>
                  <w:r>
                    <w:rPr>
                      <w:rFonts w:ascii="Calibri" w:eastAsia="Calibri" w:hAnsi="Calibri"/>
                      <w:color w:val="000000"/>
                      <w:sz w:val="22"/>
                    </w:rPr>
                    <w:t>+++++++++++++++++++++++++++++++++++++++++++++++++++++++++++++++++++++++++++++++++++</w:t>
                  </w:r>
                </w:p>
                <w:p w:rsidR="0051422B" w:rsidRDefault="00FE4BA7">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51422B" w:rsidRDefault="00FE4BA7">
                  <w:pPr>
                    <w:spacing w:after="0" w:line="240" w:lineRule="auto"/>
                  </w:pPr>
                  <w:r>
                    <w:rPr>
                      <w:rFonts w:ascii="Calibri" w:eastAsia="Calibri" w:hAnsi="Calibri"/>
                      <w:color w:val="000000"/>
                      <w:sz w:val="22"/>
                    </w:rPr>
                    <w:t>    </w:t>
                  </w:r>
                </w:p>
                <w:p w:rsidR="0051422B" w:rsidRDefault="00FE4BA7">
                  <w:pPr>
                    <w:spacing w:after="0" w:line="240" w:lineRule="auto"/>
                  </w:pPr>
                  <w:r>
                    <w:rPr>
                      <w:rFonts w:ascii="Calibri" w:eastAsia="Calibri" w:hAnsi="Calibri"/>
                      <w:color w:val="000000"/>
                      <w:sz w:val="22"/>
                    </w:rPr>
                    <w:t>                We at the PORT SULPHUR WATER DISTRICT work around the clock to provide top quality drinking water to every tap.  We ask that all our customers he</w:t>
                  </w:r>
                  <w:r>
                    <w:rPr>
                      <w:rFonts w:ascii="Calibri" w:eastAsia="Calibri" w:hAnsi="Calibri"/>
                      <w:color w:val="000000"/>
                      <w:sz w:val="22"/>
                    </w:rPr>
                    <w:t xml:space="preserve">lp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w:t>
                    </w:r>
                    <w:r>
                      <w:rPr>
                        <w:rFonts w:ascii="Calibri" w:eastAsia="Calibri" w:hAnsi="Calibri"/>
                        <w:color w:val="0000FF"/>
                        <w:sz w:val="22"/>
                        <w:u w:val="single"/>
                      </w:rPr>
                      <w:t>de</w:t>
                    </w:r>
                  </w:hyperlink>
                  <w:r>
                    <w:rPr>
                      <w:rFonts w:ascii="Calibri" w:eastAsia="Calibri" w:hAnsi="Calibri"/>
                      <w:color w:val="000000"/>
                      <w:sz w:val="22"/>
                    </w:rPr>
                    <w:t>. Please call our office if you have questions.</w:t>
                  </w:r>
                </w:p>
              </w:tc>
            </w:tr>
          </w:tbl>
          <w:p w:rsidR="0051422B" w:rsidRDefault="0051422B">
            <w:pPr>
              <w:spacing w:after="0" w:line="240" w:lineRule="auto"/>
            </w:pPr>
          </w:p>
        </w:tc>
        <w:tc>
          <w:tcPr>
            <w:tcW w:w="13" w:type="dxa"/>
          </w:tcPr>
          <w:p w:rsidR="0051422B" w:rsidRDefault="0051422B">
            <w:pPr>
              <w:pStyle w:val="EmptyCellLayoutStyle"/>
              <w:spacing w:after="0" w:line="240" w:lineRule="auto"/>
            </w:pPr>
          </w:p>
        </w:tc>
      </w:tr>
      <w:tr w:rsidR="0051422B">
        <w:trPr>
          <w:trHeight w:val="225"/>
        </w:trPr>
        <w:tc>
          <w:tcPr>
            <w:tcW w:w="13"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6"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0" w:type="dxa"/>
          </w:tcPr>
          <w:p w:rsidR="0051422B" w:rsidRDefault="0051422B">
            <w:pPr>
              <w:pStyle w:val="EmptyCellLayoutStyle"/>
              <w:spacing w:after="0" w:line="240" w:lineRule="auto"/>
            </w:pPr>
          </w:p>
        </w:tc>
        <w:tc>
          <w:tcPr>
            <w:tcW w:w="211" w:type="dxa"/>
          </w:tcPr>
          <w:p w:rsidR="0051422B" w:rsidRDefault="0051422B">
            <w:pPr>
              <w:pStyle w:val="EmptyCellLayoutStyle"/>
              <w:spacing w:after="0" w:line="240" w:lineRule="auto"/>
            </w:pPr>
          </w:p>
        </w:tc>
        <w:tc>
          <w:tcPr>
            <w:tcW w:w="659" w:type="dxa"/>
          </w:tcPr>
          <w:p w:rsidR="0051422B" w:rsidRDefault="0051422B">
            <w:pPr>
              <w:pStyle w:val="EmptyCellLayoutStyle"/>
              <w:spacing w:after="0" w:line="240" w:lineRule="auto"/>
            </w:pPr>
          </w:p>
        </w:tc>
        <w:tc>
          <w:tcPr>
            <w:tcW w:w="7195" w:type="dxa"/>
          </w:tcPr>
          <w:p w:rsidR="0051422B" w:rsidRDefault="0051422B">
            <w:pPr>
              <w:pStyle w:val="EmptyCellLayoutStyle"/>
              <w:spacing w:after="0" w:line="240" w:lineRule="auto"/>
            </w:pPr>
          </w:p>
        </w:tc>
        <w:tc>
          <w:tcPr>
            <w:tcW w:w="945" w:type="dxa"/>
          </w:tcPr>
          <w:p w:rsidR="0051422B" w:rsidRDefault="0051422B">
            <w:pPr>
              <w:pStyle w:val="EmptyCellLayoutStyle"/>
              <w:spacing w:after="0" w:line="240" w:lineRule="auto"/>
            </w:pPr>
          </w:p>
        </w:tc>
        <w:tc>
          <w:tcPr>
            <w:tcW w:w="284" w:type="dxa"/>
          </w:tcPr>
          <w:p w:rsidR="0051422B" w:rsidRDefault="0051422B">
            <w:pPr>
              <w:pStyle w:val="EmptyCellLayoutStyle"/>
              <w:spacing w:after="0" w:line="240" w:lineRule="auto"/>
            </w:pPr>
          </w:p>
        </w:tc>
        <w:tc>
          <w:tcPr>
            <w:tcW w:w="13" w:type="dxa"/>
          </w:tcPr>
          <w:p w:rsidR="0051422B" w:rsidRDefault="0051422B">
            <w:pPr>
              <w:pStyle w:val="EmptyCellLayoutStyle"/>
              <w:spacing w:after="0" w:line="240" w:lineRule="auto"/>
            </w:pPr>
          </w:p>
        </w:tc>
      </w:tr>
    </w:tbl>
    <w:p w:rsidR="0051422B" w:rsidRDefault="0051422B">
      <w:pPr>
        <w:spacing w:after="0" w:line="240" w:lineRule="auto"/>
      </w:pPr>
    </w:p>
    <w:sectPr w:rsidR="0051422B">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1422B"/>
    <w:rsid w:val="0051422B"/>
    <w:rsid w:val="00FE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8EC48"/>
  <w15:docId w15:val="{6C6875B1-876E-4725-A14C-B439ABBD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3299</Words>
  <Characters>18806</Characters>
  <Application>Microsoft Office Word</Application>
  <DocSecurity>0</DocSecurity>
  <Lines>156</Lines>
  <Paragraphs>44</Paragraphs>
  <ScaleCrop>false</ScaleCrop>
  <Company>State of Louisiana</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2026-04-22T19:31:00Z</dcterms:created>
  <dcterms:modified xsi:type="dcterms:W3CDTF">2026-04-22T19:32:00Z</dcterms:modified>
</cp:coreProperties>
</file>