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MARY WATER &amp; SEWER COMM #3</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LA1101010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MARY WATER &amp; SEWER COMM #3</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LA1101010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BARROW DITCH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SIXMILE LAKE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BECKY SOPRANO</w:t>
                  </w:r>
                  <w:r>
                    <w:rPr>
                      <w:rFonts w:ascii="Calibri" w:hAnsi="Calibri" w:eastAsia="Calibri"/>
                      <w:color w:val="000000"/>
                      <w:sz w:val="22"/>
                    </w:rPr>
                    <w:t xml:space="preserve"> at  </w:t>
                  </w:r>
                  <w:r>
                    <w:rPr>
                      <w:rFonts w:ascii="Calibri" w:hAnsi="Calibri" w:eastAsia="Calibri"/>
                      <w:color w:val="000000"/>
                      <w:sz w:val="22"/>
                    </w:rPr>
                    <w:t xml:space="preserve">337-836-5609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1.13 - 3.96</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0.065 - 0.085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BHC-GAMMA</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ppt</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Runoff/leaching from insecticide used on cattle, lumber, gardens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0.475</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0.0167 - 2.25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11517 HIGHWAY 182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3600 HWY 90</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11517 HIGHWAY 182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3600 HWY 90</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MARY WATER &amp; SEWER COMM #3</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MARY WATER &amp; SEWER COMM #3</w:t>
                  </w:r>
                  <w:r>
                    <w:rPr>
                      <w:rFonts w:ascii="Calibri" w:hAnsi="Calibri" w:eastAsia="Calibri"/>
                      <w:color w:val="000000"/>
                      <w:sz w:val="22"/>
                    </w:rPr>
                    <w:t xml:space="preserve"> and </w:t>
                  </w:r>
                  <w:r>
                    <w:rPr>
                      <w:rFonts w:ascii="Calibri" w:hAnsi="Calibri" w:eastAsia="Calibri"/>
                      <w:color w:val="000000"/>
                      <w:sz w:val="22"/>
                    </w:rPr>
                    <w:t xml:space="preserve">BECKY SOPRANO BUS Phone: 337-836-5609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MARY WATER &amp; SEWER COMM #3</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