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WESTVIEW WATER WORKS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LA1105028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WESTVIEW WATER WORKS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LA1105028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WESTVIEW (WELL NO.2.)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LUCY BELEVER</w:t>
                  </w:r>
                  <w:r>
                    <w:rPr>
                      <w:rFonts w:ascii="Calibri" w:hAnsi="Calibri" w:eastAsia="Calibri"/>
                      <w:color w:val="000000"/>
                      <w:sz w:val="22"/>
                    </w:rPr>
                    <w:t xml:space="preserve"> at  </w:t>
                  </w:r>
                  <w:r>
                    <w:rPr>
                      <w:rFonts w:ascii="Calibri" w:hAnsi="Calibri" w:eastAsia="Calibri"/>
                      <w:color w:val="000000"/>
                      <w:sz w:val="22"/>
                    </w:rPr>
                    <w:t xml:space="preserve">985-747-8927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1.27 - 1.92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10/31/2022</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30036 HWY 16 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INTERSECTION HWY 1046 &amp; WHEAT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30036 HWY 16 W</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INTERSECTION HWY 1046 &amp; WHEAT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6/21/2022</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ELEVATED STORAGE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10/9/2022</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 and 105.A-B,D - No public water supply shall be constructed, operated or modified to the extent that the capacity, hydraulic conditions, functioning of treatment processes, or the quality of finished water is affected, without, and except in accordance with, a permit from the state health officer. No public water supply shall be constructed or modified to the extent mentioned above except in accordance with the plans and specifications for the installation which have been approved, in advance, as a part of a permit issued by the state health officer prior to the start of construction or modification. Detailed plans and specifications for the installation for which a permit is requested shall be submitted by the Engineer of Record or the person having responsible charge of a municipally owned public water supply or by the owner of a privately owned public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OLD WELL (WELL NO.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OLD WELL @ WESTVIEW  (WELL NO.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20SO38D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51:XII.319.D.7 - There shall be no pathway for contamination into the well casing or discharge piping. The well site grading shall be maintained to prevent the introduction of contamination into the well casing and discharge piping.;</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5/28/2024</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20CC17B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9/15/2024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51:XII.344.B - In order to protect its water supply from potential contamination, each water supplier shall develop and implement a written backflow prevention plan outlining the policies and procedures it will use to verify that its customers comply with mandatory containment practices.;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WESTVIEW WATER 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WESTVIEW WATER WORKS</w:t>
                  </w:r>
                  <w:r>
                    <w:rPr>
                      <w:rFonts w:ascii="Calibri" w:hAnsi="Calibri" w:eastAsia="Calibri"/>
                      <w:color w:val="000000"/>
                      <w:sz w:val="22"/>
                    </w:rPr>
                    <w:t xml:space="preserve"> and </w:t>
                  </w:r>
                  <w:r>
                    <w:rPr>
                      <w:rFonts w:ascii="Calibri" w:hAnsi="Calibri" w:eastAsia="Calibri"/>
                      <w:color w:val="000000"/>
                      <w:sz w:val="22"/>
                    </w:rPr>
                    <w:t xml:space="preserve">LUCY BELEVER BUS Phone: 985-747-8927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WESTVIEW WATER 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