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EMPIRE POINT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LA1115047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EMPIRE POINT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LA1115047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BY FIRE STATION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BY PUMP HOUSE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 BEHIND PUMPHOUSE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JERRY WILKERSON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0.72 - 1.96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1612 OAKRIDGE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LAKEVIEW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1612 OAKRIDGE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175 LAKEVIEW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33.3 - 41.1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5.97 - 6.02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EMPIRE POINT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EMPIRE POINT COMMUNITY WATER SYSTEM</w:t>
                  </w:r>
                  <w:r>
                    <w:rPr>
                      <w:rFonts w:ascii="Calibri" w:hAnsi="Calibri" w:eastAsia="Calibri"/>
                      <w:color w:val="000000"/>
                      <w:sz w:val="22"/>
                    </w:rPr>
                    <w:t xml:space="preserve"> and </w:t>
                  </w:r>
                  <w:r>
                    <w:rPr>
                      <w:rFonts w:ascii="Calibri" w:hAnsi="Calibri" w:eastAsia="Calibri"/>
                      <w:color w:val="000000"/>
                      <w:sz w:val="22"/>
                    </w:rPr>
                    <w:t xml:space="preserve">JERRY WILKERSON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EMPIRE POINT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