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11"/>
        <w:gridCol w:w="1760"/>
        <w:gridCol w:w="1274"/>
        <w:gridCol w:w="179"/>
        <w:gridCol w:w="2418"/>
        <w:gridCol w:w="3198"/>
      </w:tblGrid>
      <w:tr w:rsidR="0029618B" w:rsidTr="00D86884">
        <w:trPr>
          <w:trHeight w:val="554"/>
        </w:trPr>
        <w:tc>
          <w:tcPr>
            <w:tcW w:w="2756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</w:tcPr>
          <w:p w:rsidR="0029618B" w:rsidRDefault="0029618B" w:rsidP="00D86884">
            <w:r>
              <w:rPr>
                <w:noProof/>
                <w:color w:val="1F497D"/>
              </w:rPr>
              <w:drawing>
                <wp:inline distT="0" distB="0" distL="0" distR="0" wp14:anchorId="5E89C4AD" wp14:editId="664B0DDE">
                  <wp:extent cx="1350335" cy="494843"/>
                  <wp:effectExtent l="0" t="0" r="2540" b="635"/>
                  <wp:docPr id="2" name="Picture 2" descr="cid:image002.png@01D2B82C.BE72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2B82C.BE722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21" cy="49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29618B" w:rsidRPr="00967459" w:rsidRDefault="0029618B" w:rsidP="00D86884">
            <w:pPr>
              <w:jc w:val="center"/>
              <w:rPr>
                <w:b/>
                <w:i/>
                <w:sz w:val="32"/>
                <w:szCs w:val="32"/>
              </w:rPr>
            </w:pPr>
            <w:r w:rsidRPr="00967459">
              <w:rPr>
                <w:b/>
                <w:i/>
                <w:sz w:val="32"/>
                <w:szCs w:val="32"/>
              </w:rPr>
              <w:t xml:space="preserve">LEAD &amp; COPPER </w:t>
            </w:r>
          </w:p>
          <w:p w:rsidR="0029618B" w:rsidRPr="00967459" w:rsidRDefault="0029618B" w:rsidP="00D86884">
            <w:pPr>
              <w:jc w:val="center"/>
              <w:rPr>
                <w:sz w:val="32"/>
                <w:szCs w:val="32"/>
              </w:rPr>
            </w:pPr>
            <w:r w:rsidRPr="00967459">
              <w:rPr>
                <w:b/>
                <w:i/>
                <w:sz w:val="32"/>
                <w:szCs w:val="32"/>
              </w:rPr>
              <w:t>SAMPLE SITE CHANGE FORM</w:t>
            </w:r>
          </w:p>
        </w:tc>
        <w:tc>
          <w:tcPr>
            <w:tcW w:w="319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29618B" w:rsidRPr="00D86884" w:rsidRDefault="00D86884" w:rsidP="00D86884">
            <w:pPr>
              <w:jc w:val="center"/>
              <w:rPr>
                <w:sz w:val="24"/>
                <w:szCs w:val="24"/>
              </w:rPr>
            </w:pPr>
            <w:r w:rsidRPr="00D86884">
              <w:rPr>
                <w:sz w:val="24"/>
                <w:szCs w:val="24"/>
              </w:rPr>
              <w:t>Form B</w:t>
            </w:r>
          </w:p>
          <w:p w:rsidR="00D86884" w:rsidRPr="00D86884" w:rsidRDefault="00D86884" w:rsidP="00D86884">
            <w:pPr>
              <w:jc w:val="center"/>
              <w:rPr>
                <w:sz w:val="24"/>
                <w:szCs w:val="24"/>
              </w:rPr>
            </w:pPr>
            <w:r w:rsidRPr="00D86884">
              <w:rPr>
                <w:sz w:val="24"/>
                <w:szCs w:val="24"/>
              </w:rPr>
              <w:t>Revision 1</w:t>
            </w:r>
          </w:p>
        </w:tc>
      </w:tr>
      <w:tr w:rsidR="0029618B" w:rsidRPr="00144FCC" w:rsidTr="00D86884">
        <w:trPr>
          <w:trHeight w:val="972"/>
        </w:trPr>
        <w:tc>
          <w:tcPr>
            <w:tcW w:w="11585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618B" w:rsidRPr="00144FCC" w:rsidRDefault="0029618B" w:rsidP="00D868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 w:rsidRPr="00144FCC">
              <w:rPr>
                <w:sz w:val="20"/>
                <w:szCs w:val="20"/>
              </w:rPr>
              <w:t>This form must be completed when a lead and copper sample site changes. For example, if a site that was previously utilized by a water system is no longer available, or if the water system discovers that a previously utilized site fails to meet the required Tier classification and is replacing it with a proper site, this form shall be completed by the water system and returned to our office</w:t>
            </w:r>
            <w:r>
              <w:rPr>
                <w:sz w:val="20"/>
                <w:szCs w:val="20"/>
              </w:rPr>
              <w:t xml:space="preserve"> at the address provided below</w:t>
            </w:r>
            <w:r w:rsidRPr="00144FCC">
              <w:rPr>
                <w:sz w:val="20"/>
                <w:szCs w:val="20"/>
              </w:rPr>
              <w:t xml:space="preserve">. </w:t>
            </w:r>
          </w:p>
        </w:tc>
      </w:tr>
      <w:tr w:rsidR="0029618B" w:rsidRPr="00144FCC" w:rsidTr="00D86884">
        <w:trPr>
          <w:trHeight w:val="675"/>
        </w:trPr>
        <w:tc>
          <w:tcPr>
            <w:tcW w:w="4516" w:type="dxa"/>
            <w:gridSpan w:val="3"/>
            <w:tcBorders>
              <w:top w:val="single" w:sz="18" w:space="0" w:color="auto"/>
              <w:bottom w:val="nil"/>
              <w:right w:val="nil"/>
            </w:tcBorders>
          </w:tcPr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PWS ID#: __________________________   </w:t>
            </w:r>
          </w:p>
        </w:tc>
        <w:tc>
          <w:tcPr>
            <w:tcW w:w="7069" w:type="dxa"/>
            <w:gridSpan w:val="4"/>
            <w:tcBorders>
              <w:top w:val="single" w:sz="18" w:space="0" w:color="auto"/>
              <w:left w:val="nil"/>
              <w:bottom w:val="nil"/>
            </w:tcBorders>
          </w:tcPr>
          <w:p w:rsidR="0029618B" w:rsidRPr="00144FCC" w:rsidRDefault="0029618B" w:rsidP="00D86884">
            <w:pPr>
              <w:rPr>
                <w:sz w:val="24"/>
                <w:szCs w:val="24"/>
              </w:rPr>
            </w:pP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>PWS NAME:______________________________________________</w:t>
            </w:r>
          </w:p>
        </w:tc>
      </w:tr>
      <w:tr w:rsidR="0029618B" w:rsidRPr="00144FCC" w:rsidTr="00877984">
        <w:trPr>
          <w:trHeight w:val="630"/>
        </w:trPr>
        <w:tc>
          <w:tcPr>
            <w:tcW w:w="4516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TELEPHONE #: ______________________   </w:t>
            </w:r>
          </w:p>
        </w:tc>
        <w:tc>
          <w:tcPr>
            <w:tcW w:w="7069" w:type="dxa"/>
            <w:gridSpan w:val="4"/>
            <w:tcBorders>
              <w:top w:val="nil"/>
              <w:left w:val="nil"/>
              <w:bottom w:val="single" w:sz="18" w:space="0" w:color="auto"/>
            </w:tcBorders>
          </w:tcPr>
          <w:p w:rsidR="0029618B" w:rsidRPr="00144FCC" w:rsidRDefault="0029618B" w:rsidP="00D86884">
            <w:pPr>
              <w:rPr>
                <w:sz w:val="24"/>
                <w:szCs w:val="24"/>
              </w:rPr>
            </w:pP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>CONTACT PERSON:________________________________________</w:t>
            </w:r>
          </w:p>
        </w:tc>
      </w:tr>
      <w:tr w:rsidR="0029618B" w:rsidRPr="00144FCC" w:rsidTr="00877984">
        <w:trPr>
          <w:trHeight w:val="441"/>
        </w:trPr>
        <w:tc>
          <w:tcPr>
            <w:tcW w:w="11585" w:type="dxa"/>
            <w:gridSpan w:val="7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29618B" w:rsidRPr="00144FCC" w:rsidRDefault="0029618B" w:rsidP="00D86884">
            <w:pPr>
              <w:jc w:val="center"/>
              <w:rPr>
                <w:b/>
                <w:sz w:val="28"/>
                <w:szCs w:val="28"/>
              </w:rPr>
            </w:pPr>
            <w:r w:rsidRPr="00144FCC">
              <w:rPr>
                <w:b/>
                <w:sz w:val="28"/>
                <w:szCs w:val="28"/>
              </w:rPr>
              <w:t>CHANGE OF SAMPLING SITES</w:t>
            </w:r>
          </w:p>
        </w:tc>
      </w:tr>
      <w:tr w:rsidR="0029618B" w:rsidRPr="00144FCC" w:rsidTr="00877984">
        <w:trPr>
          <w:trHeight w:val="585"/>
        </w:trPr>
        <w:tc>
          <w:tcPr>
            <w:tcW w:w="11585" w:type="dxa"/>
            <w:gridSpan w:val="7"/>
            <w:tcBorders>
              <w:top w:val="nil"/>
              <w:bottom w:val="nil"/>
            </w:tcBorders>
          </w:tcPr>
          <w:p w:rsidR="0029618B" w:rsidRPr="00877984" w:rsidRDefault="0029618B" w:rsidP="00D86884"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ORIGINAL SITE ADDRESS: _____________________________________________________________________   </w:t>
            </w:r>
          </w:p>
        </w:tc>
      </w:tr>
      <w:tr w:rsidR="0029618B" w:rsidRPr="00144FCC" w:rsidTr="00877984">
        <w:trPr>
          <w:trHeight w:val="540"/>
        </w:trPr>
        <w:tc>
          <w:tcPr>
            <w:tcW w:w="11585" w:type="dxa"/>
            <w:gridSpan w:val="7"/>
            <w:tcBorders>
              <w:top w:val="nil"/>
              <w:bottom w:val="nil"/>
            </w:tcBorders>
          </w:tcPr>
          <w:p w:rsidR="0029618B" w:rsidRPr="00877984" w:rsidRDefault="0029618B" w:rsidP="00D86884"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NEW SITE ADDRESS: _________________________________________________________________________   </w:t>
            </w:r>
          </w:p>
        </w:tc>
      </w:tr>
      <w:tr w:rsidR="0029618B" w:rsidRPr="00144FCC" w:rsidTr="00877984">
        <w:trPr>
          <w:trHeight w:val="531"/>
        </w:trPr>
        <w:tc>
          <w:tcPr>
            <w:tcW w:w="11585" w:type="dxa"/>
            <w:gridSpan w:val="7"/>
            <w:tcBorders>
              <w:top w:val="nil"/>
              <w:bottom w:val="nil"/>
            </w:tcBorders>
          </w:tcPr>
          <w:p w:rsidR="0029618B" w:rsidRPr="00877984" w:rsidRDefault="0029618B" w:rsidP="00D86884"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 xml:space="preserve">DISTANCE BETWEEN SITES (approximately): ______________________________________________________   </w:t>
            </w:r>
          </w:p>
        </w:tc>
      </w:tr>
      <w:tr w:rsidR="0029618B" w:rsidRPr="00144FCC" w:rsidTr="00D86884">
        <w:trPr>
          <w:trHeight w:val="639"/>
        </w:trPr>
        <w:tc>
          <w:tcPr>
            <w:tcW w:w="11585" w:type="dxa"/>
            <w:gridSpan w:val="7"/>
            <w:tcBorders>
              <w:top w:val="nil"/>
              <w:bottom w:val="single" w:sz="18" w:space="0" w:color="auto"/>
            </w:tcBorders>
          </w:tcPr>
          <w:p w:rsidR="0029618B" w:rsidRPr="00877984" w:rsidRDefault="0029618B" w:rsidP="00D86884">
            <w:r w:rsidRPr="00144FCC">
              <w:rPr>
                <w:sz w:val="24"/>
                <w:szCs w:val="24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>TIER LEVEL (see description below):         NEW:  __________________       OLD____________________</w:t>
            </w:r>
          </w:p>
        </w:tc>
      </w:tr>
      <w:tr w:rsidR="0029618B" w:rsidRPr="00144FCC" w:rsidTr="00877984">
        <w:trPr>
          <w:trHeight w:val="2286"/>
        </w:trPr>
        <w:tc>
          <w:tcPr>
            <w:tcW w:w="1158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29618B" w:rsidRPr="00144FCC" w:rsidRDefault="0029618B" w:rsidP="00D86884">
            <w:pPr>
              <w:ind w:right="29"/>
              <w:rPr>
                <w:sz w:val="24"/>
                <w:szCs w:val="24"/>
              </w:rPr>
            </w:pPr>
            <w:r w:rsidRPr="00144FCC">
              <w:rPr>
                <w:sz w:val="24"/>
                <w:szCs w:val="24"/>
              </w:rPr>
              <w:t>REASON FOR CHANGE (attach additional pages if necessary):</w:t>
            </w:r>
          </w:p>
          <w:p w:rsidR="0029618B" w:rsidRPr="00877984" w:rsidRDefault="0029618B" w:rsidP="00D86884">
            <w:pPr>
              <w:ind w:right="29"/>
              <w:rPr>
                <w:sz w:val="16"/>
                <w:szCs w:val="16"/>
              </w:rPr>
            </w:pPr>
          </w:p>
          <w:p w:rsidR="0029618B" w:rsidRPr="00144FCC" w:rsidRDefault="0029618B" w:rsidP="00D86884">
            <w:pPr>
              <w:ind w:right="29"/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 xml:space="preserve">    _____________________________________________________________________________________________________________</w:t>
            </w:r>
          </w:p>
          <w:p w:rsidR="0029618B" w:rsidRPr="00144FCC" w:rsidRDefault="0029618B" w:rsidP="00D86884">
            <w:pPr>
              <w:ind w:right="29"/>
            </w:pPr>
          </w:p>
          <w:p w:rsidR="0029618B" w:rsidRPr="00144FCC" w:rsidRDefault="0029618B" w:rsidP="00D86884">
            <w:pPr>
              <w:ind w:right="29"/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 xml:space="preserve">    _____________________________________________________________________________________________________________</w:t>
            </w:r>
          </w:p>
          <w:p w:rsidR="0029618B" w:rsidRPr="00144FCC" w:rsidRDefault="0029618B" w:rsidP="00D86884">
            <w:pPr>
              <w:ind w:right="29"/>
            </w:pPr>
          </w:p>
          <w:p w:rsidR="0029618B" w:rsidRPr="00144FCC" w:rsidRDefault="0029618B" w:rsidP="00D86884">
            <w:pPr>
              <w:ind w:right="29"/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 xml:space="preserve">    _____________________________________________________________________________________________________________</w:t>
            </w:r>
          </w:p>
          <w:p w:rsidR="0029618B" w:rsidRPr="00144FCC" w:rsidRDefault="0029618B" w:rsidP="00D86884">
            <w:pPr>
              <w:ind w:right="29"/>
              <w:rPr>
                <w:sz w:val="20"/>
                <w:szCs w:val="20"/>
              </w:rPr>
            </w:pPr>
          </w:p>
          <w:p w:rsidR="0029618B" w:rsidRPr="00144FCC" w:rsidRDefault="0029618B" w:rsidP="00D86884">
            <w:pPr>
              <w:ind w:right="29"/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 xml:space="preserve">    _____________________________________________________________________________________________________________</w:t>
            </w:r>
          </w:p>
        </w:tc>
      </w:tr>
      <w:tr w:rsidR="0029618B" w:rsidRPr="00DB2A1B" w:rsidTr="00D86884">
        <w:trPr>
          <w:trHeight w:val="185"/>
        </w:trPr>
        <w:tc>
          <w:tcPr>
            <w:tcW w:w="154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9618B" w:rsidRPr="00DB2A1B" w:rsidRDefault="0029618B" w:rsidP="00D86884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>Tier</w:t>
            </w:r>
            <w:r>
              <w:rPr>
                <w:b/>
                <w:sz w:val="18"/>
                <w:szCs w:val="18"/>
              </w:rPr>
              <w:t xml:space="preserve"> Classification</w:t>
            </w:r>
          </w:p>
        </w:tc>
        <w:tc>
          <w:tcPr>
            <w:tcW w:w="4424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9618B" w:rsidRPr="00DB2A1B" w:rsidRDefault="0029618B" w:rsidP="00D86884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 xml:space="preserve">Tier </w:t>
            </w:r>
            <w:r>
              <w:rPr>
                <w:b/>
                <w:sz w:val="18"/>
                <w:szCs w:val="18"/>
              </w:rPr>
              <w:t xml:space="preserve">Classification </w:t>
            </w:r>
            <w:r w:rsidRPr="00DB2A1B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561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9618B" w:rsidRPr="00DB2A1B" w:rsidRDefault="0029618B" w:rsidP="00D86884">
            <w:pPr>
              <w:jc w:val="center"/>
              <w:rPr>
                <w:b/>
                <w:sz w:val="18"/>
                <w:szCs w:val="18"/>
              </w:rPr>
            </w:pPr>
            <w:r w:rsidRPr="00DB2A1B">
              <w:rPr>
                <w:b/>
                <w:sz w:val="18"/>
                <w:szCs w:val="18"/>
              </w:rPr>
              <w:t>Sampling Requirement</w:t>
            </w:r>
          </w:p>
        </w:tc>
      </w:tr>
      <w:tr w:rsidR="0029618B" w:rsidRPr="0092335B" w:rsidTr="00D86884">
        <w:trPr>
          <w:trHeight w:val="871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9D1D0A" w:rsidRDefault="0029618B" w:rsidP="00D86884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1</w:t>
            </w:r>
          </w:p>
          <w:p w:rsidR="0029618B" w:rsidRPr="0092335B" w:rsidRDefault="0029618B" w:rsidP="00D86884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0A61FF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A61FF">
              <w:rPr>
                <w:sz w:val="16"/>
                <w:szCs w:val="16"/>
              </w:rPr>
              <w:t xml:space="preserve">ingle family structures that: </w:t>
            </w:r>
          </w:p>
          <w:p w:rsidR="0029618B" w:rsidRPr="000A61FF" w:rsidRDefault="0029618B" w:rsidP="00D86884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>(</w:t>
            </w:r>
            <w:proofErr w:type="spellStart"/>
            <w:r w:rsidRPr="000A61FF">
              <w:rPr>
                <w:sz w:val="16"/>
                <w:szCs w:val="16"/>
              </w:rPr>
              <w:t>i</w:t>
            </w:r>
            <w:proofErr w:type="spellEnd"/>
            <w:r w:rsidRPr="000A61FF">
              <w:rPr>
                <w:sz w:val="16"/>
                <w:szCs w:val="16"/>
              </w:rPr>
              <w:t xml:space="preserve">)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after</w:t>
            </w:r>
            <w:r w:rsidRPr="000A61FF">
              <w:rPr>
                <w:sz w:val="16"/>
                <w:szCs w:val="16"/>
              </w:rPr>
              <w:t xml:space="preserve"> 1982 or contain lead pipes; </w:t>
            </w:r>
            <w:r w:rsidRPr="000A61FF">
              <w:rPr>
                <w:b/>
                <w:sz w:val="16"/>
                <w:szCs w:val="16"/>
              </w:rPr>
              <w:t xml:space="preserve">and/or </w:t>
            </w:r>
            <w:bookmarkStart w:id="0" w:name="_GoBack"/>
            <w:bookmarkEnd w:id="0"/>
          </w:p>
          <w:p w:rsidR="0029618B" w:rsidRPr="0092335B" w:rsidRDefault="0029618B" w:rsidP="00D86884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>(ii) Are served by a lead service line.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618B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lead and copper samples shall be collected from Tier 1 sites if the system has enough sites that meet the Tier 1 description to complete the sample set.</w:t>
            </w:r>
            <w:r w:rsidR="00877984" w:rsidRPr="00877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7984" w:rsidRPr="00877984">
              <w:rPr>
                <w:sz w:val="16"/>
                <w:szCs w:val="16"/>
              </w:rPr>
              <w:t>Any water system whose customers are served by a lead service line shall draw 50 percent of the samples it collects during each monitoring period from those locations if available.</w:t>
            </w:r>
          </w:p>
          <w:p w:rsidR="0029618B" w:rsidRPr="0080026D" w:rsidRDefault="0029618B" w:rsidP="00D86884">
            <w:pPr>
              <w:rPr>
                <w:i/>
                <w:sz w:val="16"/>
                <w:szCs w:val="16"/>
              </w:rPr>
            </w:pPr>
            <w:r w:rsidRPr="0080026D">
              <w:rPr>
                <w:b/>
                <w:i/>
                <w:sz w:val="16"/>
                <w:szCs w:val="16"/>
                <w:u w:val="single"/>
              </w:rPr>
              <w:t>NOTE:</w:t>
            </w:r>
            <w:r w:rsidRPr="0080026D">
              <w:rPr>
                <w:i/>
                <w:sz w:val="16"/>
                <w:szCs w:val="16"/>
              </w:rPr>
              <w:t xml:space="preserve"> By sampling Tier 2, Tier 3, or Rep sites, the water system is certifying that all available Tier 1 locations have been used for the sampling event.</w:t>
            </w:r>
          </w:p>
        </w:tc>
      </w:tr>
      <w:tr w:rsidR="0029618B" w:rsidRPr="0092335B" w:rsidTr="00D86884">
        <w:trPr>
          <w:trHeight w:val="880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9D1D0A" w:rsidRDefault="0029618B" w:rsidP="00D86884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2</w:t>
            </w:r>
          </w:p>
          <w:p w:rsidR="0029618B" w:rsidRPr="0092335B" w:rsidRDefault="0029618B" w:rsidP="00D86884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0A61FF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0A61FF">
              <w:rPr>
                <w:sz w:val="16"/>
                <w:szCs w:val="16"/>
              </w:rPr>
              <w:t xml:space="preserve">uildings, including multiple-family residences that: </w:t>
            </w:r>
          </w:p>
          <w:p w:rsidR="0029618B" w:rsidRPr="000A61FF" w:rsidRDefault="0029618B" w:rsidP="00D86884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>(</w:t>
            </w:r>
            <w:proofErr w:type="spellStart"/>
            <w:r w:rsidRPr="000A61FF">
              <w:rPr>
                <w:sz w:val="16"/>
                <w:szCs w:val="16"/>
              </w:rPr>
              <w:t>i</w:t>
            </w:r>
            <w:proofErr w:type="spellEnd"/>
            <w:r w:rsidRPr="000A61FF">
              <w:rPr>
                <w:sz w:val="16"/>
                <w:szCs w:val="16"/>
              </w:rPr>
              <w:t xml:space="preserve">)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after</w:t>
            </w:r>
            <w:r w:rsidRPr="000A61FF">
              <w:rPr>
                <w:sz w:val="16"/>
                <w:szCs w:val="16"/>
              </w:rPr>
              <w:t xml:space="preserve"> 1982 or contain lead pipes; </w:t>
            </w:r>
            <w:r w:rsidRPr="000A61FF">
              <w:rPr>
                <w:b/>
                <w:sz w:val="16"/>
                <w:szCs w:val="16"/>
              </w:rPr>
              <w:t>and/or</w:t>
            </w:r>
            <w:r w:rsidRPr="000A61FF">
              <w:rPr>
                <w:sz w:val="16"/>
                <w:szCs w:val="16"/>
              </w:rPr>
              <w:t xml:space="preserve"> </w:t>
            </w:r>
          </w:p>
          <w:p w:rsidR="0029618B" w:rsidRPr="0092335B" w:rsidRDefault="0029618B" w:rsidP="00D86884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 xml:space="preserve">(ii) Are served by a lead service line. 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618B" w:rsidRPr="0092335B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 2 sampling locations can only be selected if there are not enough available Tier 1 locations to meet the minimum number of samples required to complete the sample set.</w:t>
            </w:r>
          </w:p>
        </w:tc>
      </w:tr>
      <w:tr w:rsidR="0029618B" w:rsidRPr="0092335B" w:rsidTr="00D86884">
        <w:trPr>
          <w:trHeight w:val="700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9D1D0A" w:rsidRDefault="0029618B" w:rsidP="00D86884">
            <w:pPr>
              <w:jc w:val="center"/>
              <w:rPr>
                <w:b/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Tier 3</w:t>
            </w:r>
          </w:p>
          <w:p w:rsidR="0029618B" w:rsidRPr="009D1D0A" w:rsidRDefault="0029618B" w:rsidP="00D86884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Sampling Site</w:t>
            </w:r>
          </w:p>
        </w:tc>
        <w:tc>
          <w:tcPr>
            <w:tcW w:w="442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18B" w:rsidRPr="0092335B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A61FF">
              <w:rPr>
                <w:sz w:val="16"/>
                <w:szCs w:val="16"/>
              </w:rPr>
              <w:t xml:space="preserve">ingle family structures that contain copper pipes with lead solder installed </w:t>
            </w:r>
            <w:r w:rsidRPr="000A61FF">
              <w:rPr>
                <w:sz w:val="16"/>
                <w:szCs w:val="16"/>
                <w:u w:val="single"/>
              </w:rPr>
              <w:t>before</w:t>
            </w:r>
            <w:r w:rsidRPr="000A61FF">
              <w:rPr>
                <w:sz w:val="16"/>
                <w:szCs w:val="16"/>
              </w:rPr>
              <w:t xml:space="preserve"> 1983.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618B" w:rsidRPr="0092335B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 3 sampling locations can only be selected if there are not enough available Tier 1 or Tier 2 locations to meet the minimum number of samples required to complete the sample set.</w:t>
            </w:r>
          </w:p>
        </w:tc>
      </w:tr>
      <w:tr w:rsidR="0029618B" w:rsidRPr="0092335B" w:rsidTr="00D86884">
        <w:trPr>
          <w:trHeight w:val="691"/>
        </w:trPr>
        <w:tc>
          <w:tcPr>
            <w:tcW w:w="154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618B" w:rsidRPr="009D1D0A" w:rsidRDefault="0029618B" w:rsidP="00D86884">
            <w:pPr>
              <w:jc w:val="center"/>
              <w:rPr>
                <w:sz w:val="16"/>
                <w:szCs w:val="16"/>
              </w:rPr>
            </w:pPr>
            <w:r w:rsidRPr="009D1D0A">
              <w:rPr>
                <w:b/>
                <w:sz w:val="16"/>
                <w:szCs w:val="16"/>
              </w:rPr>
              <w:t>Representative Sampling Site</w:t>
            </w:r>
          </w:p>
        </w:tc>
        <w:tc>
          <w:tcPr>
            <w:tcW w:w="4424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618B" w:rsidRPr="000A61FF" w:rsidRDefault="0029618B" w:rsidP="00D86884">
            <w:pPr>
              <w:rPr>
                <w:sz w:val="16"/>
                <w:szCs w:val="16"/>
              </w:rPr>
            </w:pPr>
            <w:r w:rsidRPr="000A61FF">
              <w:rPr>
                <w:sz w:val="16"/>
                <w:szCs w:val="16"/>
              </w:rPr>
              <w:t>A site in which the plumbing materials used at that site would be commonly found at other sites served by the system.</w:t>
            </w:r>
          </w:p>
        </w:tc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29618B" w:rsidRPr="0092335B" w:rsidRDefault="0029618B" w:rsidP="00D868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Representative sampling locations can only be selected if there are not enough available Tier 1, Tier 2, or Tier 3 locations to meet the minimum number of samples required to complete the sampling event.</w:t>
            </w:r>
          </w:p>
        </w:tc>
      </w:tr>
      <w:tr w:rsidR="0029618B" w:rsidRPr="00144FCC" w:rsidTr="00D86884">
        <w:trPr>
          <w:trHeight w:val="621"/>
        </w:trPr>
        <w:tc>
          <w:tcPr>
            <w:tcW w:w="5790" w:type="dxa"/>
            <w:gridSpan w:val="4"/>
            <w:tcBorders>
              <w:top w:val="single" w:sz="18" w:space="0" w:color="auto"/>
            </w:tcBorders>
            <w:vAlign w:val="bottom"/>
          </w:tcPr>
          <w:p w:rsidR="0029618B" w:rsidRPr="00144FCC" w:rsidRDefault="0029618B" w:rsidP="00D86884">
            <w:pPr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>NAME: ________________________________________________</w:t>
            </w:r>
          </w:p>
        </w:tc>
        <w:tc>
          <w:tcPr>
            <w:tcW w:w="5795" w:type="dxa"/>
            <w:gridSpan w:val="3"/>
            <w:tcBorders>
              <w:top w:val="single" w:sz="18" w:space="0" w:color="auto"/>
            </w:tcBorders>
            <w:vAlign w:val="bottom"/>
          </w:tcPr>
          <w:p w:rsidR="0029618B" w:rsidRPr="00144FCC" w:rsidRDefault="0029618B" w:rsidP="00D86884">
            <w:pPr>
              <w:rPr>
                <w:sz w:val="20"/>
                <w:szCs w:val="20"/>
              </w:rPr>
            </w:pPr>
            <w:r w:rsidRPr="00144FCC">
              <w:rPr>
                <w:sz w:val="20"/>
                <w:szCs w:val="20"/>
              </w:rPr>
              <w:t xml:space="preserve">   TITLE: ________________________________________________</w:t>
            </w:r>
          </w:p>
        </w:tc>
      </w:tr>
      <w:tr w:rsidR="0029618B" w:rsidRPr="00144FCC" w:rsidTr="00D86884">
        <w:trPr>
          <w:trHeight w:val="729"/>
        </w:trPr>
        <w:tc>
          <w:tcPr>
            <w:tcW w:w="5790" w:type="dxa"/>
            <w:gridSpan w:val="4"/>
            <w:tcBorders>
              <w:bottom w:val="single" w:sz="18" w:space="0" w:color="auto"/>
            </w:tcBorders>
          </w:tcPr>
          <w:p w:rsidR="0029618B" w:rsidRPr="00144FCC" w:rsidRDefault="0029618B" w:rsidP="00D86884">
            <w:pPr>
              <w:rPr>
                <w:sz w:val="32"/>
                <w:szCs w:val="32"/>
              </w:rPr>
            </w:pPr>
          </w:p>
          <w:p w:rsidR="0029618B" w:rsidRPr="00144FCC" w:rsidRDefault="0029618B" w:rsidP="00D86884">
            <w:pPr>
              <w:rPr>
                <w:sz w:val="20"/>
                <w:szCs w:val="20"/>
                <w:u w:val="single"/>
              </w:rPr>
            </w:pPr>
            <w:r w:rsidRPr="00144FCC">
              <w:rPr>
                <w:sz w:val="20"/>
                <w:szCs w:val="20"/>
              </w:rPr>
              <w:t>SIGNATURE: ____________________________________________</w:t>
            </w:r>
          </w:p>
        </w:tc>
        <w:tc>
          <w:tcPr>
            <w:tcW w:w="5795" w:type="dxa"/>
            <w:gridSpan w:val="3"/>
            <w:tcBorders>
              <w:bottom w:val="single" w:sz="18" w:space="0" w:color="auto"/>
            </w:tcBorders>
          </w:tcPr>
          <w:p w:rsidR="0029618B" w:rsidRPr="00144FCC" w:rsidRDefault="0029618B" w:rsidP="00D86884">
            <w:pPr>
              <w:rPr>
                <w:sz w:val="32"/>
                <w:szCs w:val="32"/>
              </w:rPr>
            </w:pPr>
            <w:r w:rsidRPr="00144FCC">
              <w:rPr>
                <w:sz w:val="20"/>
                <w:szCs w:val="20"/>
              </w:rPr>
              <w:t xml:space="preserve">   </w:t>
            </w:r>
          </w:p>
          <w:p w:rsidR="0029618B" w:rsidRPr="00144FCC" w:rsidRDefault="0029618B" w:rsidP="00D86884">
            <w:pPr>
              <w:rPr>
                <w:sz w:val="20"/>
                <w:szCs w:val="20"/>
                <w:u w:val="single"/>
              </w:rPr>
            </w:pPr>
            <w:r w:rsidRPr="00144FCC">
              <w:rPr>
                <w:sz w:val="20"/>
                <w:szCs w:val="20"/>
              </w:rPr>
              <w:t xml:space="preserve">   DATE: __________________</w:t>
            </w:r>
          </w:p>
        </w:tc>
      </w:tr>
      <w:tr w:rsidR="0029618B" w:rsidRPr="00144FCC" w:rsidTr="00D86884">
        <w:trPr>
          <w:trHeight w:val="45"/>
        </w:trPr>
        <w:tc>
          <w:tcPr>
            <w:tcW w:w="11585" w:type="dxa"/>
            <w:gridSpan w:val="7"/>
            <w:tcBorders>
              <w:top w:val="single" w:sz="18" w:space="0" w:color="auto"/>
              <w:bottom w:val="thickThinSmallGap" w:sz="24" w:space="0" w:color="auto"/>
            </w:tcBorders>
          </w:tcPr>
          <w:p w:rsidR="0029618B" w:rsidRPr="00D41703" w:rsidRDefault="0029618B" w:rsidP="00D8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D41703">
              <w:rPr>
                <w:sz w:val="20"/>
                <w:szCs w:val="20"/>
              </w:rPr>
              <w:t>Submit completed Form</w:t>
            </w:r>
            <w:r>
              <w:rPr>
                <w:sz w:val="20"/>
                <w:szCs w:val="20"/>
              </w:rPr>
              <w:t>s</w:t>
            </w:r>
            <w:r w:rsidRPr="00D41703">
              <w:rPr>
                <w:sz w:val="20"/>
                <w:szCs w:val="20"/>
              </w:rPr>
              <w:t xml:space="preserve"> to:</w:t>
            </w:r>
            <w:r>
              <w:rPr>
                <w:sz w:val="20"/>
                <w:szCs w:val="20"/>
              </w:rPr>
              <w:t xml:space="preserve">    </w:t>
            </w:r>
            <w:r w:rsidRPr="00D41703">
              <w:rPr>
                <w:sz w:val="20"/>
                <w:szCs w:val="20"/>
              </w:rPr>
              <w:t xml:space="preserve">Attn: </w:t>
            </w:r>
            <w:r w:rsidRPr="00D41703">
              <w:rPr>
                <w:sz w:val="20"/>
                <w:szCs w:val="20"/>
              </w:rPr>
              <w:tab/>
              <w:t>Jeremy Harris</w:t>
            </w:r>
          </w:p>
          <w:p w:rsidR="0029618B" w:rsidRPr="00D41703" w:rsidRDefault="0029618B" w:rsidP="00D8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D41703">
              <w:rPr>
                <w:sz w:val="20"/>
                <w:szCs w:val="20"/>
              </w:rPr>
              <w:t>LDH-OPH-Engineering Services</w:t>
            </w:r>
          </w:p>
          <w:p w:rsidR="0029618B" w:rsidRPr="00D41703" w:rsidRDefault="0029618B" w:rsidP="00D8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D41703">
              <w:rPr>
                <w:sz w:val="20"/>
                <w:szCs w:val="20"/>
              </w:rPr>
              <w:t>P.O. Box 4489</w:t>
            </w:r>
          </w:p>
          <w:p w:rsidR="0029618B" w:rsidRPr="00D41703" w:rsidRDefault="0029618B" w:rsidP="00D8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D41703">
              <w:rPr>
                <w:sz w:val="20"/>
                <w:szCs w:val="20"/>
              </w:rPr>
              <w:t>Baton Rouge, LA 70821</w:t>
            </w:r>
          </w:p>
        </w:tc>
      </w:tr>
    </w:tbl>
    <w:p w:rsidR="00F75210" w:rsidRDefault="00F75210"/>
    <w:sectPr w:rsidR="00F75210" w:rsidSect="0096745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D9F"/>
    <w:multiLevelType w:val="hybridMultilevel"/>
    <w:tmpl w:val="0B763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9"/>
    <w:rsid w:val="00076F3D"/>
    <w:rsid w:val="0029618B"/>
    <w:rsid w:val="007B2358"/>
    <w:rsid w:val="00877984"/>
    <w:rsid w:val="00967459"/>
    <w:rsid w:val="00D86884"/>
    <w:rsid w:val="00F0612E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png@01D2B82C.BE722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K. Harris</dc:creator>
  <cp:lastModifiedBy>Jeremy K. Harris</cp:lastModifiedBy>
  <cp:revision>4</cp:revision>
  <cp:lastPrinted>2017-11-15T15:15:00Z</cp:lastPrinted>
  <dcterms:created xsi:type="dcterms:W3CDTF">2017-11-15T14:49:00Z</dcterms:created>
  <dcterms:modified xsi:type="dcterms:W3CDTF">2017-11-27T14:43:00Z</dcterms:modified>
</cp:coreProperties>
</file>